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850"/>
        <w:jc w:val="center"/>
        <w:rPr/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Оценка эффективности действующих муниципальной программы «Противодействие коррупции в Титовщинском сельском поселении Демидовского района Смоленской области»,</w:t>
      </w:r>
    </w:p>
    <w:p>
      <w:pPr>
        <w:pStyle w:val="Normal"/>
        <w:jc w:val="center"/>
        <w:rPr/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за 2019 год</w:t>
      </w:r>
    </w:p>
    <w:p>
      <w:pPr>
        <w:pStyle w:val="Normal"/>
        <w:ind w:firstLine="850"/>
        <w:jc w:val="both"/>
        <w:rPr/>
      </w:pPr>
      <w:r>
        <w:rPr/>
      </w:r>
    </w:p>
    <w:p>
      <w:pPr>
        <w:pStyle w:val="Normal"/>
        <w:ind w:firstLine="850"/>
        <w:jc w:val="both"/>
        <w:rPr/>
      </w:pPr>
      <w:r>
        <w:rPr/>
      </w:r>
    </w:p>
    <w:p>
      <w:pPr>
        <w:pStyle w:val="Normal"/>
        <w:ind w:firstLine="850"/>
        <w:jc w:val="both"/>
        <w:rPr/>
      </w:pP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>Муниципальная программа «Противодействие коррупции в Титовщинском сельском поселении Демидовского района Смоленской области».</w:t>
      </w:r>
    </w:p>
    <w:p>
      <w:pPr>
        <w:pStyle w:val="Normal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данной программе было предусмотрено финансирование в размере 5 тысяч рублей на </w:t>
      </w:r>
      <w:r>
        <w:rPr>
          <w:rFonts w:ascii="Times New Roman" w:hAnsi="Times New Roman"/>
          <w:sz w:val="28"/>
          <w:szCs w:val="28"/>
        </w:rPr>
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коррупции, которые не были использованы, т.к. обучение прошло бесплатно.</w:t>
      </w:r>
    </w:p>
    <w:p>
      <w:pPr>
        <w:pStyle w:val="Normal"/>
        <w:ind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программе имеются целевые показатели, основной целью которых является реализация на территории Титовщинского сельского поселения Демидовского района Смоленской области мер по противодействию коррупции.</w:t>
      </w:r>
    </w:p>
    <w:p>
      <w:pPr>
        <w:pStyle w:val="Normal"/>
        <w:ind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Мероприятия программы выполнены по всем пунктам.</w:t>
      </w:r>
    </w:p>
    <w:p>
      <w:pPr>
        <w:pStyle w:val="Normal"/>
        <w:ind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результате анализа оценка эффективности Программы составила 5,8 баллов - 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>удовлетворительная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72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2c39d6"/>
    <w:pPr>
      <w:suppressAutoHyphens w:val="false"/>
      <w:spacing w:lineRule="auto" w:line="276" w:beforeAutospacing="1" w:after="142"/>
    </w:pPr>
    <w:rPr>
      <w:rFonts w:ascii="Times New Roman" w:hAnsi="Times New Roman" w:eastAsia="Times New Roman" w:cs="Times New Roman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оценка эффективности за 2019 год коррупция</Template>
  <TotalTime>2</TotalTime>
  <Application>LibreOffice/6.2.8.2$Windows_x86 LibreOffice_project/f82ddfca21ebc1e222a662a32b25c0c9d20169ee</Application>
  <Pages>1</Pages>
  <Words>105</Words>
  <Characters>831</Characters>
  <CharactersWithSpaces>929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2020-03-05T07:23:00Z</dcterms:created>
  <dc:creator>Татьяна</dc:creator>
  <dc:description/>
  <dc:language>ru-RU</dc:language>
  <cp:lastModifiedBy/>
  <cp:lastPrinted>1995-11-21T14:41:00Z</cp:lastPrinted>
  <dcterms:modified xsi:type="dcterms:W3CDTF">2020-03-05T10:27:18Z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