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29" w:rsidRPr="005103BE" w:rsidRDefault="008328FF" w:rsidP="00E26E29">
      <w:pPr>
        <w:ind w:firstLine="0"/>
        <w:outlineLvl w:val="0"/>
        <w:rPr>
          <w:rFonts w:ascii="Times New Roman" w:hAnsi="Times New Roman"/>
          <w:b/>
          <w:sz w:val="10"/>
          <w:szCs w:val="10"/>
        </w:rPr>
      </w:pPr>
      <w:r>
        <w:rPr>
          <w:rFonts w:ascii="Times New Roman" w:hAnsi="Times New Roman"/>
          <w:b/>
          <w:noProof/>
          <w:sz w:val="10"/>
          <w:szCs w:val="10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-300355</wp:posOffset>
            </wp:positionV>
            <wp:extent cx="776605" cy="889635"/>
            <wp:effectExtent l="19050" t="0" r="444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889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26E29" w:rsidRDefault="00E26E29" w:rsidP="00E26E29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E26E29" w:rsidRDefault="00E26E29" w:rsidP="00E26E2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E26E29" w:rsidRDefault="00E26E29" w:rsidP="00E26E2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ДЕМИДОВСКОГО РАЙОНА СМОЛЕНСКОЙ ОБЛАСТИ</w:t>
      </w:r>
    </w:p>
    <w:p w:rsidR="00E26E29" w:rsidRDefault="00E26E29" w:rsidP="00E26E29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6E29" w:rsidRPr="002C1912" w:rsidRDefault="0065138E" w:rsidP="00E26E2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07.06.2024г. №46</w:t>
      </w:r>
    </w:p>
    <w:p w:rsidR="00E26E29" w:rsidRPr="008328FF" w:rsidRDefault="00E26E29" w:rsidP="008328FF">
      <w:pPr>
        <w:ind w:right="5304" w:firstLine="709"/>
        <w:rPr>
          <w:rFonts w:ascii="Times New Roman" w:hAnsi="Times New Roman"/>
          <w:sz w:val="28"/>
          <w:szCs w:val="28"/>
        </w:rPr>
      </w:pPr>
    </w:p>
    <w:p w:rsidR="00802398" w:rsidRPr="008328FF" w:rsidRDefault="00802398" w:rsidP="008328FF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8328FF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8328FF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8328FF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8328FF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802398" w:rsidRPr="008328FF" w:rsidRDefault="00802398" w:rsidP="008328FF">
      <w:pPr>
        <w:shd w:val="clear" w:color="auto" w:fill="FFFFFF"/>
        <w:ind w:right="5669"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328FF" w:rsidRDefault="00802398" w:rsidP="008328FF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E26E29" w:rsidRPr="008328FF" w:rsidRDefault="00802398" w:rsidP="008328FF">
      <w:pPr>
        <w:ind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3D5A47"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8328FF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746C50" w:rsidRPr="008328FF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746C50" w:rsidRPr="008328FF">
        <w:rPr>
          <w:rFonts w:ascii="Times New Roman" w:hAnsi="Times New Roman"/>
          <w:sz w:val="28"/>
          <w:szCs w:val="28"/>
        </w:rPr>
        <w:t xml:space="preserve"> </w:t>
      </w:r>
      <w:r w:rsidR="00B84657" w:rsidRPr="008328F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2C0E1C" w:rsidRPr="008328FF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B84657" w:rsidRPr="008328FF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E26E29" w:rsidRPr="008328FF">
        <w:rPr>
          <w:rFonts w:ascii="Times New Roman" w:hAnsi="Times New Roman"/>
          <w:sz w:val="28"/>
          <w:szCs w:val="28"/>
        </w:rPr>
        <w:t>,</w:t>
      </w: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  <w:r w:rsidR="00E26E29" w:rsidRPr="008328FF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E26E29" w:rsidRPr="008328FF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E26E2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</w:p>
    <w:p w:rsidR="00E26E29" w:rsidRPr="008328FF" w:rsidRDefault="00E26E29" w:rsidP="008328FF">
      <w:pPr>
        <w:spacing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E26E29" w:rsidRPr="008328FF" w:rsidRDefault="00E26E29" w:rsidP="008328FF">
      <w:pPr>
        <w:ind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>постановляет:</w:t>
      </w:r>
    </w:p>
    <w:p w:rsidR="00E26E29" w:rsidRPr="008328FF" w:rsidRDefault="00E26E29" w:rsidP="008328FF">
      <w:pPr>
        <w:spacing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802398" w:rsidRPr="008328FF" w:rsidRDefault="00802398" w:rsidP="008328FF">
      <w:pPr>
        <w:pStyle w:val="a4"/>
        <w:numPr>
          <w:ilvl w:val="0"/>
          <w:numId w:val="2"/>
        </w:numPr>
        <w:shd w:val="clear" w:color="auto" w:fill="FFFFFF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Признать утратившими силу </w:t>
      </w:r>
      <w:r w:rsidRPr="008328FF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29.03.2006г № 13 «Об оплате труда работников, замещающих должности, не являющиеся муниципальными должностями муниципальной службы муниципального образования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29.03.2006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14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>Об утверждении перечня должностей работников муниципальных учреждений культуры, финансируемых за счет средств местного бюджета, работающих в сельской местности, которым устанавливается повышение 25 процентов тарифной ставки (оклада)</w:t>
      </w:r>
      <w:r w:rsidR="00AB485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16.06.2006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21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установлении нормы предоставления и учетной нормы площади жилого помещения в муниципальном образовании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B485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15.12.2006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34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проведении </w:t>
      </w:r>
      <w:r w:rsidRPr="008328FF">
        <w:rPr>
          <w:rFonts w:ascii="Times New Roman" w:hAnsi="Times New Roman"/>
          <w:sz w:val="28"/>
          <w:szCs w:val="28"/>
        </w:rPr>
        <w:lastRenderedPageBreak/>
        <w:t>эвакуационных мероприятий в чрезвычайных ситуациях на территории муниципального образования «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Полуяновское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AB4859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27.06.2011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8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Положения о комиссии по соблюдению требований к служебному поведению муниципальных служащих муниципального образования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урегулированию конфликта интересов</w:t>
      </w:r>
      <w:r w:rsidR="00AB485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30.06.2011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9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>О мерах по реализации отдельных положений Федерального закона «О противодействии коррупции»</w:t>
      </w:r>
      <w:r w:rsidR="00AB4859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30.06.2011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10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Регламента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AB485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30.06.2011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11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AB485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23.08.2011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14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состава и Положения межведомственной комиссии по признанию помещения жилым помещением жилого помещения непригодным для проживания жилых домов в том числе многоквартирных домов аварийными и подлежащими </w:t>
      </w:r>
      <w:proofErr w:type="spellStart"/>
      <w:proofErr w:type="gramStart"/>
      <w:r w:rsidRPr="008328FF">
        <w:rPr>
          <w:rFonts w:ascii="Times New Roman" w:hAnsi="Times New Roman"/>
          <w:sz w:val="28"/>
          <w:szCs w:val="28"/>
        </w:rPr>
        <w:t>c</w:t>
      </w:r>
      <w:proofErr w:type="gramEnd"/>
      <w:r w:rsidRPr="008328FF">
        <w:rPr>
          <w:rFonts w:ascii="Times New Roman" w:hAnsi="Times New Roman"/>
          <w:sz w:val="28"/>
          <w:szCs w:val="28"/>
        </w:rPr>
        <w:t>носу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или реконструкции</w:t>
      </w:r>
      <w:r w:rsidR="00AB485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01.09.2011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15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Положения о рабочей группе по проведению </w:t>
      </w:r>
      <w:proofErr w:type="gramStart"/>
      <w:r w:rsidRPr="008328FF">
        <w:rPr>
          <w:rFonts w:ascii="Times New Roman" w:hAnsi="Times New Roman"/>
          <w:sz w:val="28"/>
          <w:szCs w:val="28"/>
        </w:rPr>
        <w:t>экспертизы проектов административных регламентов предоставления муниципальных услуг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AB485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01.09.2011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16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30.06.2011г..№12 «Об утверждении </w:t>
      </w:r>
      <w:proofErr w:type="gramStart"/>
      <w:r w:rsidRPr="008328FF">
        <w:rPr>
          <w:rFonts w:ascii="Times New Roman" w:hAnsi="Times New Roman"/>
          <w:sz w:val="28"/>
          <w:szCs w:val="28"/>
        </w:rPr>
        <w:t>Положения проведения экспертизы проектов административных регламентов предоставления муниципальных услуг</w:t>
      </w:r>
      <w:proofErr w:type="gramEnd"/>
      <w:r w:rsidRPr="008328FF">
        <w:rPr>
          <w:rFonts w:ascii="Times New Roman" w:hAnsi="Times New Roman"/>
          <w:sz w:val="28"/>
          <w:szCs w:val="28"/>
        </w:rPr>
        <w:t>»</w:t>
      </w:r>
      <w:r w:rsidR="00AB4859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B485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B485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B485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24.11.2011</w:t>
      </w:r>
      <w:r w:rsidR="00AB485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24 </w:t>
      </w:r>
      <w:r w:rsidR="00AB485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Порядка проведения </w:t>
      </w:r>
      <w:proofErr w:type="spellStart"/>
      <w:r w:rsidRPr="008328FF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</w:t>
      </w:r>
      <w:r w:rsidR="00AB485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E6753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02.03.2012</w:t>
      </w:r>
      <w:r w:rsidR="00E6753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 </w:t>
      </w:r>
      <w:r w:rsidR="00E6753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</w:t>
      </w:r>
      <w:r w:rsidRPr="008328FF">
        <w:rPr>
          <w:rFonts w:ascii="Times New Roman" w:hAnsi="Times New Roman"/>
          <w:sz w:val="28"/>
          <w:szCs w:val="28"/>
        </w:rPr>
        <w:lastRenderedPageBreak/>
        <w:t>поселения Демидовского района Смоленской области по предоставлению муниципальной услуги «Выдача документов (копии финансово - лицевого счета, выписки из домовой книги, справок и выпи</w:t>
      </w:r>
      <w:r w:rsidR="00E67536" w:rsidRPr="008328FF">
        <w:rPr>
          <w:rFonts w:ascii="Times New Roman" w:hAnsi="Times New Roman"/>
          <w:sz w:val="28"/>
          <w:szCs w:val="28"/>
        </w:rPr>
        <w:t xml:space="preserve">сок из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книги)»;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E6753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02.03.2012</w:t>
      </w:r>
      <w:r w:rsidR="00E6753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4 </w:t>
      </w:r>
      <w:r w:rsidR="00E6753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«Предоставление по договорам социального найма жилых помещений муниципального жилищного фонда малоимущим гражданам, проживающим на территории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принятым на учет в качестве нуждающихся в жилых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28FF">
        <w:rPr>
          <w:rFonts w:ascii="Times New Roman" w:hAnsi="Times New Roman"/>
          <w:sz w:val="28"/>
          <w:szCs w:val="28"/>
        </w:rPr>
        <w:t>помещениях</w:t>
      </w:r>
      <w:proofErr w:type="gramEnd"/>
      <w:r w:rsidRPr="008328FF">
        <w:rPr>
          <w:rFonts w:ascii="Times New Roman" w:hAnsi="Times New Roman"/>
          <w:sz w:val="28"/>
          <w:szCs w:val="28"/>
        </w:rPr>
        <w:t>»</w:t>
      </w:r>
      <w:r w:rsidR="00E67536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E6753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02.03.2012</w:t>
      </w:r>
      <w:r w:rsidR="00E6753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9 </w:t>
      </w:r>
      <w:r w:rsidR="00E6753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Порядка организации сбора отработанных ртутьсодержащих ламп на территории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E67536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182080">
        <w:rPr>
          <w:rFonts w:ascii="Times New Roman" w:hAnsi="Times New Roman"/>
          <w:sz w:val="28"/>
          <w:szCs w:val="28"/>
        </w:rPr>
        <w:t>Администрации</w:t>
      </w:r>
      <w:r w:rsidR="00E67536" w:rsidRPr="008328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29.05.2012</w:t>
      </w:r>
      <w:r w:rsidR="00E6753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17 </w:t>
      </w:r>
      <w:r w:rsidR="00E6753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дорог»</w:t>
      </w:r>
      <w:r w:rsidR="00E67536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E6753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29.05.2012</w:t>
      </w:r>
      <w:r w:rsidR="00E6753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18 </w:t>
      </w:r>
      <w:r w:rsidR="00E6753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Постановление № 6 от 02.03.2012 г. «Об оплате труда работников, замещающих должности, не являющиеся муниципальными должностями муниципальной службы в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</w:t>
      </w:r>
      <w:r w:rsidR="00E67536" w:rsidRPr="008328FF">
        <w:rPr>
          <w:rFonts w:ascii="Times New Roman" w:hAnsi="Times New Roman"/>
          <w:sz w:val="28"/>
          <w:szCs w:val="28"/>
        </w:rPr>
        <w:t xml:space="preserve"> Смоленской области»;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E6753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19.06.2012 № 19 </w:t>
      </w:r>
      <w:r w:rsidR="00E6753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инструкции о порядке рассмотрения обращений граждан в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E67536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E6753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07.08.2012</w:t>
      </w:r>
      <w:r w:rsidR="00E6753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35 </w:t>
      </w:r>
      <w:r w:rsidR="00E6753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«Выдача архивных справок, архивных выписок и копий архивных документов»</w:t>
      </w:r>
      <w:r w:rsidR="00E67536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E6753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07.08.2012</w:t>
      </w:r>
      <w:r w:rsidR="00E6753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36 </w:t>
      </w:r>
      <w:r w:rsidR="00E6753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«Прием заявлений и выдача документов о согласовании переустройства и (или) перепланировки жилого помещения»</w:t>
      </w:r>
      <w:r w:rsidR="00E67536" w:rsidRPr="008328FF">
        <w:rPr>
          <w:rFonts w:ascii="Times New Roman" w:hAnsi="Times New Roman"/>
          <w:sz w:val="28"/>
          <w:szCs w:val="28"/>
        </w:rPr>
        <w:t>;</w:t>
      </w:r>
      <w:r w:rsidRPr="008328FF">
        <w:rPr>
          <w:rFonts w:ascii="Times New Roman" w:hAnsi="Times New Roman"/>
          <w:sz w:val="28"/>
          <w:szCs w:val="28"/>
        </w:rPr>
        <w:t xml:space="preserve"> 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lastRenderedPageBreak/>
        <w:t xml:space="preserve">постановление </w:t>
      </w:r>
      <w:r w:rsidR="00E6753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27.08.2012</w:t>
      </w:r>
      <w:r w:rsidR="00E6753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38 </w:t>
      </w:r>
      <w:r w:rsidR="00E6753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30.06.2011 года № 9 «О мерах по реализации отдельных положений Федерального закона «О противодействии коррупции»</w:t>
      </w:r>
      <w:r w:rsidR="00E67536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E6753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6753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E6753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27.09.2012</w:t>
      </w:r>
      <w:r w:rsidR="00E6753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39 </w:t>
      </w:r>
      <w:r w:rsidR="00E6753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услуги, утвержденный постановлением от 29.05.2012 года № 17 «Предоставление пользователям автомобильных дорог местного значения информации о состоянии автомобильных дорог», в редакции постановления от 16.07.2012 г. № 25</w:t>
      </w:r>
      <w:r w:rsidR="00E67536" w:rsidRPr="008328FF">
        <w:rPr>
          <w:rFonts w:ascii="Times New Roman" w:hAnsi="Times New Roman"/>
          <w:sz w:val="28"/>
          <w:szCs w:val="28"/>
        </w:rPr>
        <w:t>»;</w:t>
      </w:r>
      <w:proofErr w:type="gramEnd"/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34575D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34575D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34575D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27.09.2012</w:t>
      </w:r>
      <w:r w:rsidR="0034575D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40 </w:t>
      </w:r>
      <w:r w:rsidR="0034575D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«Выдача документов (копии финансово </w:t>
      </w:r>
      <w:proofErr w:type="gramStart"/>
      <w:r w:rsidRPr="008328FF">
        <w:rPr>
          <w:rFonts w:ascii="Times New Roman" w:hAnsi="Times New Roman"/>
          <w:sz w:val="28"/>
          <w:szCs w:val="28"/>
        </w:rPr>
        <w:t>-л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ицевого счета, выписки из домовой книги, справок и выписок из </w:t>
      </w:r>
      <w:proofErr w:type="spellStart"/>
      <w:r w:rsidRPr="008328FF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книги)»,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02.03.2012 года № 3 (в редакции постановления от 16.07.2012 г № 23)</w:t>
      </w:r>
      <w:r w:rsidR="0034575D" w:rsidRPr="008328FF">
        <w:rPr>
          <w:rFonts w:ascii="Times New Roman" w:hAnsi="Times New Roman"/>
          <w:sz w:val="28"/>
          <w:szCs w:val="28"/>
        </w:rPr>
        <w:t>»;</w:t>
      </w:r>
    </w:p>
    <w:p w:rsidR="00C42AB9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34575D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34575D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34575D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27.09.2012</w:t>
      </w:r>
      <w:r w:rsidR="0034575D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41 </w:t>
      </w:r>
      <w:r w:rsidR="0034575D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«Предоставление по договорам социального найма жилых помещений муниципального жилищного фонда малоимущим гражданам, проживающим на территории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принятым на учет в качестве нуждающихся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в жилых помещениях»,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02.03.2012 года № 4 (в редакции постановления от 16.07.2012 г № 24)</w:t>
      </w:r>
      <w:r w:rsidR="0034575D" w:rsidRPr="008328FF">
        <w:rPr>
          <w:rFonts w:ascii="Times New Roman" w:hAnsi="Times New Roman"/>
          <w:sz w:val="28"/>
          <w:szCs w:val="28"/>
        </w:rPr>
        <w:t>»;</w:t>
      </w:r>
      <w:r w:rsidR="00C42AB9" w:rsidRPr="008328FF">
        <w:rPr>
          <w:rFonts w:ascii="Times New Roman" w:hAnsi="Times New Roman"/>
          <w:sz w:val="28"/>
          <w:szCs w:val="28"/>
        </w:rPr>
        <w:t xml:space="preserve"> </w:t>
      </w:r>
    </w:p>
    <w:p w:rsidR="00C42AB9" w:rsidRPr="008328FF" w:rsidRDefault="00C42AB9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27.09.2012г № 42 «О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«Предоставление информации о порядке предоставления жилищно-коммунальных услуг населению»,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26.07.2012 года № 32»;</w:t>
      </w:r>
      <w:proofErr w:type="gramEnd"/>
    </w:p>
    <w:p w:rsidR="00C42AB9" w:rsidRPr="008328FF" w:rsidRDefault="00C42AB9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27.09.2012г № 44 «О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</w:t>
      </w:r>
      <w:r w:rsidRPr="008328FF">
        <w:rPr>
          <w:rFonts w:ascii="Times New Roman" w:hAnsi="Times New Roman"/>
          <w:sz w:val="28"/>
          <w:szCs w:val="28"/>
        </w:rPr>
        <w:lastRenderedPageBreak/>
        <w:t xml:space="preserve">сельского поселения Демидовского района Смоленской области по предоставлению муниципальной услуги «Прием заявления и выдача документов о согласовании переустройства и (или) перепланировки жилого помещения», утвержденное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07.08.2012 года № 36»;</w:t>
      </w:r>
      <w:proofErr w:type="gramEnd"/>
    </w:p>
    <w:p w:rsidR="00C42AB9" w:rsidRPr="008328FF" w:rsidRDefault="00C42AB9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27.09.2012г № 45 «О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«Принятие документов, а так же выдача решений о переводе жилого помещения в нежилое или нежилого помещения в жилое помещение», утвержденное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от 26.07.2012 года № 31»;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34575D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34575D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34575D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27.09.2012</w:t>
      </w:r>
      <w:r w:rsidR="00C42AB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46 </w:t>
      </w:r>
      <w:r w:rsidR="0034575D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«Выдача архивных справок, архивных выписок и копий архивных документов»,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07.08.2012 года № 35</w:t>
      </w:r>
      <w:r w:rsidR="00C42AB9" w:rsidRPr="008328FF">
        <w:rPr>
          <w:rFonts w:ascii="Times New Roman" w:hAnsi="Times New Roman"/>
          <w:sz w:val="28"/>
          <w:szCs w:val="28"/>
        </w:rPr>
        <w:t>»;</w:t>
      </w:r>
      <w:proofErr w:type="gramEnd"/>
    </w:p>
    <w:p w:rsidR="00C42AB9" w:rsidRPr="008328FF" w:rsidRDefault="00C42AB9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13.02.2013г № 1 «О рассмотрении протеста прокурора на 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27.12.2012 года № 51 «Об утверждении Положения об отдельных вопросах реализации порядка обнародования муниципальных правовых актов органов местного самоуправления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области»»</w:t>
      </w:r>
      <w:proofErr w:type="gramEnd"/>
    </w:p>
    <w:p w:rsidR="00C42AB9" w:rsidRPr="008328FF" w:rsidRDefault="00C42AB9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13.02.2013г № 2 «О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«Принятие документов, а так же выдача решений о переводе жилого помещения в нежилое или нежилого помещения в жилое помещение», утвержденное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от 26.07.2012 года № 31 (в редакции постановление № 45 от 27.09.2012г.)»;</w:t>
      </w:r>
    </w:p>
    <w:p w:rsidR="00C42AB9" w:rsidRPr="008328FF" w:rsidRDefault="00C42AB9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13.02.2013г № 3 «О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«Предоставление информации о порядке предоставления жилищно-коммунальных услуг населению»,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</w:t>
      </w:r>
      <w:r w:rsidRPr="008328FF">
        <w:rPr>
          <w:rFonts w:ascii="Times New Roman" w:hAnsi="Times New Roman"/>
          <w:sz w:val="28"/>
          <w:szCs w:val="28"/>
        </w:rPr>
        <w:lastRenderedPageBreak/>
        <w:t>Смоленской области от 26.07.2012года №32 (в редакции постановление № 42 от 27.09.2012г.)»;</w:t>
      </w:r>
      <w:proofErr w:type="gramEnd"/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C42AB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C42AB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C42AB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13.02.2013</w:t>
      </w:r>
      <w:r w:rsidR="00C42AB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4 </w:t>
      </w:r>
      <w:r w:rsidR="00C42AB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«Выдача архивных справок, архивных выписок и копий архивных документов»,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07.08.2012 года № 35 (в редакции постановление № 46 от 27.09.2012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28FF">
        <w:rPr>
          <w:rFonts w:ascii="Times New Roman" w:hAnsi="Times New Roman"/>
          <w:sz w:val="28"/>
          <w:szCs w:val="28"/>
        </w:rPr>
        <w:t>г</w:t>
      </w:r>
      <w:proofErr w:type="gramEnd"/>
      <w:r w:rsidRPr="008328FF">
        <w:rPr>
          <w:rFonts w:ascii="Times New Roman" w:hAnsi="Times New Roman"/>
          <w:sz w:val="28"/>
          <w:szCs w:val="28"/>
        </w:rPr>
        <w:t>.)</w:t>
      </w:r>
      <w:r w:rsidR="00C42AB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C42AB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C42AB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C42AB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13.02.2013</w:t>
      </w:r>
      <w:r w:rsidR="00C42AB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5 </w:t>
      </w:r>
      <w:r w:rsidR="00C42AB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«Прием заявления и выдача документов о согласовании переустройства и (или) перепланировки жилого помещения», утвержденное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07.08.2012 года № 36 (в редакции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постановление №44 от 27.09.2012г.)</w:t>
      </w:r>
      <w:r w:rsidR="00C42AB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A14DF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A14DF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A14DF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14.02.2013</w:t>
      </w:r>
      <w:r w:rsidR="00AA14DF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6 </w:t>
      </w:r>
      <w:r w:rsidR="00AA14DF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«Принятие документов, а так же выдача решений о переводе жилого помещения в нежилое или нежилого помещения в жилое помещение», утвержденное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от 26.07.2012 года № 31 (в редакции постановление № 45 от 27. 09.2012 г., № 2 от 13.02.2013г.)</w:t>
      </w:r>
      <w:r w:rsidR="00AA14DF" w:rsidRPr="008328FF">
        <w:rPr>
          <w:rFonts w:ascii="Times New Roman" w:hAnsi="Times New Roman"/>
          <w:sz w:val="28"/>
          <w:szCs w:val="28"/>
        </w:rPr>
        <w:t>»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FF5645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FF5645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FF5645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28.02.2013</w:t>
      </w:r>
      <w:r w:rsidR="00FF5645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7 </w:t>
      </w:r>
      <w:r w:rsidR="00FF5645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«Прием заявлений и выдача документов о согласовании переустройства и (или) перепланировки жилого помещения», утвержденное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07.08.2012 года № 36 (в редакции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постановление № 44 от 27. 09.2012 г., № 5 от 13.02.2013г.)</w:t>
      </w:r>
      <w:r w:rsidR="00FF5645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FF5645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FF5645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FF5645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19.03.2013</w:t>
      </w:r>
      <w:r w:rsidR="00FF5645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8 </w:t>
      </w:r>
      <w:r w:rsidR="00FF5645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Порядок проведения </w:t>
      </w:r>
      <w:proofErr w:type="spellStart"/>
      <w:r w:rsidRPr="008328FF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24.11.2011г. № 24 «Об утверждении Порядка проведения </w:t>
      </w:r>
      <w:proofErr w:type="spellStart"/>
      <w:r w:rsidRPr="008328FF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экспертизы муниципальных </w:t>
      </w:r>
      <w:r w:rsidRPr="008328FF">
        <w:rPr>
          <w:rFonts w:ascii="Times New Roman" w:hAnsi="Times New Roman"/>
          <w:sz w:val="28"/>
          <w:szCs w:val="28"/>
        </w:rPr>
        <w:lastRenderedPageBreak/>
        <w:t>нормативных правовых актов и проектов муниципальных нормативных правовых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актов»</w:t>
      </w:r>
      <w:r w:rsidR="00FF5645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FF5645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FF5645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FF5645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02.04.2013</w:t>
      </w:r>
      <w:r w:rsidR="00FF5645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9 </w:t>
      </w:r>
      <w:r w:rsidR="00FF5645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рассмотрении протеста прокурора на 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11.06.2010 года № 15 «Об утверждении Административного регламента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«Проведение проверок при осуществлении муниципального контроля»</w:t>
      </w:r>
      <w:r w:rsidR="00FF5645" w:rsidRPr="008328FF">
        <w:rPr>
          <w:rFonts w:ascii="Times New Roman" w:hAnsi="Times New Roman"/>
          <w:sz w:val="28"/>
          <w:szCs w:val="28"/>
        </w:rPr>
        <w:t>;</w:t>
      </w:r>
      <w:proofErr w:type="gramEnd"/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182080">
        <w:rPr>
          <w:rFonts w:ascii="Times New Roman" w:hAnsi="Times New Roman"/>
          <w:sz w:val="28"/>
          <w:szCs w:val="28"/>
        </w:rPr>
        <w:t>Администрации</w:t>
      </w:r>
      <w:r w:rsidR="00FF5645" w:rsidRPr="008328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5645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FF5645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17.06.2013</w:t>
      </w:r>
      <w:r w:rsidR="00FF5645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14 </w:t>
      </w:r>
      <w:r w:rsidR="00FF5645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«Признание граждан малоимущими»</w:t>
      </w:r>
      <w:r w:rsidR="00FF5645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FF5645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FF5645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FF5645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17.06.2013</w:t>
      </w:r>
      <w:r w:rsidR="00FF5645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15 </w:t>
      </w:r>
      <w:r w:rsidR="00FF5645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Постановление «Об утверждении состава и Положения межведомственной комиссии по признанию помещения жилым помещением жилого помещения непригодным для проживания жилых домов в том числе многоквартирных домов аварийными и подлежащими </w:t>
      </w:r>
      <w:proofErr w:type="spellStart"/>
      <w:proofErr w:type="gramStart"/>
      <w:r w:rsidRPr="008328FF">
        <w:rPr>
          <w:rFonts w:ascii="Times New Roman" w:hAnsi="Times New Roman"/>
          <w:sz w:val="28"/>
          <w:szCs w:val="28"/>
        </w:rPr>
        <w:t>c</w:t>
      </w:r>
      <w:proofErr w:type="gramEnd"/>
      <w:r w:rsidRPr="008328FF">
        <w:rPr>
          <w:rFonts w:ascii="Times New Roman" w:hAnsi="Times New Roman"/>
          <w:sz w:val="28"/>
          <w:szCs w:val="28"/>
        </w:rPr>
        <w:t>носу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или реконструкции» № 14 от 23.08.2011 года в редакции Постановление от 02.04.2012 года № 13</w:t>
      </w:r>
      <w:r w:rsidR="00FF5645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2F781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2F781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2F781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25.06.2013</w:t>
      </w:r>
      <w:r w:rsidR="002F781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16 </w:t>
      </w:r>
      <w:r w:rsidR="002F781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контроля»</w:t>
      </w:r>
      <w:r w:rsidR="002F7819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2F781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2F781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2F781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05.07.2013</w:t>
      </w:r>
      <w:r w:rsidR="002F781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19 </w:t>
      </w:r>
      <w:r w:rsidR="002F781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Порядка формирования резерва управленческих кадров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2F7819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2F781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2F781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2F781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23.08.2013</w:t>
      </w:r>
      <w:r w:rsidR="002F781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23 </w:t>
      </w:r>
      <w:r w:rsidR="002F781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«Принятие на учет малоимущих граждан в качестве нуждающихся в жилых помещениях, предоставляемых по договорам социального найма»</w:t>
      </w:r>
      <w:r w:rsidR="002F7819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2F781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2F781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2F781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23.08.2013</w:t>
      </w:r>
      <w:r w:rsidR="002F781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24 </w:t>
      </w:r>
      <w:r w:rsidR="002F781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«Предоставление информации об объектах недвижимого </w:t>
      </w:r>
      <w:r w:rsidRPr="008328FF">
        <w:rPr>
          <w:rFonts w:ascii="Times New Roman" w:hAnsi="Times New Roman"/>
          <w:sz w:val="28"/>
          <w:szCs w:val="28"/>
        </w:rPr>
        <w:lastRenderedPageBreak/>
        <w:t>имущества, находящегося в муниципальной собственности и предназначенной для сдачи в аренду»</w:t>
      </w:r>
      <w:r w:rsidR="002F7819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2F7819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2F7819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2F781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23.08.2013</w:t>
      </w:r>
      <w:r w:rsidR="002F7819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25 </w:t>
      </w:r>
      <w:r w:rsidR="002F7819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«Признание в установленном порядке жилых помещений непригодными для проживания»</w:t>
      </w:r>
      <w:r w:rsidR="00AF6456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29.10.2013г № 34 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жилищного контроля»</w:t>
      </w:r>
      <w:r w:rsidR="00AF6456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13.12.2013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35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«Предоставление объектов недвижимого имущества, находящихся в муниципальной собственности (кроме земли) в аренду»</w:t>
      </w:r>
      <w:r w:rsidR="00AF6456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07.02.2014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5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отдельные Административные регламенты утвержденные постановлениями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AF6456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10.02.2014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6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предоставления муниципальной услуги «Предоставление объектов недвижимого имущества, находящихся в муниципальной собственности (кроме земли) в аренду», утвержденного постановлением от 13.12.2013 № 35</w:t>
      </w:r>
      <w:r w:rsidR="00AF6456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11.02.2014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7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в информационно-телекоммуникационной сети Интернет на официальном сайте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предоставления этих сведений общероссийским средствам массовой информации для опубликования</w:t>
      </w:r>
      <w:r w:rsidR="00AF6456" w:rsidRPr="008328FF">
        <w:rPr>
          <w:rFonts w:ascii="Times New Roman" w:hAnsi="Times New Roman"/>
          <w:sz w:val="28"/>
          <w:szCs w:val="28"/>
        </w:rPr>
        <w:t>»;</w:t>
      </w:r>
      <w:proofErr w:type="gramEnd"/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19.02.2014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9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должностных лиц и специалистов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lastRenderedPageBreak/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предоставляющих муниципальные услуги</w:t>
      </w:r>
      <w:r w:rsidR="00AF6456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03.03.2014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10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муниципальной Программы «Повышение безопасности дорожного движения в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Полуяновском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сельском поселении Демидовского района Смоленской области на 2014-2016 годы</w:t>
      </w:r>
      <w:r w:rsidR="00AF6456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21.03.2014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14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«Предоставление сведений о ранее приватизированном имуществе»</w:t>
      </w:r>
      <w:r w:rsidR="00AF6456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31.03.2014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10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Положения о порядке предоставления денежной выплаты на осуществление полномочий депутатам Совета депутатов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осуществляющим свои полномочия на непостоянной основе</w:t>
      </w:r>
      <w:r w:rsidR="00AF6456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14.04.2014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15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безвозмездное временное пользование», утвержденного постановлением от 04.10.2013 г. № 31</w:t>
      </w:r>
      <w:r w:rsidR="00AF6456" w:rsidRPr="008328FF">
        <w:rPr>
          <w:rFonts w:ascii="Times New Roman" w:hAnsi="Times New Roman"/>
          <w:sz w:val="28"/>
          <w:szCs w:val="28"/>
        </w:rPr>
        <w:t>»;</w:t>
      </w:r>
      <w:proofErr w:type="gramEnd"/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14.04.2014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16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«Выдача выписок из реестра муниципальной собственности на объекты недвижимого имущества»</w:t>
      </w:r>
      <w:r w:rsidR="00AF6456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14.04.2014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17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изменения в административные регламенты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</w:t>
      </w:r>
      <w:proofErr w:type="gramStart"/>
      <w:r w:rsidRPr="008328FF">
        <w:rPr>
          <w:rFonts w:ascii="Times New Roman" w:hAnsi="Times New Roman"/>
          <w:sz w:val="28"/>
          <w:szCs w:val="28"/>
        </w:rPr>
        <w:t>области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по предоставлению муниципальной услуги утвержденные постановлениями</w:t>
      </w:r>
      <w:r w:rsidR="00AF6456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22.04.2014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18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Порядка формирования и ведения реестра (перечня) муниципальных услуг (функций), предоставляемых (осуществляемых)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AF6456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05.06.2014г № 22 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изменения в административные регламенты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</w:t>
      </w:r>
      <w:r w:rsidRPr="008328FF">
        <w:rPr>
          <w:rFonts w:ascii="Times New Roman" w:hAnsi="Times New Roman"/>
          <w:sz w:val="28"/>
          <w:szCs w:val="28"/>
        </w:rPr>
        <w:lastRenderedPageBreak/>
        <w:t xml:space="preserve">сельского поселения Демидовского района Смоленской </w:t>
      </w:r>
      <w:proofErr w:type="gramStart"/>
      <w:r w:rsidRPr="008328FF">
        <w:rPr>
          <w:rFonts w:ascii="Times New Roman" w:hAnsi="Times New Roman"/>
          <w:sz w:val="28"/>
          <w:szCs w:val="28"/>
        </w:rPr>
        <w:t>области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по предоставлению муниципальной услуги утвержденные постановлениями</w:t>
      </w:r>
      <w:r w:rsidR="00AF6456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AF6456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456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AF6456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11.06.2014</w:t>
      </w:r>
      <w:r w:rsidR="00AF6456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23 </w:t>
      </w:r>
      <w:r w:rsidR="00AF6456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информации об объектах культурного наследия местного значения, находящихся на территории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включенных в единый государственный реестр объектов культурного наследия (памятников истории и культуры) народов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Российской Федерации»</w:t>
      </w:r>
      <w:r w:rsidR="00AF6456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01.07.2014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24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«Оформление документов на обмен жилыми помещениями муниципального жилищного фонда, предоставленными по договорам социального найма»</w:t>
      </w:r>
      <w:r w:rsidR="00D24BD8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01.07.2014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25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«Оформление разрешения на вселение в муниципальные жилые помещения специализированного жилищного фонда»</w:t>
      </w:r>
      <w:r w:rsidR="00D24BD8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01.07.2014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26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найма»</w:t>
      </w:r>
      <w:r w:rsidR="00D24BD8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01.08.2014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31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«Осуществление муниципального </w:t>
      </w:r>
      <w:proofErr w:type="gramStart"/>
      <w:r w:rsidRPr="008328F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328FF">
        <w:rPr>
          <w:rFonts w:ascii="Times New Roman" w:hAnsi="Times New Roman"/>
          <w:sz w:val="28"/>
          <w:szCs w:val="28"/>
        </w:rPr>
        <w:t xml:space="preserve"> сохранностью автомобильных дорог местного значения в границах населенных пунктов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</w:t>
      </w:r>
      <w:r w:rsidR="00D24BD8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01.08.2014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32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«Осуществление муниципального земельного контроля»</w:t>
      </w:r>
      <w:r w:rsidR="00D24BD8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lastRenderedPageBreak/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12.08.2014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33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«Оформление документов на обмен жилыми помещениями муниципального жилищного фонда, предоставленными по договорам социального найма», утвержденного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01.07.2014 № 24</w:t>
      </w:r>
      <w:r w:rsidR="00D24BD8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12.08.2014г № 34 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заголовок, 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02.03.2012г. № 3 и административный регламент по предоставлению муниципальной услуги «Выдача документов (копии финансово-лицевого счета, выписки из домовой книги, выписки из </w:t>
      </w:r>
      <w:proofErr w:type="spellStart"/>
      <w:r w:rsidRPr="008328FF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книги, справок)»</w:t>
      </w:r>
      <w:r w:rsidR="00D24BD8" w:rsidRPr="008328FF">
        <w:rPr>
          <w:rFonts w:ascii="Times New Roman" w:hAnsi="Times New Roman"/>
          <w:sz w:val="28"/>
          <w:szCs w:val="28"/>
        </w:rPr>
        <w:t>;</w:t>
      </w:r>
      <w:proofErr w:type="gramEnd"/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12.08.2014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35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жилищного контроля»,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29.10.2013г.№ 34</w:t>
      </w:r>
      <w:r w:rsidR="00D24BD8" w:rsidRPr="008328FF">
        <w:rPr>
          <w:rFonts w:ascii="Times New Roman" w:hAnsi="Times New Roman"/>
          <w:sz w:val="28"/>
          <w:szCs w:val="28"/>
        </w:rPr>
        <w:t>»;</w:t>
      </w:r>
      <w:proofErr w:type="gramEnd"/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06.10.2014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39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исполнения муниципальной функции «Осуществление муниципального земельного контроля»,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01.08.2014 № 32</w:t>
      </w:r>
      <w:r w:rsidR="00D24BD8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06.10.2014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40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исполнения муниципальной функции «Осуществление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01.08.2014 № 31</w:t>
      </w:r>
      <w:r w:rsidR="00D24BD8" w:rsidRPr="008328FF">
        <w:rPr>
          <w:rFonts w:ascii="Times New Roman" w:hAnsi="Times New Roman"/>
          <w:sz w:val="28"/>
          <w:szCs w:val="28"/>
        </w:rPr>
        <w:t>»;</w:t>
      </w:r>
      <w:proofErr w:type="gramEnd"/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04.12.2014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49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«Признание граждан малоимущими», утвержденного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17.06.2013г .№ 14 (в редакции постановление от 26.09.2013г. № 27, 14.04.2014г.№17)</w:t>
      </w:r>
      <w:r w:rsidR="00D24BD8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04.12.2014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50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Pr="008328FF">
        <w:rPr>
          <w:rFonts w:ascii="Times New Roman" w:hAnsi="Times New Roman"/>
          <w:sz w:val="28"/>
          <w:szCs w:val="28"/>
        </w:rPr>
        <w:lastRenderedPageBreak/>
        <w:t xml:space="preserve">«Предоставление объектов недвижимого имущества, находящегося в муниципальной собственности (кроме земли) в безвозмездное временное пользование», утвержденного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04.10.2013г. № 31 (в редакции постановление от 14.04.2014г № 15)</w:t>
      </w:r>
      <w:r w:rsidR="00D24BD8" w:rsidRPr="008328FF">
        <w:rPr>
          <w:rFonts w:ascii="Times New Roman" w:hAnsi="Times New Roman"/>
          <w:sz w:val="28"/>
          <w:szCs w:val="28"/>
        </w:rPr>
        <w:t>»;</w:t>
      </w:r>
      <w:proofErr w:type="gramEnd"/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>постановление</w:t>
      </w:r>
      <w:r w:rsidR="00D24BD8" w:rsidRPr="008328FF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16.01.2015г № 1 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исполнения муниципальной функции «Осуществление муниципального земельного контроля»,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01.08.2014г. № 3</w:t>
      </w:r>
      <w:r w:rsidR="00D24BD8" w:rsidRPr="008328FF">
        <w:rPr>
          <w:rFonts w:ascii="Times New Roman" w:hAnsi="Times New Roman"/>
          <w:sz w:val="28"/>
          <w:szCs w:val="28"/>
        </w:rPr>
        <w:t>2 (в редакции от 06.10.2014г. №</w:t>
      </w:r>
      <w:r w:rsidRPr="008328FF">
        <w:rPr>
          <w:rFonts w:ascii="Times New Roman" w:hAnsi="Times New Roman"/>
          <w:sz w:val="28"/>
          <w:szCs w:val="28"/>
        </w:rPr>
        <w:t>39)</w:t>
      </w:r>
      <w:r w:rsidR="00D24BD8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16.01.2015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исполнения муниципальной функции «Осуществление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01.08.2014г. № 31 (в редакции от 06.10.2014</w:t>
      </w:r>
      <w:proofErr w:type="gramEnd"/>
      <w:r w:rsidRPr="008328FF">
        <w:rPr>
          <w:rFonts w:ascii="Times New Roman" w:hAnsi="Times New Roman"/>
          <w:sz w:val="28"/>
          <w:szCs w:val="28"/>
        </w:rPr>
        <w:t>г. № 40)</w:t>
      </w:r>
      <w:r w:rsidR="00D24BD8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30.01.2015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3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жилищного контроля»,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29.10.2013 г. № 34 (в ред. от 12.08.2014г. № 35)</w:t>
      </w:r>
      <w:r w:rsidR="00D24BD8" w:rsidRPr="008328FF">
        <w:rPr>
          <w:rFonts w:ascii="Times New Roman" w:hAnsi="Times New Roman"/>
          <w:sz w:val="28"/>
          <w:szCs w:val="28"/>
        </w:rPr>
        <w:t>»;</w:t>
      </w:r>
      <w:proofErr w:type="gramEnd"/>
    </w:p>
    <w:p w:rsidR="00D24BD8" w:rsidRPr="008328FF" w:rsidRDefault="00D24BD8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09.02.2015г № 4 «О внесении изменения в Административный регламент исполнения муниципальной функции «Осуществление муниципального земельного контроля»,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01.08.2014г. № 32 (в редакции от 16.01.2015г. № 1)»;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D24BD8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24BD8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D24BD8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09.02.2015</w:t>
      </w:r>
      <w:r w:rsidR="00D24BD8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5 </w:t>
      </w:r>
      <w:r w:rsidR="00D24BD8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 внесении изменения в Административный регламент исполнения муниципальной функции «Осуществление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области», утвержденный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01.08.2014г. № 31 (в редакции от 06.10.2014</w:t>
      </w:r>
      <w:proofErr w:type="gramEnd"/>
      <w:r w:rsidRPr="008328FF">
        <w:rPr>
          <w:rFonts w:ascii="Times New Roman" w:hAnsi="Times New Roman"/>
          <w:sz w:val="28"/>
          <w:szCs w:val="28"/>
        </w:rPr>
        <w:t>г. № 40, от 16.01. 2015г. № 2)</w:t>
      </w:r>
      <w:r w:rsidR="00D24BD8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>постановление</w:t>
      </w:r>
      <w:r w:rsidR="008328FF" w:rsidRPr="008328FF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8328FF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8328FF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25.02.2015г № 6 «</w:t>
      </w:r>
      <w:r w:rsidRPr="008328FF">
        <w:rPr>
          <w:rFonts w:ascii="Times New Roman" w:hAnsi="Times New Roman"/>
          <w:sz w:val="28"/>
          <w:szCs w:val="28"/>
        </w:rPr>
        <w:t xml:space="preserve">О внесении </w:t>
      </w:r>
      <w:r w:rsidRPr="008328FF">
        <w:rPr>
          <w:rFonts w:ascii="Times New Roman" w:hAnsi="Times New Roman"/>
          <w:sz w:val="28"/>
          <w:szCs w:val="28"/>
        </w:rPr>
        <w:lastRenderedPageBreak/>
        <w:t xml:space="preserve">изменений в Инструкции о порядке рассмотрения обращений граждан в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утвержденной постановлением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</w:t>
      </w:r>
      <w:r w:rsidR="008328FF" w:rsidRPr="008328FF">
        <w:rPr>
          <w:rFonts w:ascii="Times New Roman" w:hAnsi="Times New Roman"/>
          <w:sz w:val="28"/>
          <w:szCs w:val="28"/>
        </w:rPr>
        <w:t>ской области от 19.06.2012 г. №</w:t>
      </w:r>
      <w:r w:rsidRPr="008328FF">
        <w:rPr>
          <w:rFonts w:ascii="Times New Roman" w:hAnsi="Times New Roman"/>
          <w:sz w:val="28"/>
          <w:szCs w:val="28"/>
        </w:rPr>
        <w:t>19</w:t>
      </w:r>
      <w:r w:rsidR="008328FF" w:rsidRPr="008328FF">
        <w:rPr>
          <w:rFonts w:ascii="Times New Roman" w:hAnsi="Times New Roman"/>
          <w:sz w:val="28"/>
          <w:szCs w:val="28"/>
        </w:rPr>
        <w:t>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8328FF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8328FF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8328FF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10.03.2015</w:t>
      </w:r>
      <w:r w:rsidR="008328FF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7 </w:t>
      </w:r>
      <w:r w:rsidR="008328FF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порядка создания координационных или совещательных органов в области развития малого и среднего предпринимательства на территории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8328FF" w:rsidRPr="008328FF">
        <w:rPr>
          <w:rFonts w:ascii="Times New Roman" w:hAnsi="Times New Roman"/>
          <w:sz w:val="28"/>
          <w:szCs w:val="28"/>
        </w:rPr>
        <w:t>»;</w:t>
      </w:r>
    </w:p>
    <w:p w:rsidR="008328FF" w:rsidRPr="008328FF" w:rsidRDefault="008328FF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13.05.2015г № 11 «Об определении случаев осуществления банковского сопровождения контрактов»;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8328FF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8328FF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8328FF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13.05.2015</w:t>
      </w:r>
      <w:r w:rsidR="008328FF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12 </w:t>
      </w:r>
      <w:r w:rsidR="008328FF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</w:t>
      </w:r>
      <w:r w:rsidR="008328FF" w:rsidRPr="008328FF">
        <w:rPr>
          <w:rFonts w:ascii="Times New Roman" w:hAnsi="Times New Roman"/>
          <w:sz w:val="28"/>
          <w:szCs w:val="28"/>
        </w:rPr>
        <w:t>тавлению муниципальной услуги «</w:t>
      </w:r>
      <w:r w:rsidRPr="008328FF">
        <w:rPr>
          <w:rFonts w:ascii="Times New Roman" w:hAnsi="Times New Roman"/>
          <w:sz w:val="28"/>
          <w:szCs w:val="28"/>
        </w:rPr>
        <w:t>Присвоение, изменение и аннулирование адресов объектам адресации»</w:t>
      </w:r>
      <w:r w:rsidR="008328FF" w:rsidRPr="008328FF">
        <w:rPr>
          <w:rFonts w:ascii="Times New Roman" w:hAnsi="Times New Roman"/>
          <w:sz w:val="28"/>
          <w:szCs w:val="28"/>
        </w:rPr>
        <w:t>;</w:t>
      </w:r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8328FF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8328FF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8328FF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25.06.2015</w:t>
      </w:r>
      <w:r w:rsidR="008328FF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15 </w:t>
      </w:r>
      <w:r w:rsidR="008328FF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«Информирование населения об ограничениях использования водных объектов общего пользования, расположенных на территории </w:t>
      </w:r>
      <w:proofErr w:type="spellStart"/>
      <w:r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для личных и бытовых нужд»</w:t>
      </w:r>
      <w:r w:rsidR="008328FF" w:rsidRPr="008328FF">
        <w:rPr>
          <w:rFonts w:ascii="Times New Roman" w:hAnsi="Times New Roman"/>
          <w:sz w:val="28"/>
          <w:szCs w:val="28"/>
        </w:rPr>
        <w:t>;</w:t>
      </w:r>
      <w:proofErr w:type="gramEnd"/>
    </w:p>
    <w:p w:rsidR="0065138E" w:rsidRPr="008328FF" w:rsidRDefault="0065138E" w:rsidP="008328F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постановление </w:t>
      </w:r>
      <w:r w:rsidR="008328FF" w:rsidRPr="008328F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8328FF" w:rsidRPr="008328FF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="008328FF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</w:t>
      </w:r>
      <w:r w:rsidRPr="008328FF">
        <w:rPr>
          <w:rFonts w:ascii="Times New Roman" w:hAnsi="Times New Roman"/>
          <w:sz w:val="28"/>
          <w:szCs w:val="28"/>
        </w:rPr>
        <w:t xml:space="preserve"> 28.08.2015</w:t>
      </w:r>
      <w:r w:rsidR="008328FF" w:rsidRPr="008328FF">
        <w:rPr>
          <w:rFonts w:ascii="Times New Roman" w:hAnsi="Times New Roman"/>
          <w:sz w:val="28"/>
          <w:szCs w:val="28"/>
        </w:rPr>
        <w:t>г</w:t>
      </w:r>
      <w:r w:rsidRPr="008328FF">
        <w:rPr>
          <w:rFonts w:ascii="Times New Roman" w:hAnsi="Times New Roman"/>
          <w:sz w:val="28"/>
          <w:szCs w:val="28"/>
        </w:rPr>
        <w:t xml:space="preserve"> № 24 </w:t>
      </w:r>
      <w:r w:rsidR="008328FF" w:rsidRPr="008328FF">
        <w:rPr>
          <w:rFonts w:ascii="Times New Roman" w:hAnsi="Times New Roman"/>
          <w:sz w:val="28"/>
          <w:szCs w:val="28"/>
        </w:rPr>
        <w:t>«</w:t>
      </w:r>
      <w:r w:rsidRPr="008328FF">
        <w:rPr>
          <w:rFonts w:ascii="Times New Roman" w:hAnsi="Times New Roman"/>
          <w:sz w:val="28"/>
          <w:szCs w:val="28"/>
        </w:rPr>
        <w:t>Об утверждении Положения об оценке эффективности предоставленных налоговых льгот</w:t>
      </w:r>
      <w:r w:rsidR="008328FF" w:rsidRPr="008328FF">
        <w:rPr>
          <w:rFonts w:ascii="Times New Roman" w:hAnsi="Times New Roman"/>
          <w:sz w:val="28"/>
          <w:szCs w:val="28"/>
        </w:rPr>
        <w:t>».</w:t>
      </w:r>
    </w:p>
    <w:p w:rsidR="00802398" w:rsidRPr="008328FF" w:rsidRDefault="00802398" w:rsidP="008328FF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328FF">
        <w:rPr>
          <w:rFonts w:ascii="Times New Roman" w:hAnsi="Times New Roman" w:cs="Times New Roman"/>
          <w:sz w:val="28"/>
          <w:szCs w:val="28"/>
        </w:rPr>
        <w:t xml:space="preserve">2. 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B84657" w:rsidRPr="008328FF">
        <w:rPr>
          <w:rFonts w:ascii="Times New Roman" w:hAnsi="Times New Roman" w:cs="Times New Roman"/>
          <w:sz w:val="28"/>
          <w:szCs w:val="28"/>
        </w:rPr>
        <w:t>постановление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48C3" w:rsidRPr="008328FF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 w:rsidR="00746C50" w:rsidRPr="008328FF"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 w:rsidR="00746C50" w:rsidRPr="008328FF">
        <w:rPr>
          <w:rFonts w:ascii="Times New Roman" w:hAnsi="Times New Roman" w:cs="Times New Roman"/>
          <w:sz w:val="28"/>
          <w:szCs w:val="28"/>
        </w:rPr>
        <w:t xml:space="preserve"> 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C0E1C" w:rsidRPr="008328FF">
        <w:rPr>
          <w:rFonts w:ascii="Times New Roman" w:hAnsi="Times New Roman" w:cs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84657" w:rsidRPr="008328F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746C50" w:rsidRPr="008328FF"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 w:rsidR="00746C50" w:rsidRPr="008328FF">
        <w:rPr>
          <w:rFonts w:ascii="Times New Roman" w:hAnsi="Times New Roman" w:cs="Times New Roman"/>
          <w:sz w:val="28"/>
          <w:szCs w:val="28"/>
        </w:rPr>
        <w:t xml:space="preserve"> 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C0E1C" w:rsidRPr="008328FF">
        <w:rPr>
          <w:rFonts w:ascii="Times New Roman" w:hAnsi="Times New Roman" w:cs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84657" w:rsidRPr="008328F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802398" w:rsidRPr="008328FF" w:rsidRDefault="00802398" w:rsidP="008328FF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3. 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B84657" w:rsidRPr="008328FF">
        <w:rPr>
          <w:rFonts w:ascii="Times New Roman" w:hAnsi="Times New Roman"/>
          <w:sz w:val="28"/>
          <w:szCs w:val="28"/>
        </w:rPr>
        <w:t>постановление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3D48C3" w:rsidRPr="008328FF">
        <w:rPr>
          <w:rFonts w:ascii="Times New Roman" w:hAnsi="Times New Roman"/>
          <w:color w:val="000000"/>
          <w:sz w:val="28"/>
          <w:szCs w:val="28"/>
        </w:rPr>
        <w:t>после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3D48C3" w:rsidRPr="008328FF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328FF" w:rsidRDefault="008328FF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328FF" w:rsidRPr="00802398" w:rsidRDefault="008328FF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E26E29" w:rsidP="00802398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И.о</w:t>
      </w:r>
      <w:proofErr w:type="gramStart"/>
      <w:r>
        <w:rPr>
          <w:rFonts w:ascii="Times New Roman" w:hAnsi="Times New Roman"/>
          <w:color w:val="1D1B11" w:themeColor="background2" w:themeShade="1A"/>
          <w:sz w:val="28"/>
          <w:szCs w:val="28"/>
        </w:rPr>
        <w:t>.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</w:t>
      </w:r>
      <w:proofErr w:type="gramEnd"/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лав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ы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муниципального образования</w:t>
      </w:r>
    </w:p>
    <w:p w:rsidR="00802398" w:rsidRPr="00802398" w:rsidRDefault="00746C50" w:rsidP="00802398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B84657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0D4DE3" w:rsidRPr="00802398" w:rsidRDefault="002C0E1C" w:rsidP="00A8732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района Смоленской области</w:t>
      </w:r>
      <w:r w:rsid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</w:t>
      </w:r>
      <w:r w:rsidR="003D5A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</w:t>
      </w:r>
      <w:proofErr w:type="spellStart"/>
      <w:r w:rsidR="00E26E29" w:rsidRPr="00E26E29">
        <w:rPr>
          <w:rFonts w:ascii="Times New Roman" w:hAnsi="Times New Roman"/>
          <w:sz w:val="28"/>
          <w:szCs w:val="28"/>
        </w:rPr>
        <w:t>С.Ю.Наделяева</w:t>
      </w:r>
      <w:proofErr w:type="spellEnd"/>
    </w:p>
    <w:sectPr w:rsidR="000D4DE3" w:rsidRPr="00802398" w:rsidSect="008328FF">
      <w:pgSz w:w="11906" w:h="16838"/>
      <w:pgMar w:top="993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32B"/>
    <w:multiLevelType w:val="hybridMultilevel"/>
    <w:tmpl w:val="33862532"/>
    <w:lvl w:ilvl="0" w:tplc="CEFC1C9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A369E"/>
    <w:multiLevelType w:val="hybridMultilevel"/>
    <w:tmpl w:val="06647022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15841A4"/>
    <w:multiLevelType w:val="hybridMultilevel"/>
    <w:tmpl w:val="02AE193A"/>
    <w:lvl w:ilvl="0" w:tplc="E0C47FAA">
      <w:start w:val="1"/>
      <w:numFmt w:val="decimal"/>
      <w:lvlText w:val="%1."/>
      <w:lvlJc w:val="left"/>
      <w:pPr>
        <w:ind w:left="1069" w:hanging="360"/>
      </w:pPr>
      <w:rPr>
        <w:rFonts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B11995"/>
    <w:multiLevelType w:val="hybridMultilevel"/>
    <w:tmpl w:val="5510A73A"/>
    <w:lvl w:ilvl="0" w:tplc="CEFC1C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364A7"/>
    <w:rsid w:val="00052023"/>
    <w:rsid w:val="00064738"/>
    <w:rsid w:val="000D4DE3"/>
    <w:rsid w:val="000D6550"/>
    <w:rsid w:val="00126858"/>
    <w:rsid w:val="00134EA0"/>
    <w:rsid w:val="00170DA1"/>
    <w:rsid w:val="00182080"/>
    <w:rsid w:val="001E52DD"/>
    <w:rsid w:val="002116E4"/>
    <w:rsid w:val="00223EA6"/>
    <w:rsid w:val="0023009F"/>
    <w:rsid w:val="0026415A"/>
    <w:rsid w:val="00266C1D"/>
    <w:rsid w:val="002C0E1C"/>
    <w:rsid w:val="002C1912"/>
    <w:rsid w:val="002D185D"/>
    <w:rsid w:val="002D1BD2"/>
    <w:rsid w:val="002F7819"/>
    <w:rsid w:val="003028EB"/>
    <w:rsid w:val="0034575D"/>
    <w:rsid w:val="003D48C3"/>
    <w:rsid w:val="003D5A47"/>
    <w:rsid w:val="00451FB7"/>
    <w:rsid w:val="00455A5C"/>
    <w:rsid w:val="00483C12"/>
    <w:rsid w:val="004C55A0"/>
    <w:rsid w:val="005335D5"/>
    <w:rsid w:val="005E5F70"/>
    <w:rsid w:val="00633F4C"/>
    <w:rsid w:val="0065138E"/>
    <w:rsid w:val="00695121"/>
    <w:rsid w:val="00695FC5"/>
    <w:rsid w:val="00746C50"/>
    <w:rsid w:val="00775677"/>
    <w:rsid w:val="007A1008"/>
    <w:rsid w:val="007C000A"/>
    <w:rsid w:val="007E6B77"/>
    <w:rsid w:val="007F1EB7"/>
    <w:rsid w:val="00802328"/>
    <w:rsid w:val="00802398"/>
    <w:rsid w:val="00804AAA"/>
    <w:rsid w:val="008328FF"/>
    <w:rsid w:val="008455B0"/>
    <w:rsid w:val="00896354"/>
    <w:rsid w:val="00970350"/>
    <w:rsid w:val="009843C3"/>
    <w:rsid w:val="009C1A78"/>
    <w:rsid w:val="009C25F1"/>
    <w:rsid w:val="00A87327"/>
    <w:rsid w:val="00AA14DF"/>
    <w:rsid w:val="00AB4859"/>
    <w:rsid w:val="00AF6456"/>
    <w:rsid w:val="00B44AAE"/>
    <w:rsid w:val="00B84657"/>
    <w:rsid w:val="00B94096"/>
    <w:rsid w:val="00BB2E65"/>
    <w:rsid w:val="00BB34C4"/>
    <w:rsid w:val="00BF2218"/>
    <w:rsid w:val="00BF2F7B"/>
    <w:rsid w:val="00C0143F"/>
    <w:rsid w:val="00C42AB9"/>
    <w:rsid w:val="00CB1192"/>
    <w:rsid w:val="00D24BD8"/>
    <w:rsid w:val="00D57324"/>
    <w:rsid w:val="00D912FA"/>
    <w:rsid w:val="00E26E29"/>
    <w:rsid w:val="00E67536"/>
    <w:rsid w:val="00EB0327"/>
    <w:rsid w:val="00EE2719"/>
    <w:rsid w:val="00F34AC0"/>
    <w:rsid w:val="00F413FC"/>
    <w:rsid w:val="00F7680F"/>
    <w:rsid w:val="00FF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820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20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13</Pages>
  <Words>5397</Words>
  <Characters>30765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USER</cp:lastModifiedBy>
  <cp:revision>4</cp:revision>
  <cp:lastPrinted>2024-06-13T12:01:00Z</cp:lastPrinted>
  <dcterms:created xsi:type="dcterms:W3CDTF">2024-06-07T12:52:00Z</dcterms:created>
  <dcterms:modified xsi:type="dcterms:W3CDTF">2024-06-13T12:02:00Z</dcterms:modified>
</cp:coreProperties>
</file>