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172" w:rsidRDefault="00BD0D7C">
      <w:pPr>
        <w:widowControl w:val="0"/>
        <w:pBdr>
          <w:top w:val="nil"/>
          <w:left w:val="nil"/>
          <w:bottom w:val="nil"/>
          <w:right w:val="nil"/>
          <w:between w:val="nil"/>
        </w:pBdr>
        <w:suppressAutoHyphens/>
        <w:jc w:val="center"/>
        <w:rPr>
          <w:rFonts w:eastAsia="Lucida Sans Unicode"/>
          <w:kern w:val="1"/>
          <w:lang w:bidi="hi-IN"/>
        </w:rPr>
      </w:pPr>
      <w:r>
        <w:rPr>
          <w:noProof/>
          <w:lang w:eastAsia="ru-RU"/>
        </w:rPr>
        <w:drawing>
          <wp:inline distT="0" distB="0" distL="114935" distR="114935">
            <wp:extent cx="689610" cy="786130"/>
            <wp:effectExtent l="0" t="0" r="0" b="0"/>
            <wp:docPr id="1" name="Изображение1"/>
            <wp:cNvGraphicFramePr/>
            <a:graphic xmlns:a="http://schemas.openxmlformats.org/drawingml/2006/main">
              <a:graphicData uri="http://schemas.openxmlformats.org/drawingml/2006/picture">
                <pic:pic xmlns:pic="http://schemas.openxmlformats.org/drawingml/2006/picture">
                  <pic:nvPicPr>
                    <pic:cNvPr id="1" name="Изображение1"/>
                    <pic:cNvPicPr>
                      <a:extLst>
                        <a:ext uri="smNativeData">
                          <sm:smNativeData xmlns:sm="smNativeData"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SMDATA_14_uuJtZBMAAAAlAAAAEQAAAA0AAAAAAAAAAAAAAAAAAAAAAAAAAAAAAAAAAAAAAAAAAAEAAABQAAAAAAAAAAAA4D8AAAAAAADgPwAAAAAAAOA/AAAAAAAA4D8AAAAAAADgPwAAAAAAAOA/AAAAAAAA4D8AAAAAAADgPwAAAAAAAOA/AAAAAAAA4D8CAAAAjAAAAAEAAAAAAAAA////AAAAAAAAAAAAAAAAAAAAAAAAAAAAAAAAAAAAAAAAAAAAeAAAAAEAAABAAAAAAAAAAAAAAAB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wAACQAAAAQAAAAAAAAADAAAABAAAAAAAAAAAAAAAAAAAAAAAAAAHgAAAGgAAAAAAAAAAAAAAAAAAAAAAAAAAAAAABAnAAAQJwAAAAAAAAAAAAAAAAAAAAAAAAAAAAAAAAAAAAAAAAAAAAAUAAAAAAAAAMDA/wAAAAAAZAAAADIAAAAAAAAAZAAAAAAAAAB/f38ACgAAACEAAABAAAAAPAAAAAAAAAAHowAAAAAAAAAAAAAAAAAAAgAAACkSAAAAAAAAAgAAAB/+//8+BAAA1gQAAAAAAACXFgAAjQIAACgAAAAIAAAAAQAAAAEAAAA="/>
                        </a:ext>
                      </a:extLst>
                    </pic:cNvPicPr>
                  </pic:nvPicPr>
                  <pic:blipFill>
                    <a:blip r:embed="rId8" cstate="print"/>
                    <a:stretch>
                      <a:fillRect/>
                    </a:stretch>
                  </pic:blipFill>
                  <pic:spPr>
                    <a:xfrm>
                      <a:off x="0" y="0"/>
                      <a:ext cx="689610" cy="786130"/>
                    </a:xfrm>
                    <a:prstGeom prst="rect">
                      <a:avLst/>
                    </a:prstGeom>
                    <a:solidFill>
                      <a:srgbClr val="FFFFFF"/>
                    </a:solidFill>
                    <a:ln w="12700">
                      <a:noFill/>
                    </a:ln>
                  </pic:spPr>
                </pic:pic>
              </a:graphicData>
            </a:graphic>
          </wp:inline>
        </w:drawing>
      </w:r>
    </w:p>
    <w:p w:rsidR="00A46172" w:rsidRDefault="00BD0D7C">
      <w:pPr>
        <w:widowControl w:val="0"/>
        <w:pBdr>
          <w:top w:val="nil"/>
          <w:left w:val="nil"/>
          <w:bottom w:val="nil"/>
          <w:right w:val="nil"/>
          <w:between w:val="nil"/>
        </w:pBdr>
        <w:suppressAutoHyphens/>
        <w:jc w:val="center"/>
        <w:rPr>
          <w:rFonts w:eastAsia="Lucida Sans Unicode" w:cs="Arial"/>
          <w:b/>
          <w:kern w:val="1"/>
          <w:sz w:val="28"/>
          <w:szCs w:val="28"/>
          <w:lang w:bidi="hi-IN"/>
        </w:rPr>
      </w:pPr>
      <w:r>
        <w:rPr>
          <w:rFonts w:eastAsia="Lucida Sans Unicode" w:cs="Arial"/>
          <w:b/>
          <w:kern w:val="1"/>
          <w:sz w:val="28"/>
          <w:szCs w:val="28"/>
          <w:lang w:bidi="hi-IN"/>
        </w:rPr>
        <w:t>АДМИНИСТРАЦИЯ</w:t>
      </w:r>
    </w:p>
    <w:p w:rsidR="00A46172" w:rsidRDefault="00BD0D7C">
      <w:pPr>
        <w:widowControl w:val="0"/>
        <w:pBdr>
          <w:top w:val="nil"/>
          <w:left w:val="nil"/>
          <w:bottom w:val="nil"/>
          <w:right w:val="nil"/>
          <w:between w:val="nil"/>
        </w:pBdr>
        <w:suppressAutoHyphens/>
        <w:jc w:val="center"/>
        <w:rPr>
          <w:b/>
          <w:kern w:val="1"/>
          <w:sz w:val="28"/>
          <w:szCs w:val="28"/>
          <w:lang w:bidi="hi-IN"/>
        </w:rPr>
      </w:pPr>
      <w:r>
        <w:rPr>
          <w:rFonts w:eastAsia="Lucida Sans Unicode" w:cs="Arial"/>
          <w:b/>
          <w:kern w:val="1"/>
          <w:sz w:val="28"/>
          <w:szCs w:val="28"/>
          <w:lang w:bidi="hi-IN"/>
        </w:rPr>
        <w:t>ТИТОВЩИНСКОГО СЕЛЬСКОГО ПОСЕЛЕНИЯ</w:t>
      </w:r>
    </w:p>
    <w:p w:rsidR="00A46172" w:rsidRDefault="00BD0D7C">
      <w:pPr>
        <w:widowControl w:val="0"/>
        <w:pBdr>
          <w:top w:val="nil"/>
          <w:left w:val="nil"/>
          <w:bottom w:val="nil"/>
          <w:right w:val="nil"/>
          <w:between w:val="nil"/>
        </w:pBdr>
        <w:suppressAutoHyphens/>
        <w:jc w:val="center"/>
        <w:rPr>
          <w:rFonts w:eastAsia="Lucida Sans Unicode" w:cs="Arial"/>
          <w:b/>
          <w:kern w:val="1"/>
          <w:sz w:val="28"/>
          <w:szCs w:val="28"/>
          <w:lang w:bidi="hi-IN"/>
        </w:rPr>
      </w:pPr>
      <w:r>
        <w:rPr>
          <w:rFonts w:eastAsia="Lucida Sans Unicode" w:cs="Arial"/>
          <w:b/>
          <w:kern w:val="1"/>
          <w:sz w:val="28"/>
          <w:szCs w:val="28"/>
          <w:lang w:bidi="hi-IN"/>
        </w:rPr>
        <w:t>ДЕМИДОВСКОГО РАЙОНА СМОЛЕНСКОЙ ОБЛАСТИ</w:t>
      </w:r>
    </w:p>
    <w:p w:rsidR="00A46172" w:rsidRDefault="00A46172">
      <w:pPr>
        <w:widowControl w:val="0"/>
        <w:pBdr>
          <w:top w:val="nil"/>
          <w:left w:val="nil"/>
          <w:bottom w:val="nil"/>
          <w:right w:val="nil"/>
          <w:between w:val="nil"/>
        </w:pBdr>
        <w:suppressAutoHyphens/>
        <w:jc w:val="center"/>
        <w:rPr>
          <w:rFonts w:eastAsia="Lucida Sans Unicode" w:cs="Arial"/>
          <w:b/>
          <w:kern w:val="1"/>
          <w:sz w:val="28"/>
          <w:szCs w:val="28"/>
          <w:lang w:bidi="hi-IN"/>
        </w:rPr>
      </w:pPr>
    </w:p>
    <w:p w:rsidR="00A46172" w:rsidRDefault="00A46172">
      <w:pPr>
        <w:widowControl w:val="0"/>
        <w:pBdr>
          <w:top w:val="nil"/>
          <w:left w:val="nil"/>
          <w:bottom w:val="nil"/>
          <w:right w:val="nil"/>
          <w:between w:val="nil"/>
        </w:pBdr>
        <w:suppressAutoHyphens/>
        <w:jc w:val="center"/>
        <w:rPr>
          <w:rFonts w:eastAsia="Lucida Sans Unicode"/>
          <w:b/>
          <w:kern w:val="1"/>
          <w:sz w:val="28"/>
          <w:szCs w:val="28"/>
          <w:lang w:bidi="hi-IN"/>
        </w:rPr>
      </w:pPr>
    </w:p>
    <w:p w:rsidR="00A46172" w:rsidRDefault="00BD0D7C">
      <w:pPr>
        <w:widowControl w:val="0"/>
        <w:pBdr>
          <w:top w:val="nil"/>
          <w:left w:val="nil"/>
          <w:bottom w:val="nil"/>
          <w:right w:val="nil"/>
          <w:between w:val="nil"/>
        </w:pBdr>
        <w:tabs>
          <w:tab w:val="left" w:pos="3390"/>
        </w:tabs>
        <w:suppressAutoHyphens/>
        <w:jc w:val="center"/>
        <w:rPr>
          <w:rFonts w:eastAsia="Lucida Sans Unicode"/>
          <w:kern w:val="1"/>
          <w:lang w:bidi="hi-IN"/>
        </w:rPr>
      </w:pPr>
      <w:r>
        <w:rPr>
          <w:rFonts w:eastAsia="Lucida Sans Unicode"/>
          <w:b/>
          <w:bCs/>
          <w:kern w:val="1"/>
          <w:sz w:val="28"/>
          <w:szCs w:val="28"/>
          <w:lang w:bidi="hi-IN"/>
        </w:rPr>
        <w:t>ПОСТАНОВЛЕНИЕ</w:t>
      </w:r>
    </w:p>
    <w:p w:rsidR="00A46172" w:rsidRDefault="00A46172">
      <w:pPr>
        <w:widowControl w:val="0"/>
        <w:pBdr>
          <w:top w:val="nil"/>
          <w:left w:val="nil"/>
          <w:bottom w:val="nil"/>
          <w:right w:val="nil"/>
          <w:between w:val="nil"/>
        </w:pBdr>
        <w:suppressAutoHyphens/>
        <w:rPr>
          <w:rFonts w:eastAsia="Lucida Sans Unicode"/>
          <w:kern w:val="1"/>
          <w:lang w:bidi="hi-IN"/>
        </w:rPr>
      </w:pPr>
    </w:p>
    <w:p w:rsidR="00A46172" w:rsidRDefault="00A46172">
      <w:pPr>
        <w:widowControl w:val="0"/>
        <w:pBdr>
          <w:top w:val="nil"/>
          <w:left w:val="nil"/>
          <w:bottom w:val="nil"/>
          <w:right w:val="nil"/>
          <w:between w:val="nil"/>
        </w:pBdr>
        <w:suppressAutoHyphens/>
        <w:rPr>
          <w:rFonts w:eastAsia="Lucida Sans Unicode"/>
          <w:kern w:val="1"/>
          <w:lang w:bidi="hi-IN"/>
        </w:rPr>
      </w:pPr>
    </w:p>
    <w:p w:rsidR="00A46172" w:rsidRDefault="00BD0D7C">
      <w:pPr>
        <w:widowControl w:val="0"/>
        <w:pBdr>
          <w:top w:val="nil"/>
          <w:left w:val="nil"/>
          <w:bottom w:val="nil"/>
          <w:right w:val="nil"/>
          <w:between w:val="nil"/>
        </w:pBdr>
        <w:suppressAutoHyphens/>
        <w:spacing w:line="480" w:lineRule="auto"/>
        <w:rPr>
          <w:rFonts w:eastAsia="Lucida Sans Unicode"/>
          <w:kern w:val="1"/>
          <w:sz w:val="28"/>
          <w:szCs w:val="28"/>
          <w:lang w:bidi="hi-IN"/>
        </w:rPr>
      </w:pPr>
      <w:r>
        <w:rPr>
          <w:rFonts w:eastAsia="Lucida Sans Unicode"/>
          <w:kern w:val="1"/>
          <w:sz w:val="28"/>
          <w:szCs w:val="28"/>
          <w:lang w:bidi="hi-IN"/>
        </w:rPr>
        <w:t>от 24.05.2023г    № 51</w:t>
      </w:r>
    </w:p>
    <w:p w:rsidR="00A46172" w:rsidRDefault="00BD0D7C" w:rsidP="00BD0D7C">
      <w:pPr>
        <w:widowControl w:val="0"/>
        <w:pBdr>
          <w:top w:val="nil"/>
          <w:left w:val="nil"/>
          <w:bottom w:val="nil"/>
          <w:right w:val="nil"/>
          <w:between w:val="nil"/>
        </w:pBdr>
        <w:suppressAutoHyphens/>
        <w:ind w:right="5669"/>
        <w:jc w:val="both"/>
        <w:rPr>
          <w:rFonts w:eastAsia="Lucida Sans Unicode"/>
          <w:color w:val="000000"/>
          <w:spacing w:val="-4"/>
          <w:kern w:val="1"/>
          <w:sz w:val="28"/>
          <w:szCs w:val="28"/>
        </w:rPr>
      </w:pPr>
      <w:r>
        <w:rPr>
          <w:rFonts w:eastAsia="Lucida Sans Unicode"/>
          <w:spacing w:val="-4"/>
          <w:kern w:val="1"/>
          <w:sz w:val="28"/>
          <w:szCs w:val="28"/>
          <w:lang w:bidi="hi-IN"/>
        </w:rPr>
        <w:t xml:space="preserve">Об утверждении Административного регламента по предоставлению </w:t>
      </w:r>
      <w:r>
        <w:rPr>
          <w:rStyle w:val="aff7"/>
          <w:rFonts w:eastAsia="Lucida Sans Unicode"/>
          <w:color w:val="000000"/>
          <w:spacing w:val="-4"/>
          <w:kern w:val="1"/>
          <w:sz w:val="28"/>
          <w:szCs w:val="28"/>
          <w:lang w:bidi="hi-IN"/>
        </w:rPr>
        <w:t xml:space="preserve">Администрацией </w:t>
      </w:r>
      <w:proofErr w:type="spellStart"/>
      <w:r>
        <w:rPr>
          <w:rStyle w:val="aff7"/>
          <w:rFonts w:eastAsia="Lucida Sans Unicode"/>
          <w:color w:val="000000"/>
          <w:spacing w:val="-4"/>
          <w:kern w:val="1"/>
          <w:sz w:val="28"/>
          <w:szCs w:val="28"/>
          <w:lang w:bidi="hi-IN"/>
        </w:rPr>
        <w:t>Титовщинского</w:t>
      </w:r>
      <w:proofErr w:type="spellEnd"/>
      <w:r>
        <w:rPr>
          <w:rStyle w:val="aff7"/>
          <w:rFonts w:eastAsia="Lucida Sans Unicode"/>
          <w:color w:val="000000"/>
          <w:spacing w:val="-4"/>
          <w:kern w:val="1"/>
          <w:sz w:val="28"/>
          <w:szCs w:val="28"/>
          <w:lang w:bidi="hi-IN"/>
        </w:rPr>
        <w:t xml:space="preserve"> сельского поселения Демидовского района Смоленской области </w:t>
      </w:r>
      <w:r>
        <w:rPr>
          <w:rFonts w:eastAsia="Lucida Sans Unicode"/>
          <w:color w:val="000000"/>
          <w:spacing w:val="-4"/>
          <w:kern w:val="1"/>
          <w:sz w:val="28"/>
          <w:szCs w:val="28"/>
        </w:rPr>
        <w:t>муниципальной услуги «</w:t>
      </w:r>
      <w:r>
        <w:rPr>
          <w:sz w:val="28"/>
          <w:szCs w:val="28"/>
        </w:rPr>
        <w:t>Присвоение адреса объекту адресации, изменение и аннулирование такого адреса</w:t>
      </w:r>
      <w:r>
        <w:rPr>
          <w:rFonts w:eastAsia="Lucida Sans Unicode"/>
          <w:color w:val="000000"/>
          <w:spacing w:val="-4"/>
          <w:kern w:val="1"/>
          <w:sz w:val="28"/>
          <w:szCs w:val="28"/>
        </w:rPr>
        <w:t>»</w:t>
      </w:r>
    </w:p>
    <w:p w:rsidR="00A46172" w:rsidRDefault="00A46172">
      <w:pPr>
        <w:pStyle w:val="Title"/>
        <w:spacing w:before="0" w:after="0"/>
        <w:ind w:right="5475"/>
        <w:jc w:val="both"/>
      </w:pPr>
    </w:p>
    <w:p w:rsidR="00BD0D7C" w:rsidRDefault="00BD0D7C">
      <w:pPr>
        <w:pStyle w:val="Title"/>
        <w:spacing w:before="0" w:after="0"/>
        <w:ind w:right="5475"/>
        <w:jc w:val="both"/>
      </w:pPr>
    </w:p>
    <w:p w:rsidR="00A46172" w:rsidRDefault="00BD0D7C">
      <w:pPr>
        <w:pBdr>
          <w:top w:val="nil"/>
          <w:left w:val="nil"/>
          <w:bottom w:val="nil"/>
          <w:right w:val="nil"/>
          <w:between w:val="nil"/>
        </w:pBdr>
        <w:suppressAutoHyphens/>
        <w:ind w:firstLine="709"/>
        <w:jc w:val="both"/>
        <w:rPr>
          <w:rFonts w:eastAsia="Lucida Sans Unicode" w:cs="Arial"/>
          <w:kern w:val="1"/>
          <w:lang w:bidi="hi-IN"/>
        </w:rPr>
      </w:pPr>
      <w:r>
        <w:rPr>
          <w:rFonts w:eastAsia="Lucida Sans Unicode"/>
          <w:kern w:val="1"/>
          <w:sz w:val="28"/>
          <w:szCs w:val="28"/>
          <w:lang w:bidi="hi-IN"/>
        </w:rPr>
        <w:t xml:space="preserve">В соответствии с </w:t>
      </w:r>
      <w:r>
        <w:rPr>
          <w:rStyle w:val="FontStyle39"/>
          <w:rFonts w:eastAsia="Lucida Sans Unicode"/>
          <w:kern w:val="1"/>
          <w:sz w:val="28"/>
          <w:szCs w:val="28"/>
          <w:lang w:bidi="hi-IN"/>
        </w:rPr>
        <w:t>Федеральным законом от 27.07.2010г. № 210-ФЗ «Об организации предоставления государственных и муниципальных услуг»</w:t>
      </w:r>
      <w:r>
        <w:rPr>
          <w:rFonts w:eastAsia="Lucida Sans Unicode"/>
          <w:kern w:val="1"/>
          <w:sz w:val="28"/>
          <w:szCs w:val="28"/>
          <w:lang w:bidi="hi-IN"/>
        </w:rPr>
        <w:t xml:space="preserve">, Администрация </w:t>
      </w:r>
      <w:proofErr w:type="spellStart"/>
      <w:r>
        <w:rPr>
          <w:rFonts w:eastAsia="Lucida Sans Unicode"/>
          <w:kern w:val="1"/>
          <w:sz w:val="28"/>
          <w:szCs w:val="28"/>
          <w:lang w:bidi="hi-IN"/>
        </w:rPr>
        <w:t>Титовщинского</w:t>
      </w:r>
      <w:proofErr w:type="spellEnd"/>
      <w:r>
        <w:rPr>
          <w:rFonts w:eastAsia="Lucida Sans Unicode"/>
          <w:kern w:val="1"/>
          <w:sz w:val="28"/>
          <w:szCs w:val="28"/>
          <w:lang w:bidi="hi-IN"/>
        </w:rPr>
        <w:t xml:space="preserve"> сельского поселения Демидовского района Смоленской области</w:t>
      </w:r>
    </w:p>
    <w:p w:rsidR="00A46172" w:rsidRDefault="00A46172" w:rsidP="00BD0D7C">
      <w:pPr>
        <w:widowControl w:val="0"/>
        <w:pBdr>
          <w:top w:val="nil"/>
          <w:left w:val="nil"/>
          <w:bottom w:val="nil"/>
          <w:right w:val="nil"/>
          <w:between w:val="nil"/>
        </w:pBdr>
        <w:suppressAutoHyphens/>
        <w:spacing w:line="360" w:lineRule="auto"/>
        <w:jc w:val="both"/>
        <w:rPr>
          <w:rFonts w:eastAsia="Lucida Sans Unicode" w:cs="Arial"/>
          <w:kern w:val="1"/>
          <w:lang w:bidi="hi-IN"/>
        </w:rPr>
      </w:pPr>
    </w:p>
    <w:p w:rsidR="00A46172" w:rsidRDefault="00BD0D7C" w:rsidP="00BD0D7C">
      <w:pPr>
        <w:widowControl w:val="0"/>
        <w:pBdr>
          <w:top w:val="nil"/>
          <w:left w:val="nil"/>
          <w:bottom w:val="nil"/>
          <w:right w:val="nil"/>
          <w:between w:val="nil"/>
        </w:pBdr>
        <w:suppressAutoHyphens/>
        <w:spacing w:line="360" w:lineRule="auto"/>
        <w:ind w:firstLine="709"/>
        <w:rPr>
          <w:rFonts w:eastAsia="Lucida Sans Unicode"/>
          <w:bCs/>
          <w:kern w:val="1"/>
          <w:sz w:val="28"/>
          <w:szCs w:val="28"/>
          <w:lang w:bidi="hi-IN"/>
        </w:rPr>
      </w:pPr>
      <w:r>
        <w:rPr>
          <w:rFonts w:eastAsia="Lucida Sans Unicode"/>
          <w:bCs/>
          <w:kern w:val="1"/>
          <w:sz w:val="28"/>
          <w:szCs w:val="28"/>
          <w:lang w:bidi="hi-IN"/>
        </w:rPr>
        <w:t>постановляет:</w:t>
      </w:r>
    </w:p>
    <w:p w:rsidR="00A46172" w:rsidRDefault="00A46172" w:rsidP="00BD0D7C">
      <w:pPr>
        <w:widowControl w:val="0"/>
        <w:pBdr>
          <w:top w:val="nil"/>
          <w:left w:val="nil"/>
          <w:bottom w:val="nil"/>
          <w:right w:val="nil"/>
          <w:between w:val="nil"/>
        </w:pBdr>
        <w:suppressAutoHyphens/>
        <w:spacing w:line="360" w:lineRule="auto"/>
        <w:jc w:val="both"/>
        <w:rPr>
          <w:rFonts w:eastAsia="Lucida Sans Unicode"/>
          <w:bCs/>
          <w:kern w:val="1"/>
          <w:sz w:val="28"/>
          <w:szCs w:val="28"/>
          <w:lang w:bidi="hi-IN"/>
        </w:rPr>
      </w:pPr>
    </w:p>
    <w:p w:rsidR="00A46172" w:rsidRDefault="00BD0D7C">
      <w:pPr>
        <w:widowControl w:val="0"/>
        <w:pBdr>
          <w:top w:val="nil"/>
          <w:left w:val="nil"/>
          <w:bottom w:val="nil"/>
          <w:right w:val="nil"/>
          <w:between w:val="nil"/>
        </w:pBdr>
        <w:suppressAutoHyphens/>
        <w:ind w:firstLine="680"/>
        <w:jc w:val="both"/>
        <w:rPr>
          <w:rStyle w:val="aff7"/>
          <w:rFonts w:eastAsia="Lucida Sans Unicode"/>
          <w:color w:val="000000"/>
          <w:kern w:val="1"/>
          <w:sz w:val="28"/>
          <w:szCs w:val="28"/>
          <w:lang w:bidi="hi-IN"/>
        </w:rPr>
      </w:pPr>
      <w:r>
        <w:rPr>
          <w:rFonts w:eastAsia="Lucida Sans Unicode"/>
          <w:bCs/>
          <w:kern w:val="1"/>
          <w:sz w:val="28"/>
          <w:szCs w:val="28"/>
          <w:lang w:bidi="hi-IN"/>
        </w:rPr>
        <w:t xml:space="preserve">1. Утвердить </w:t>
      </w:r>
      <w:r>
        <w:rPr>
          <w:rStyle w:val="aff7"/>
          <w:rFonts w:eastAsia="Lucida Sans Unicode"/>
          <w:color w:val="000000"/>
          <w:kern w:val="1"/>
          <w:sz w:val="28"/>
          <w:szCs w:val="28"/>
          <w:lang w:bidi="hi-IN"/>
        </w:rPr>
        <w:t xml:space="preserve">Административный регламент по предоставлению Администрацией </w:t>
      </w:r>
      <w:proofErr w:type="spellStart"/>
      <w:r>
        <w:rPr>
          <w:rStyle w:val="aff7"/>
          <w:rFonts w:eastAsia="Lucida Sans Unicode"/>
          <w:color w:val="000000"/>
          <w:kern w:val="1"/>
          <w:sz w:val="28"/>
          <w:szCs w:val="28"/>
          <w:lang w:bidi="hi-IN"/>
        </w:rPr>
        <w:t>Титовщинского</w:t>
      </w:r>
      <w:proofErr w:type="spellEnd"/>
      <w:r>
        <w:rPr>
          <w:rStyle w:val="aff7"/>
          <w:rFonts w:eastAsia="Lucida Sans Unicode"/>
          <w:color w:val="000000"/>
          <w:kern w:val="1"/>
          <w:sz w:val="28"/>
          <w:szCs w:val="28"/>
          <w:lang w:bidi="hi-IN"/>
        </w:rPr>
        <w:t xml:space="preserve"> сельского поселения Демидовского района Смоленской области</w:t>
      </w:r>
      <w:r>
        <w:rPr>
          <w:rStyle w:val="aff7"/>
          <w:rFonts w:eastAsia="Lucida Sans Unicode"/>
          <w:color w:val="000000"/>
          <w:kern w:val="1"/>
          <w:sz w:val="28"/>
          <w:szCs w:val="28"/>
        </w:rPr>
        <w:t xml:space="preserve"> муниципальной услуги «</w:t>
      </w:r>
      <w:r>
        <w:rPr>
          <w:sz w:val="28"/>
          <w:szCs w:val="28"/>
        </w:rPr>
        <w:t>Присвоение адреса объекту адресации, изменение и аннулирование такого адреса</w:t>
      </w:r>
      <w:r>
        <w:rPr>
          <w:rStyle w:val="aff7"/>
          <w:rFonts w:eastAsia="Lucida Sans Unicode"/>
          <w:color w:val="000000"/>
          <w:kern w:val="1"/>
          <w:sz w:val="28"/>
          <w:szCs w:val="28"/>
        </w:rPr>
        <w:t>».</w:t>
      </w:r>
    </w:p>
    <w:p w:rsidR="00A46172" w:rsidRDefault="00BD0D7C">
      <w:pPr>
        <w:widowControl w:val="0"/>
        <w:pBdr>
          <w:top w:val="nil"/>
          <w:left w:val="nil"/>
          <w:bottom w:val="nil"/>
          <w:right w:val="nil"/>
          <w:between w:val="nil"/>
        </w:pBdr>
        <w:suppressAutoHyphens/>
        <w:ind w:firstLine="680"/>
        <w:jc w:val="both"/>
        <w:rPr>
          <w:rStyle w:val="aff7"/>
          <w:rFonts w:eastAsia="Lucida Sans Unicode"/>
          <w:color w:val="000000"/>
          <w:kern w:val="1"/>
          <w:sz w:val="28"/>
          <w:szCs w:val="28"/>
          <w:lang w:bidi="hi-IN"/>
        </w:rPr>
      </w:pPr>
      <w:r>
        <w:rPr>
          <w:rStyle w:val="aff7"/>
          <w:rFonts w:eastAsia="Lucida Sans Unicode"/>
          <w:color w:val="000000"/>
          <w:kern w:val="1"/>
          <w:sz w:val="28"/>
          <w:szCs w:val="28"/>
          <w:lang w:bidi="hi-IN"/>
        </w:rPr>
        <w:t>2. Признать утратившими силу:</w:t>
      </w:r>
    </w:p>
    <w:p w:rsidR="00A46172" w:rsidRDefault="00BD0D7C">
      <w:pPr>
        <w:widowControl w:val="0"/>
        <w:pBdr>
          <w:top w:val="nil"/>
          <w:left w:val="nil"/>
          <w:bottom w:val="nil"/>
          <w:right w:val="nil"/>
          <w:between w:val="nil"/>
        </w:pBdr>
        <w:suppressAutoHyphens/>
        <w:ind w:firstLine="680"/>
        <w:jc w:val="both"/>
        <w:rPr>
          <w:color w:val="000000"/>
          <w:kern w:val="1"/>
          <w:sz w:val="28"/>
          <w:szCs w:val="28"/>
        </w:rPr>
      </w:pPr>
      <w:r>
        <w:rPr>
          <w:rStyle w:val="aff7"/>
          <w:rFonts w:eastAsia="Lucida Sans Unicode"/>
          <w:color w:val="000000"/>
          <w:kern w:val="1"/>
          <w:sz w:val="28"/>
          <w:szCs w:val="28"/>
          <w:lang w:bidi="hi-IN"/>
        </w:rPr>
        <w:t xml:space="preserve">- постановление Администрации </w:t>
      </w:r>
      <w:proofErr w:type="spellStart"/>
      <w:r>
        <w:rPr>
          <w:rStyle w:val="aff7"/>
          <w:rFonts w:eastAsia="Lucida Sans Unicode"/>
          <w:color w:val="000000"/>
          <w:kern w:val="1"/>
          <w:sz w:val="28"/>
          <w:szCs w:val="28"/>
          <w:lang w:bidi="hi-IN"/>
        </w:rPr>
        <w:t>Титовщинского</w:t>
      </w:r>
      <w:proofErr w:type="spellEnd"/>
      <w:r>
        <w:rPr>
          <w:rStyle w:val="aff7"/>
          <w:rFonts w:eastAsia="Lucida Sans Unicode"/>
          <w:color w:val="000000"/>
          <w:kern w:val="1"/>
          <w:sz w:val="28"/>
          <w:szCs w:val="28"/>
          <w:lang w:bidi="hi-IN"/>
        </w:rPr>
        <w:t xml:space="preserve"> сельского поселения Демидовского района Смоленской области от</w:t>
      </w:r>
      <w:r>
        <w:rPr>
          <w:rStyle w:val="aff7"/>
          <w:color w:val="000000"/>
          <w:kern w:val="1"/>
          <w:sz w:val="28"/>
          <w:szCs w:val="28"/>
          <w:lang w:bidi="hi-IN"/>
        </w:rPr>
        <w:t xml:space="preserve"> </w:t>
      </w:r>
      <w:r>
        <w:rPr>
          <w:color w:val="000000"/>
          <w:kern w:val="1"/>
          <w:sz w:val="28"/>
          <w:szCs w:val="28"/>
        </w:rPr>
        <w:t>13.05.2015г. №23</w:t>
      </w:r>
      <w:r>
        <w:rPr>
          <w:rFonts w:eastAsia="Lucida Sans Unicode"/>
          <w:kern w:val="1"/>
          <w:sz w:val="28"/>
          <w:szCs w:val="28"/>
          <w:lang w:bidi="hi-IN"/>
        </w:rPr>
        <w:t xml:space="preserve"> «</w:t>
      </w:r>
      <w:r>
        <w:rPr>
          <w:color w:val="000000"/>
          <w:kern w:val="1"/>
          <w:sz w:val="28"/>
          <w:szCs w:val="28"/>
        </w:rPr>
        <w:t>Об утверждении Административного регламента по предоставлению муниципальной услуги «Присвоение, изменение и аннулирование адресов объектам адресации»;</w:t>
      </w:r>
    </w:p>
    <w:p w:rsidR="00A46172" w:rsidRDefault="00BD0D7C">
      <w:pPr>
        <w:widowControl w:val="0"/>
        <w:pBdr>
          <w:top w:val="nil"/>
          <w:left w:val="nil"/>
          <w:bottom w:val="nil"/>
          <w:right w:val="nil"/>
          <w:between w:val="nil"/>
        </w:pBdr>
        <w:suppressAutoHyphens/>
        <w:ind w:firstLine="680"/>
        <w:jc w:val="both"/>
        <w:rPr>
          <w:rStyle w:val="aff7"/>
          <w:rFonts w:eastAsia="Lucida Sans Unicode"/>
          <w:color w:val="000000"/>
          <w:spacing w:val="-4"/>
          <w:kern w:val="1"/>
          <w:sz w:val="28"/>
          <w:szCs w:val="28"/>
          <w:lang w:bidi="hi-IN"/>
        </w:rPr>
      </w:pPr>
      <w:proofErr w:type="gramStart"/>
      <w:r>
        <w:rPr>
          <w:rStyle w:val="aff7"/>
          <w:rFonts w:eastAsia="Lucida Sans Unicode"/>
          <w:color w:val="000000"/>
          <w:spacing w:val="-4"/>
          <w:kern w:val="1"/>
          <w:sz w:val="28"/>
          <w:szCs w:val="28"/>
        </w:rPr>
        <w:t xml:space="preserve">- </w:t>
      </w:r>
      <w:r>
        <w:rPr>
          <w:rStyle w:val="aff7"/>
          <w:rFonts w:eastAsia="Lucida Sans Unicode"/>
          <w:color w:val="000000"/>
          <w:spacing w:val="-4"/>
          <w:kern w:val="1"/>
          <w:sz w:val="28"/>
          <w:szCs w:val="28"/>
          <w:lang w:bidi="hi-IN"/>
        </w:rPr>
        <w:t xml:space="preserve">постановление Администрации </w:t>
      </w:r>
      <w:proofErr w:type="spellStart"/>
      <w:r>
        <w:rPr>
          <w:rStyle w:val="aff7"/>
          <w:rFonts w:eastAsia="Lucida Sans Unicode"/>
          <w:color w:val="000000"/>
          <w:spacing w:val="-4"/>
          <w:kern w:val="1"/>
          <w:sz w:val="28"/>
          <w:szCs w:val="28"/>
          <w:lang w:bidi="hi-IN"/>
        </w:rPr>
        <w:t>Титовщинского</w:t>
      </w:r>
      <w:proofErr w:type="spellEnd"/>
      <w:r>
        <w:rPr>
          <w:rStyle w:val="aff7"/>
          <w:rFonts w:eastAsia="Lucida Sans Unicode"/>
          <w:color w:val="000000"/>
          <w:spacing w:val="-4"/>
          <w:kern w:val="1"/>
          <w:sz w:val="28"/>
          <w:szCs w:val="28"/>
          <w:lang w:bidi="hi-IN"/>
        </w:rPr>
        <w:t xml:space="preserve"> сельского поселения Демидовского района Смоленской области от</w:t>
      </w:r>
      <w:r>
        <w:rPr>
          <w:rStyle w:val="aff7"/>
          <w:color w:val="000000"/>
          <w:spacing w:val="-4"/>
          <w:kern w:val="1"/>
          <w:sz w:val="28"/>
          <w:szCs w:val="28"/>
          <w:lang w:bidi="hi-IN"/>
        </w:rPr>
        <w:t xml:space="preserve"> </w:t>
      </w:r>
      <w:r>
        <w:rPr>
          <w:color w:val="000000"/>
          <w:kern w:val="1"/>
          <w:sz w:val="28"/>
          <w:szCs w:val="28"/>
        </w:rPr>
        <w:t>19.04.2016г. № 64</w:t>
      </w:r>
      <w:r>
        <w:rPr>
          <w:rStyle w:val="aff7"/>
          <w:bCs/>
          <w:color w:val="000000"/>
          <w:spacing w:val="-4"/>
          <w:kern w:val="1"/>
          <w:sz w:val="28"/>
          <w:szCs w:val="28"/>
          <w:lang w:bidi="hi-IN"/>
        </w:rPr>
        <w:t xml:space="preserve"> «О внесении изменений в </w:t>
      </w:r>
      <w:r>
        <w:rPr>
          <w:rStyle w:val="aff7"/>
          <w:rFonts w:eastAsia="Lucida Sans Unicode"/>
          <w:color w:val="000000"/>
          <w:spacing w:val="-4"/>
          <w:kern w:val="1"/>
          <w:sz w:val="28"/>
          <w:szCs w:val="28"/>
          <w:lang w:bidi="hi-IN"/>
        </w:rPr>
        <w:t xml:space="preserve">Административный регламент исполнения Администрацией </w:t>
      </w:r>
      <w:proofErr w:type="spellStart"/>
      <w:r>
        <w:rPr>
          <w:rStyle w:val="aff7"/>
          <w:rFonts w:eastAsia="Lucida Sans Unicode"/>
          <w:color w:val="000000"/>
          <w:spacing w:val="-4"/>
          <w:kern w:val="1"/>
          <w:sz w:val="28"/>
          <w:szCs w:val="28"/>
          <w:lang w:bidi="hi-IN"/>
        </w:rPr>
        <w:t>Титовщинского</w:t>
      </w:r>
      <w:proofErr w:type="spellEnd"/>
      <w:r>
        <w:rPr>
          <w:rStyle w:val="aff7"/>
          <w:rFonts w:eastAsia="Lucida Sans Unicode"/>
          <w:color w:val="000000"/>
          <w:spacing w:val="-4"/>
          <w:kern w:val="1"/>
          <w:sz w:val="28"/>
          <w:szCs w:val="28"/>
          <w:lang w:bidi="hi-IN"/>
        </w:rPr>
        <w:t xml:space="preserve"> сельского поселения Демидовского района Смоленской области </w:t>
      </w:r>
      <w:r>
        <w:rPr>
          <w:rStyle w:val="aff7"/>
          <w:rFonts w:eastAsia="Lucida Sans Unicode"/>
          <w:color w:val="000000"/>
          <w:spacing w:val="-4"/>
          <w:kern w:val="1"/>
          <w:sz w:val="28"/>
          <w:szCs w:val="28"/>
        </w:rPr>
        <w:lastRenderedPageBreak/>
        <w:t xml:space="preserve">предоставления муниципальной услуги «Присвоение, изменение и аннулирование адресов объектам адресации», утвержденный </w:t>
      </w:r>
      <w:r>
        <w:rPr>
          <w:rStyle w:val="aff7"/>
          <w:rFonts w:eastAsia="Lucida Sans Unicode"/>
          <w:color w:val="000000"/>
          <w:spacing w:val="-4"/>
          <w:kern w:val="1"/>
          <w:sz w:val="28"/>
          <w:szCs w:val="28"/>
          <w:lang w:bidi="hi-IN"/>
        </w:rPr>
        <w:t xml:space="preserve">постановлением Администрации </w:t>
      </w:r>
      <w:proofErr w:type="spellStart"/>
      <w:r>
        <w:rPr>
          <w:rStyle w:val="aff7"/>
          <w:rFonts w:eastAsia="Lucida Sans Unicode"/>
          <w:color w:val="000000"/>
          <w:spacing w:val="-4"/>
          <w:kern w:val="1"/>
          <w:sz w:val="28"/>
          <w:szCs w:val="28"/>
          <w:lang w:bidi="hi-IN"/>
        </w:rPr>
        <w:t>Титовщинского</w:t>
      </w:r>
      <w:proofErr w:type="spellEnd"/>
      <w:r>
        <w:rPr>
          <w:rStyle w:val="aff7"/>
          <w:rFonts w:eastAsia="Lucida Sans Unicode"/>
          <w:color w:val="000000"/>
          <w:spacing w:val="-4"/>
          <w:kern w:val="1"/>
          <w:sz w:val="28"/>
          <w:szCs w:val="28"/>
          <w:lang w:bidi="hi-IN"/>
        </w:rPr>
        <w:t xml:space="preserve"> сельского поселения Демидовского района Смоленской области от 13.05.2015г. № 23»;</w:t>
      </w:r>
      <w:proofErr w:type="gramEnd"/>
    </w:p>
    <w:p w:rsidR="00A46172" w:rsidRDefault="00BD0D7C">
      <w:pPr>
        <w:widowControl w:val="0"/>
        <w:pBdr>
          <w:top w:val="nil"/>
          <w:left w:val="nil"/>
          <w:bottom w:val="nil"/>
          <w:right w:val="nil"/>
          <w:between w:val="nil"/>
        </w:pBdr>
        <w:suppressAutoHyphens/>
        <w:ind w:firstLine="680"/>
        <w:jc w:val="both"/>
        <w:rPr>
          <w:rStyle w:val="FontStyle39"/>
          <w:rFonts w:eastAsia="Lucida Sans Unicode"/>
          <w:kern w:val="1"/>
          <w:sz w:val="28"/>
          <w:szCs w:val="28"/>
          <w:lang w:bidi="hi-IN"/>
        </w:rPr>
      </w:pPr>
      <w:r>
        <w:rPr>
          <w:rFonts w:eastAsia="Lucida Sans Unicode"/>
          <w:kern w:val="1"/>
          <w:sz w:val="28"/>
          <w:szCs w:val="28"/>
          <w:lang w:bidi="hi-IN"/>
        </w:rPr>
        <w:t xml:space="preserve">- </w:t>
      </w:r>
      <w:r>
        <w:rPr>
          <w:rStyle w:val="aff7"/>
          <w:rFonts w:eastAsia="Lucida Sans Unicode"/>
          <w:color w:val="000000"/>
          <w:kern w:val="1"/>
          <w:sz w:val="28"/>
          <w:szCs w:val="28"/>
          <w:lang w:bidi="hi-IN"/>
        </w:rPr>
        <w:t xml:space="preserve">постановление Администрации </w:t>
      </w:r>
      <w:proofErr w:type="spellStart"/>
      <w:r>
        <w:rPr>
          <w:rStyle w:val="aff7"/>
          <w:rFonts w:eastAsia="Lucida Sans Unicode"/>
          <w:color w:val="000000"/>
          <w:kern w:val="1"/>
          <w:sz w:val="28"/>
          <w:szCs w:val="28"/>
          <w:lang w:bidi="hi-IN"/>
        </w:rPr>
        <w:t>Титовщинского</w:t>
      </w:r>
      <w:proofErr w:type="spellEnd"/>
      <w:r>
        <w:rPr>
          <w:rStyle w:val="aff7"/>
          <w:rFonts w:eastAsia="Lucida Sans Unicode"/>
          <w:color w:val="000000"/>
          <w:kern w:val="1"/>
          <w:sz w:val="28"/>
          <w:szCs w:val="28"/>
          <w:lang w:bidi="hi-IN"/>
        </w:rPr>
        <w:t xml:space="preserve"> сельского поселения Демидовского района Смоленской области от</w:t>
      </w:r>
      <w:r>
        <w:rPr>
          <w:color w:val="000000"/>
          <w:kern w:val="1"/>
          <w:sz w:val="28"/>
          <w:szCs w:val="28"/>
        </w:rPr>
        <w:t xml:space="preserve"> 10.07.2017г. №59</w:t>
      </w:r>
      <w:r>
        <w:rPr>
          <w:rStyle w:val="aff7"/>
          <w:rFonts w:eastAsia="Lucida Sans Unicode"/>
          <w:color w:val="000000"/>
          <w:kern w:val="1"/>
          <w:sz w:val="28"/>
          <w:szCs w:val="28"/>
          <w:lang w:bidi="hi-IN"/>
        </w:rPr>
        <w:t xml:space="preserve"> </w:t>
      </w:r>
      <w:r>
        <w:rPr>
          <w:bCs/>
          <w:i/>
          <w:kern w:val="1"/>
          <w:lang w:bidi="hi-IN"/>
        </w:rPr>
        <w:t xml:space="preserve"> </w:t>
      </w:r>
      <w:r>
        <w:rPr>
          <w:bCs/>
          <w:i/>
          <w:color w:val="000000"/>
          <w:kern w:val="1"/>
          <w:sz w:val="28"/>
          <w:szCs w:val="28"/>
          <w:lang w:bidi="hi-IN"/>
        </w:rPr>
        <w:t>«</w:t>
      </w:r>
      <w:r>
        <w:rPr>
          <w:rFonts w:eastAsia="SimSun"/>
          <w:color w:val="000000"/>
          <w:kern w:val="1"/>
          <w:sz w:val="28"/>
          <w:szCs w:val="28"/>
        </w:rPr>
        <w:t xml:space="preserve">О внесении изменений и дополнений в Административный регламент по предоставлению муниципальной услуги «Присвоение, изменение и аннулирование адресов объектам адресации», утвержденный Постановлением Администрации </w:t>
      </w:r>
      <w:proofErr w:type="spellStart"/>
      <w:r>
        <w:rPr>
          <w:rFonts w:eastAsia="SimSun"/>
          <w:color w:val="000000"/>
          <w:kern w:val="1"/>
          <w:sz w:val="28"/>
          <w:szCs w:val="28"/>
        </w:rPr>
        <w:t>Титовщинского</w:t>
      </w:r>
      <w:proofErr w:type="spellEnd"/>
      <w:r>
        <w:rPr>
          <w:rFonts w:eastAsia="SimSun"/>
          <w:color w:val="000000"/>
          <w:kern w:val="1"/>
          <w:sz w:val="28"/>
          <w:szCs w:val="28"/>
        </w:rPr>
        <w:t xml:space="preserve"> сельского поселения Демидовского района Смоленской области от 13.05.2015 года №23</w:t>
      </w:r>
      <w:r>
        <w:rPr>
          <w:rStyle w:val="FontStyle39"/>
          <w:rFonts w:eastAsia="Lucida Sans Unicode"/>
          <w:color w:val="000000"/>
          <w:kern w:val="1"/>
          <w:sz w:val="28"/>
          <w:szCs w:val="28"/>
          <w:lang w:bidi="hi-IN"/>
        </w:rPr>
        <w:t>»;</w:t>
      </w:r>
    </w:p>
    <w:p w:rsidR="00A46172" w:rsidRDefault="00BD0D7C">
      <w:pPr>
        <w:widowControl w:val="0"/>
        <w:pBdr>
          <w:top w:val="nil"/>
          <w:left w:val="nil"/>
          <w:bottom w:val="nil"/>
          <w:right w:val="nil"/>
          <w:between w:val="nil"/>
        </w:pBdr>
        <w:suppressAutoHyphens/>
        <w:ind w:firstLine="680"/>
        <w:jc w:val="both"/>
        <w:rPr>
          <w:rStyle w:val="FontStyle39"/>
          <w:rFonts w:eastAsia="Lucida Sans Unicode"/>
          <w:kern w:val="1"/>
          <w:sz w:val="28"/>
          <w:szCs w:val="28"/>
          <w:lang w:bidi="hi-IN"/>
        </w:rPr>
      </w:pPr>
      <w:r>
        <w:rPr>
          <w:rStyle w:val="FontStyle39"/>
          <w:rFonts w:eastAsia="Lucida Sans Unicode"/>
          <w:kern w:val="1"/>
          <w:sz w:val="28"/>
          <w:szCs w:val="28"/>
          <w:lang w:bidi="hi-IN"/>
        </w:rPr>
        <w:t xml:space="preserve">- </w:t>
      </w:r>
      <w:r>
        <w:rPr>
          <w:rStyle w:val="aff7"/>
          <w:rFonts w:eastAsia="Lucida Sans Unicode"/>
          <w:color w:val="000000"/>
          <w:kern w:val="1"/>
          <w:sz w:val="28"/>
          <w:szCs w:val="28"/>
          <w:lang w:bidi="hi-IN"/>
        </w:rPr>
        <w:t xml:space="preserve">постановление Администрации </w:t>
      </w:r>
      <w:proofErr w:type="spellStart"/>
      <w:r>
        <w:rPr>
          <w:rStyle w:val="aff7"/>
          <w:rFonts w:eastAsia="Lucida Sans Unicode"/>
          <w:color w:val="000000"/>
          <w:kern w:val="1"/>
          <w:sz w:val="28"/>
          <w:szCs w:val="28"/>
          <w:lang w:bidi="hi-IN"/>
        </w:rPr>
        <w:t>Титовщинского</w:t>
      </w:r>
      <w:proofErr w:type="spellEnd"/>
      <w:r>
        <w:rPr>
          <w:rStyle w:val="aff7"/>
          <w:rFonts w:eastAsia="Lucida Sans Unicode"/>
          <w:color w:val="000000"/>
          <w:kern w:val="1"/>
          <w:sz w:val="28"/>
          <w:szCs w:val="28"/>
          <w:lang w:bidi="hi-IN"/>
        </w:rPr>
        <w:t xml:space="preserve"> сельского поселения Демидовского района Смоленской области</w:t>
      </w:r>
      <w:r>
        <w:rPr>
          <w:color w:val="000000"/>
          <w:kern w:val="1"/>
          <w:sz w:val="28"/>
          <w:szCs w:val="28"/>
        </w:rPr>
        <w:t xml:space="preserve"> от 25.06.2018г № 48</w:t>
      </w:r>
      <w:r>
        <w:rPr>
          <w:bCs/>
          <w:i/>
          <w:color w:val="000000"/>
          <w:kern w:val="1"/>
          <w:sz w:val="28"/>
          <w:szCs w:val="28"/>
          <w:lang w:bidi="hi-IN"/>
        </w:rPr>
        <w:t xml:space="preserve"> </w:t>
      </w:r>
      <w:r>
        <w:rPr>
          <w:bCs/>
          <w:color w:val="000000"/>
          <w:kern w:val="1"/>
          <w:sz w:val="28"/>
          <w:szCs w:val="28"/>
          <w:lang w:bidi="hi-IN"/>
        </w:rPr>
        <w:t>«</w:t>
      </w:r>
      <w:r>
        <w:rPr>
          <w:rFonts w:eastAsia="SimSun"/>
          <w:color w:val="000000"/>
          <w:kern w:val="1"/>
          <w:sz w:val="28"/>
          <w:szCs w:val="28"/>
        </w:rPr>
        <w:t xml:space="preserve">О внесении изменения в Административный регламент по предоставлению муниципальной услуги «Присвоение, изменение и аннулирование адресов объектам адресации», утвержденный Постановлением Администрации </w:t>
      </w:r>
      <w:proofErr w:type="spellStart"/>
      <w:r>
        <w:rPr>
          <w:rFonts w:eastAsia="SimSun"/>
          <w:color w:val="000000"/>
          <w:kern w:val="1"/>
          <w:sz w:val="28"/>
          <w:szCs w:val="28"/>
        </w:rPr>
        <w:t>Титовщинского</w:t>
      </w:r>
      <w:proofErr w:type="spellEnd"/>
      <w:r>
        <w:rPr>
          <w:rFonts w:eastAsia="SimSun"/>
          <w:color w:val="000000"/>
          <w:kern w:val="1"/>
          <w:sz w:val="28"/>
          <w:szCs w:val="28"/>
        </w:rPr>
        <w:t xml:space="preserve"> сельского поселения Демидовского района Смоленской области от 13.05.2015 года №23</w:t>
      </w:r>
      <w:r>
        <w:rPr>
          <w:rStyle w:val="FontStyle39"/>
          <w:rFonts w:eastAsia="Lucida Sans Unicode"/>
          <w:color w:val="000000"/>
          <w:kern w:val="1"/>
          <w:sz w:val="28"/>
          <w:szCs w:val="28"/>
          <w:lang w:bidi="hi-IN"/>
        </w:rPr>
        <w:t>»;</w:t>
      </w:r>
    </w:p>
    <w:p w:rsidR="00A46172" w:rsidRDefault="00BD0D7C">
      <w:pPr>
        <w:widowControl w:val="0"/>
        <w:pBdr>
          <w:top w:val="nil"/>
          <w:left w:val="nil"/>
          <w:bottom w:val="nil"/>
          <w:right w:val="nil"/>
          <w:between w:val="nil"/>
        </w:pBdr>
        <w:suppressAutoHyphens/>
        <w:ind w:firstLine="680"/>
        <w:jc w:val="both"/>
        <w:rPr>
          <w:rFonts w:eastAsia="SimSun"/>
          <w:color w:val="000000"/>
          <w:kern w:val="1"/>
          <w:sz w:val="28"/>
          <w:szCs w:val="28"/>
        </w:rPr>
      </w:pPr>
      <w:r>
        <w:rPr>
          <w:rStyle w:val="FontStyle39"/>
          <w:rFonts w:eastAsia="Lucida Sans Unicode"/>
          <w:kern w:val="1"/>
          <w:sz w:val="28"/>
          <w:szCs w:val="28"/>
          <w:lang w:bidi="hi-IN"/>
        </w:rPr>
        <w:t xml:space="preserve">- часть 17 </w:t>
      </w:r>
      <w:r>
        <w:rPr>
          <w:rStyle w:val="aff7"/>
          <w:rFonts w:eastAsia="Lucida Sans Unicode"/>
          <w:color w:val="000000"/>
          <w:kern w:val="1"/>
          <w:sz w:val="28"/>
          <w:szCs w:val="28"/>
          <w:lang w:bidi="hi-IN"/>
        </w:rPr>
        <w:t xml:space="preserve">постановления Администрации </w:t>
      </w:r>
      <w:proofErr w:type="spellStart"/>
      <w:r>
        <w:rPr>
          <w:rStyle w:val="aff7"/>
          <w:rFonts w:eastAsia="Lucida Sans Unicode"/>
          <w:color w:val="000000"/>
          <w:kern w:val="1"/>
          <w:sz w:val="28"/>
          <w:szCs w:val="28"/>
          <w:lang w:bidi="hi-IN"/>
        </w:rPr>
        <w:t>Титовщинского</w:t>
      </w:r>
      <w:proofErr w:type="spellEnd"/>
      <w:r>
        <w:rPr>
          <w:rStyle w:val="aff7"/>
          <w:rFonts w:eastAsia="Lucida Sans Unicode"/>
          <w:color w:val="000000"/>
          <w:kern w:val="1"/>
          <w:sz w:val="28"/>
          <w:szCs w:val="28"/>
          <w:lang w:bidi="hi-IN"/>
        </w:rPr>
        <w:t xml:space="preserve"> сельского поселения Демидовского района Смоленской области</w:t>
      </w:r>
      <w:r>
        <w:rPr>
          <w:bCs/>
          <w:kern w:val="1"/>
          <w:sz w:val="28"/>
          <w:szCs w:val="28"/>
          <w:lang w:bidi="hi-IN"/>
        </w:rPr>
        <w:t xml:space="preserve"> от</w:t>
      </w:r>
      <w:r>
        <w:rPr>
          <w:color w:val="000000"/>
          <w:kern w:val="1"/>
          <w:sz w:val="28"/>
          <w:szCs w:val="28"/>
        </w:rPr>
        <w:t xml:space="preserve"> 13.09.2018г № 75</w:t>
      </w:r>
      <w:r>
        <w:rPr>
          <w:bCs/>
          <w:color w:val="000000"/>
          <w:kern w:val="1"/>
          <w:sz w:val="28"/>
          <w:szCs w:val="28"/>
          <w:lang w:bidi="hi-IN"/>
        </w:rPr>
        <w:t xml:space="preserve"> «</w:t>
      </w:r>
      <w:r>
        <w:rPr>
          <w:sz w:val="28"/>
          <w:szCs w:val="28"/>
          <w:lang w:eastAsia="ar-SA"/>
        </w:rPr>
        <w:t xml:space="preserve">О внесении изменений и дополнений в </w:t>
      </w:r>
      <w:r>
        <w:rPr>
          <w:rStyle w:val="FontStyle39"/>
          <w:sz w:val="28"/>
          <w:szCs w:val="28"/>
          <w:lang w:eastAsia="ar-SA"/>
        </w:rPr>
        <w:t xml:space="preserve">Административные регламенты по предоставлению </w:t>
      </w:r>
      <w:r>
        <w:rPr>
          <w:rFonts w:eastAsia="SimSun"/>
          <w:color w:val="000000"/>
          <w:kern w:val="1"/>
          <w:sz w:val="28"/>
          <w:szCs w:val="28"/>
        </w:rPr>
        <w:t xml:space="preserve">Администрацией </w:t>
      </w:r>
      <w:proofErr w:type="spellStart"/>
      <w:r>
        <w:rPr>
          <w:rFonts w:eastAsia="SimSun"/>
          <w:color w:val="000000"/>
          <w:kern w:val="1"/>
          <w:sz w:val="28"/>
          <w:szCs w:val="28"/>
        </w:rPr>
        <w:t>Титовщинского</w:t>
      </w:r>
      <w:proofErr w:type="spellEnd"/>
      <w:r>
        <w:rPr>
          <w:rFonts w:eastAsia="SimSun"/>
          <w:color w:val="000000"/>
          <w:kern w:val="1"/>
          <w:sz w:val="28"/>
          <w:szCs w:val="28"/>
        </w:rPr>
        <w:t xml:space="preserve"> сельского поселения Демидовского района Смоленской области </w:t>
      </w:r>
      <w:r>
        <w:rPr>
          <w:rStyle w:val="FontStyle39"/>
          <w:rFonts w:eastAsia="SimSun"/>
          <w:color w:val="000000"/>
          <w:kern w:val="1"/>
          <w:sz w:val="28"/>
          <w:szCs w:val="28"/>
        </w:rPr>
        <w:t>муниципальных услуг</w:t>
      </w:r>
      <w:r>
        <w:rPr>
          <w:rFonts w:eastAsia="SimSun"/>
          <w:color w:val="000000"/>
          <w:kern w:val="1"/>
          <w:sz w:val="28"/>
          <w:szCs w:val="28"/>
        </w:rPr>
        <w:t>»;</w:t>
      </w:r>
    </w:p>
    <w:p w:rsidR="00A46172" w:rsidRDefault="00BD0D7C">
      <w:pPr>
        <w:widowControl w:val="0"/>
        <w:pBdr>
          <w:top w:val="nil"/>
          <w:left w:val="nil"/>
          <w:bottom w:val="nil"/>
          <w:right w:val="nil"/>
          <w:between w:val="nil"/>
        </w:pBdr>
        <w:suppressAutoHyphens/>
        <w:ind w:firstLine="680"/>
        <w:jc w:val="both"/>
        <w:rPr>
          <w:rFonts w:eastAsia="SimSun"/>
          <w:color w:val="000000"/>
          <w:kern w:val="1"/>
          <w:sz w:val="28"/>
          <w:szCs w:val="28"/>
        </w:rPr>
      </w:pPr>
      <w:r>
        <w:rPr>
          <w:rFonts w:eastAsia="SimSun"/>
          <w:color w:val="000000"/>
          <w:kern w:val="1"/>
          <w:sz w:val="28"/>
          <w:szCs w:val="28"/>
        </w:rPr>
        <w:t xml:space="preserve">- часть 17 </w:t>
      </w:r>
      <w:r>
        <w:rPr>
          <w:rStyle w:val="aff7"/>
          <w:rFonts w:eastAsia="Lucida Sans Unicode"/>
          <w:color w:val="000000"/>
          <w:kern w:val="1"/>
          <w:sz w:val="28"/>
          <w:szCs w:val="28"/>
          <w:lang w:bidi="hi-IN"/>
        </w:rPr>
        <w:t xml:space="preserve">постановления Администрации </w:t>
      </w:r>
      <w:proofErr w:type="spellStart"/>
      <w:r>
        <w:rPr>
          <w:rStyle w:val="aff7"/>
          <w:rFonts w:eastAsia="Lucida Sans Unicode"/>
          <w:color w:val="000000"/>
          <w:kern w:val="1"/>
          <w:sz w:val="28"/>
          <w:szCs w:val="28"/>
          <w:lang w:bidi="hi-IN"/>
        </w:rPr>
        <w:t>Титовщинского</w:t>
      </w:r>
      <w:proofErr w:type="spellEnd"/>
      <w:r>
        <w:rPr>
          <w:rStyle w:val="aff7"/>
          <w:rFonts w:eastAsia="Lucida Sans Unicode"/>
          <w:color w:val="000000"/>
          <w:kern w:val="1"/>
          <w:sz w:val="28"/>
          <w:szCs w:val="28"/>
          <w:lang w:bidi="hi-IN"/>
        </w:rPr>
        <w:t xml:space="preserve"> сельского поселения Демидовского района Смоленской области от </w:t>
      </w:r>
      <w:r>
        <w:rPr>
          <w:color w:val="000000"/>
          <w:kern w:val="1"/>
          <w:sz w:val="28"/>
          <w:szCs w:val="28"/>
        </w:rPr>
        <w:t>06.11.2018г № 108</w:t>
      </w:r>
      <w:r>
        <w:rPr>
          <w:bCs/>
          <w:i/>
          <w:color w:val="000000"/>
          <w:kern w:val="1"/>
          <w:sz w:val="28"/>
          <w:szCs w:val="28"/>
          <w:lang w:bidi="hi-IN"/>
        </w:rPr>
        <w:t xml:space="preserve"> </w:t>
      </w:r>
      <w:r>
        <w:rPr>
          <w:bCs/>
          <w:color w:val="000000"/>
          <w:kern w:val="1"/>
          <w:sz w:val="28"/>
          <w:szCs w:val="28"/>
          <w:lang w:bidi="hi-IN"/>
        </w:rPr>
        <w:t>«</w:t>
      </w:r>
      <w:r>
        <w:rPr>
          <w:sz w:val="28"/>
          <w:szCs w:val="28"/>
          <w:lang w:eastAsia="ar-SA"/>
        </w:rPr>
        <w:t xml:space="preserve">О внесении изменений в </w:t>
      </w:r>
      <w:r>
        <w:rPr>
          <w:rStyle w:val="FontStyle39"/>
          <w:sz w:val="28"/>
          <w:szCs w:val="28"/>
          <w:lang w:eastAsia="ar-SA"/>
        </w:rPr>
        <w:t xml:space="preserve">Административные регламенты по предоставлению </w:t>
      </w:r>
      <w:r>
        <w:rPr>
          <w:rFonts w:eastAsia="SimSun"/>
          <w:color w:val="000000"/>
          <w:kern w:val="1"/>
          <w:sz w:val="28"/>
          <w:szCs w:val="28"/>
        </w:rPr>
        <w:t xml:space="preserve">Администрацией </w:t>
      </w:r>
      <w:proofErr w:type="spellStart"/>
      <w:r>
        <w:rPr>
          <w:rFonts w:eastAsia="SimSun"/>
          <w:color w:val="000000"/>
          <w:kern w:val="1"/>
          <w:sz w:val="28"/>
          <w:szCs w:val="28"/>
        </w:rPr>
        <w:t>Титовщинского</w:t>
      </w:r>
      <w:proofErr w:type="spellEnd"/>
      <w:r>
        <w:rPr>
          <w:rFonts w:eastAsia="SimSun"/>
          <w:color w:val="000000"/>
          <w:kern w:val="1"/>
          <w:sz w:val="28"/>
          <w:szCs w:val="28"/>
        </w:rPr>
        <w:t xml:space="preserve"> сельского поселения Демидовского района Смоленской области </w:t>
      </w:r>
      <w:r>
        <w:rPr>
          <w:rStyle w:val="FontStyle39"/>
          <w:rFonts w:eastAsia="SimSun"/>
          <w:color w:val="000000"/>
          <w:kern w:val="1"/>
          <w:sz w:val="28"/>
          <w:szCs w:val="28"/>
        </w:rPr>
        <w:t>муниципальных услуг</w:t>
      </w:r>
      <w:r>
        <w:rPr>
          <w:rFonts w:eastAsia="SimSun"/>
          <w:color w:val="000000"/>
          <w:kern w:val="1"/>
          <w:sz w:val="28"/>
          <w:szCs w:val="28"/>
        </w:rPr>
        <w:t>»;</w:t>
      </w:r>
    </w:p>
    <w:p w:rsidR="00A46172" w:rsidRDefault="00BD0D7C">
      <w:pPr>
        <w:widowControl w:val="0"/>
        <w:pBdr>
          <w:top w:val="nil"/>
          <w:left w:val="nil"/>
          <w:bottom w:val="nil"/>
          <w:right w:val="nil"/>
          <w:between w:val="nil"/>
        </w:pBdr>
        <w:suppressAutoHyphens/>
        <w:ind w:firstLine="680"/>
        <w:jc w:val="both"/>
        <w:rPr>
          <w:sz w:val="28"/>
          <w:szCs w:val="28"/>
        </w:rPr>
      </w:pPr>
      <w:r>
        <w:rPr>
          <w:rFonts w:eastAsia="SimSun"/>
          <w:color w:val="000000"/>
          <w:kern w:val="1"/>
          <w:sz w:val="28"/>
          <w:szCs w:val="28"/>
        </w:rPr>
        <w:t xml:space="preserve">- </w:t>
      </w:r>
      <w:r>
        <w:rPr>
          <w:rStyle w:val="aff7"/>
          <w:rFonts w:eastAsia="Lucida Sans Unicode"/>
          <w:color w:val="000000"/>
          <w:kern w:val="1"/>
          <w:sz w:val="28"/>
          <w:szCs w:val="28"/>
          <w:lang w:bidi="hi-IN"/>
        </w:rPr>
        <w:t xml:space="preserve">часть 17 постановления Администрации </w:t>
      </w:r>
      <w:proofErr w:type="spellStart"/>
      <w:r>
        <w:rPr>
          <w:rStyle w:val="aff7"/>
          <w:rFonts w:eastAsia="Lucida Sans Unicode"/>
          <w:color w:val="000000"/>
          <w:kern w:val="1"/>
          <w:sz w:val="28"/>
          <w:szCs w:val="28"/>
          <w:lang w:bidi="hi-IN"/>
        </w:rPr>
        <w:t>Титовщинского</w:t>
      </w:r>
      <w:proofErr w:type="spellEnd"/>
      <w:r>
        <w:rPr>
          <w:rStyle w:val="aff7"/>
          <w:rFonts w:eastAsia="Lucida Sans Unicode"/>
          <w:color w:val="000000"/>
          <w:kern w:val="1"/>
          <w:sz w:val="28"/>
          <w:szCs w:val="28"/>
          <w:lang w:bidi="hi-IN"/>
        </w:rPr>
        <w:t xml:space="preserve"> сельского поселения Демидовского района Смоленской области </w:t>
      </w:r>
      <w:r>
        <w:rPr>
          <w:bCs/>
          <w:kern w:val="1"/>
          <w:sz w:val="28"/>
          <w:szCs w:val="28"/>
          <w:lang w:bidi="hi-IN"/>
        </w:rPr>
        <w:t>от</w:t>
      </w:r>
      <w:r>
        <w:rPr>
          <w:bCs/>
          <w:color w:val="000000"/>
          <w:kern w:val="1"/>
          <w:sz w:val="28"/>
          <w:szCs w:val="28"/>
          <w:lang w:bidi="hi-IN"/>
        </w:rPr>
        <w:t xml:space="preserve"> </w:t>
      </w:r>
      <w:r>
        <w:rPr>
          <w:color w:val="000000"/>
          <w:kern w:val="1"/>
          <w:sz w:val="28"/>
          <w:szCs w:val="28"/>
        </w:rPr>
        <w:t>26.04.2019г № 45</w:t>
      </w:r>
      <w:r>
        <w:rPr>
          <w:bCs/>
          <w:kern w:val="1"/>
          <w:sz w:val="28"/>
          <w:szCs w:val="28"/>
          <w:lang w:bidi="hi-IN"/>
        </w:rPr>
        <w:t xml:space="preserve"> «</w:t>
      </w:r>
      <w:r>
        <w:rPr>
          <w:sz w:val="28"/>
          <w:szCs w:val="28"/>
        </w:rPr>
        <w:t xml:space="preserve">О внесении изменений в Административные Регламенты по предоставлению Администрацией </w:t>
      </w:r>
      <w:proofErr w:type="spellStart"/>
      <w:r>
        <w:rPr>
          <w:sz w:val="28"/>
          <w:szCs w:val="28"/>
        </w:rPr>
        <w:t>Титовщинского</w:t>
      </w:r>
      <w:proofErr w:type="spellEnd"/>
      <w:r>
        <w:rPr>
          <w:sz w:val="28"/>
          <w:szCs w:val="28"/>
        </w:rPr>
        <w:t xml:space="preserve"> сельского поселения Демидовского района Смоленской области муниципальных услуг»;</w:t>
      </w:r>
    </w:p>
    <w:p w:rsidR="00A46172" w:rsidRDefault="00BD0D7C">
      <w:pPr>
        <w:widowControl w:val="0"/>
        <w:pBdr>
          <w:top w:val="nil"/>
          <w:left w:val="nil"/>
          <w:bottom w:val="nil"/>
          <w:right w:val="nil"/>
          <w:between w:val="nil"/>
        </w:pBdr>
        <w:suppressAutoHyphens/>
        <w:ind w:firstLine="680"/>
        <w:jc w:val="both"/>
        <w:rPr>
          <w:rFonts w:eastAsia="SimSun"/>
          <w:color w:val="000000"/>
          <w:kern w:val="1"/>
          <w:sz w:val="28"/>
          <w:szCs w:val="28"/>
        </w:rPr>
      </w:pPr>
      <w:r>
        <w:rPr>
          <w:sz w:val="28"/>
          <w:szCs w:val="28"/>
        </w:rPr>
        <w:t xml:space="preserve">- часть 17 </w:t>
      </w:r>
      <w:r>
        <w:rPr>
          <w:rStyle w:val="aff7"/>
          <w:rFonts w:eastAsia="Lucida Sans Unicode"/>
          <w:color w:val="000000"/>
          <w:kern w:val="1"/>
          <w:sz w:val="28"/>
          <w:szCs w:val="28"/>
          <w:lang w:bidi="hi-IN"/>
        </w:rPr>
        <w:t xml:space="preserve">постановление Администрации </w:t>
      </w:r>
      <w:proofErr w:type="spellStart"/>
      <w:r>
        <w:rPr>
          <w:rStyle w:val="aff7"/>
          <w:rFonts w:eastAsia="Lucida Sans Unicode"/>
          <w:color w:val="000000"/>
          <w:kern w:val="1"/>
          <w:sz w:val="28"/>
          <w:szCs w:val="28"/>
          <w:lang w:bidi="hi-IN"/>
        </w:rPr>
        <w:t>Титовщинского</w:t>
      </w:r>
      <w:proofErr w:type="spellEnd"/>
      <w:r>
        <w:rPr>
          <w:rStyle w:val="aff7"/>
          <w:rFonts w:eastAsia="Lucida Sans Unicode"/>
          <w:color w:val="000000"/>
          <w:kern w:val="1"/>
          <w:sz w:val="28"/>
          <w:szCs w:val="28"/>
          <w:lang w:bidi="hi-IN"/>
        </w:rPr>
        <w:t xml:space="preserve"> сельского поселения Демидовского района Смоленской области от</w:t>
      </w:r>
      <w:r>
        <w:rPr>
          <w:rFonts w:ascii="Arial" w:eastAsia="SimSun" w:hAnsi="Arial"/>
          <w:color w:val="F2F2F2"/>
          <w:kern w:val="1"/>
          <w:sz w:val="23"/>
          <w:szCs w:val="20"/>
        </w:rPr>
        <w:t xml:space="preserve"> </w:t>
      </w:r>
      <w:r>
        <w:rPr>
          <w:color w:val="000000"/>
          <w:kern w:val="1"/>
          <w:sz w:val="28"/>
          <w:szCs w:val="28"/>
        </w:rPr>
        <w:t>05.11.2019</w:t>
      </w:r>
      <w:r>
        <w:rPr>
          <w:rStyle w:val="aff7"/>
          <w:color w:val="000000"/>
          <w:kern w:val="1"/>
          <w:sz w:val="28"/>
          <w:szCs w:val="28"/>
          <w:lang w:bidi="hi-IN"/>
        </w:rPr>
        <w:t xml:space="preserve"> </w:t>
      </w:r>
      <w:r>
        <w:rPr>
          <w:bCs/>
          <w:color w:val="000000"/>
          <w:kern w:val="1"/>
          <w:sz w:val="28"/>
          <w:szCs w:val="28"/>
          <w:lang w:bidi="hi-IN"/>
        </w:rPr>
        <w:t xml:space="preserve"> </w:t>
      </w:r>
      <w:r>
        <w:rPr>
          <w:bCs/>
          <w:kern w:val="1"/>
          <w:sz w:val="28"/>
          <w:szCs w:val="28"/>
          <w:lang w:bidi="hi-IN"/>
        </w:rPr>
        <w:t>№123</w:t>
      </w:r>
      <w:r>
        <w:rPr>
          <w:bCs/>
          <w:i/>
          <w:color w:val="000000"/>
          <w:kern w:val="1"/>
          <w:sz w:val="28"/>
          <w:szCs w:val="28"/>
          <w:lang w:bidi="hi-IN"/>
        </w:rPr>
        <w:t xml:space="preserve"> </w:t>
      </w:r>
      <w:r>
        <w:rPr>
          <w:rFonts w:eastAsia="SimSun"/>
          <w:color w:val="000000"/>
          <w:kern w:val="1"/>
          <w:sz w:val="28"/>
          <w:szCs w:val="28"/>
        </w:rPr>
        <w:t xml:space="preserve">«О внесении изменений в Административные регламенты по предоставлению Администрацией </w:t>
      </w:r>
      <w:proofErr w:type="spellStart"/>
      <w:r>
        <w:rPr>
          <w:rFonts w:eastAsia="SimSun"/>
          <w:color w:val="000000"/>
          <w:kern w:val="1"/>
          <w:sz w:val="28"/>
          <w:szCs w:val="28"/>
        </w:rPr>
        <w:t>Титовщинского</w:t>
      </w:r>
      <w:proofErr w:type="spellEnd"/>
      <w:r>
        <w:rPr>
          <w:rFonts w:eastAsia="SimSun"/>
          <w:color w:val="000000"/>
          <w:kern w:val="1"/>
          <w:sz w:val="28"/>
          <w:szCs w:val="28"/>
        </w:rPr>
        <w:t xml:space="preserve"> сельского поселения Демидовского района Смоленской области муниципальных услуг»;</w:t>
      </w:r>
    </w:p>
    <w:p w:rsidR="00A46172" w:rsidRDefault="00BD0D7C">
      <w:pPr>
        <w:widowControl w:val="0"/>
        <w:pBdr>
          <w:top w:val="nil"/>
          <w:left w:val="nil"/>
          <w:bottom w:val="nil"/>
          <w:right w:val="nil"/>
          <w:between w:val="nil"/>
        </w:pBdr>
        <w:suppressAutoHyphens/>
        <w:ind w:firstLine="680"/>
        <w:jc w:val="both"/>
        <w:rPr>
          <w:rFonts w:eastAsia="SimSun"/>
          <w:color w:val="000000"/>
          <w:kern w:val="1"/>
          <w:sz w:val="28"/>
          <w:szCs w:val="28"/>
        </w:rPr>
      </w:pPr>
      <w:r>
        <w:rPr>
          <w:rFonts w:eastAsia="SimSun"/>
          <w:color w:val="000000"/>
          <w:kern w:val="1"/>
          <w:sz w:val="28"/>
          <w:szCs w:val="28"/>
        </w:rPr>
        <w:t xml:space="preserve">- </w:t>
      </w:r>
      <w:r>
        <w:rPr>
          <w:sz w:val="28"/>
          <w:szCs w:val="28"/>
        </w:rPr>
        <w:t xml:space="preserve"> </w:t>
      </w:r>
      <w:r>
        <w:rPr>
          <w:rStyle w:val="aff7"/>
          <w:rFonts w:eastAsia="Lucida Sans Unicode"/>
          <w:color w:val="000000"/>
          <w:kern w:val="1"/>
          <w:sz w:val="28"/>
          <w:szCs w:val="28"/>
          <w:lang w:bidi="hi-IN"/>
        </w:rPr>
        <w:t xml:space="preserve">постановление Администрации </w:t>
      </w:r>
      <w:proofErr w:type="spellStart"/>
      <w:r>
        <w:rPr>
          <w:rStyle w:val="aff7"/>
          <w:rFonts w:eastAsia="Lucida Sans Unicode"/>
          <w:color w:val="000000"/>
          <w:kern w:val="1"/>
          <w:sz w:val="28"/>
          <w:szCs w:val="28"/>
          <w:lang w:bidi="hi-IN"/>
        </w:rPr>
        <w:t>Титовщинского</w:t>
      </w:r>
      <w:proofErr w:type="spellEnd"/>
      <w:r>
        <w:rPr>
          <w:rStyle w:val="aff7"/>
          <w:rFonts w:eastAsia="Lucida Sans Unicode"/>
          <w:color w:val="000000"/>
          <w:kern w:val="1"/>
          <w:sz w:val="28"/>
          <w:szCs w:val="28"/>
          <w:lang w:bidi="hi-IN"/>
        </w:rPr>
        <w:t xml:space="preserve"> сельского поселения Демидовского района Смоленской области от</w:t>
      </w:r>
      <w:r>
        <w:rPr>
          <w:color w:val="000000"/>
          <w:kern w:val="1"/>
          <w:sz w:val="28"/>
          <w:szCs w:val="28"/>
        </w:rPr>
        <w:t xml:space="preserve"> 06.10.2020г № 119</w:t>
      </w:r>
      <w:r>
        <w:rPr>
          <w:rStyle w:val="aff7"/>
          <w:color w:val="000000"/>
          <w:kern w:val="1"/>
          <w:sz w:val="28"/>
          <w:szCs w:val="28"/>
          <w:lang w:bidi="hi-IN"/>
        </w:rPr>
        <w:t xml:space="preserve"> </w:t>
      </w:r>
      <w:r>
        <w:rPr>
          <w:rFonts w:eastAsia="SimSun"/>
          <w:color w:val="000000"/>
          <w:kern w:val="1"/>
          <w:sz w:val="28"/>
          <w:szCs w:val="28"/>
        </w:rPr>
        <w:t xml:space="preserve">«О внесении изменения в Административный регламент по предоставлению муниципальной услуги «Присвоение, изменение и аннулирование адресов объектам адресации», утвержденный Постановлением Администрации </w:t>
      </w:r>
      <w:proofErr w:type="spellStart"/>
      <w:r>
        <w:rPr>
          <w:rFonts w:eastAsia="SimSun"/>
          <w:color w:val="000000"/>
          <w:kern w:val="1"/>
          <w:sz w:val="28"/>
          <w:szCs w:val="28"/>
        </w:rPr>
        <w:t>Титовщинского</w:t>
      </w:r>
      <w:proofErr w:type="spellEnd"/>
      <w:r>
        <w:rPr>
          <w:rFonts w:eastAsia="SimSun"/>
          <w:color w:val="000000"/>
          <w:kern w:val="1"/>
          <w:sz w:val="28"/>
          <w:szCs w:val="28"/>
        </w:rPr>
        <w:t xml:space="preserve"> сельского поселения Демидовского района Смоленской области от 13.05.2015 года №23»;</w:t>
      </w:r>
    </w:p>
    <w:p w:rsidR="00A46172" w:rsidRDefault="00BD0D7C">
      <w:pPr>
        <w:widowControl w:val="0"/>
        <w:pBdr>
          <w:top w:val="nil"/>
          <w:left w:val="nil"/>
          <w:bottom w:val="nil"/>
          <w:right w:val="nil"/>
          <w:between w:val="nil"/>
        </w:pBdr>
        <w:suppressAutoHyphens/>
        <w:ind w:firstLine="680"/>
        <w:jc w:val="both"/>
        <w:rPr>
          <w:rFonts w:eastAsia="SimSun"/>
          <w:kern w:val="1"/>
          <w:sz w:val="20"/>
          <w:szCs w:val="20"/>
        </w:rPr>
      </w:pPr>
      <w:r>
        <w:rPr>
          <w:rFonts w:eastAsia="SimSun"/>
          <w:kern w:val="1"/>
          <w:sz w:val="28"/>
          <w:szCs w:val="28"/>
        </w:rPr>
        <w:t xml:space="preserve">- </w:t>
      </w:r>
      <w:r>
        <w:rPr>
          <w:sz w:val="28"/>
          <w:szCs w:val="28"/>
        </w:rPr>
        <w:t xml:space="preserve"> </w:t>
      </w:r>
      <w:r>
        <w:rPr>
          <w:rStyle w:val="aff7"/>
          <w:rFonts w:eastAsia="Lucida Sans Unicode"/>
          <w:color w:val="000000"/>
          <w:kern w:val="1"/>
          <w:sz w:val="28"/>
          <w:szCs w:val="28"/>
        </w:rPr>
        <w:t xml:space="preserve">постановление Администрации </w:t>
      </w:r>
      <w:proofErr w:type="spellStart"/>
      <w:r>
        <w:rPr>
          <w:rStyle w:val="aff7"/>
          <w:rFonts w:eastAsia="Lucida Sans Unicode"/>
          <w:color w:val="000000"/>
          <w:kern w:val="1"/>
          <w:sz w:val="28"/>
          <w:szCs w:val="28"/>
        </w:rPr>
        <w:t>Титовщинского</w:t>
      </w:r>
      <w:proofErr w:type="spellEnd"/>
      <w:r>
        <w:rPr>
          <w:rStyle w:val="aff7"/>
          <w:rFonts w:eastAsia="Lucida Sans Unicode"/>
          <w:color w:val="000000"/>
          <w:kern w:val="1"/>
          <w:sz w:val="28"/>
          <w:szCs w:val="28"/>
        </w:rPr>
        <w:t xml:space="preserve"> сельского поселения Демидовского района Смоленской области </w:t>
      </w:r>
      <w:r>
        <w:rPr>
          <w:rStyle w:val="aff7"/>
          <w:color w:val="000000"/>
          <w:kern w:val="1"/>
          <w:sz w:val="28"/>
          <w:szCs w:val="28"/>
        </w:rPr>
        <w:t xml:space="preserve">от </w:t>
      </w:r>
      <w:r>
        <w:rPr>
          <w:color w:val="000000"/>
          <w:kern w:val="1"/>
          <w:sz w:val="28"/>
          <w:szCs w:val="28"/>
        </w:rPr>
        <w:t>24.12.2021г № 122 «</w:t>
      </w:r>
      <w:r>
        <w:rPr>
          <w:rFonts w:eastAsia="SimSun"/>
          <w:color w:val="000000"/>
          <w:kern w:val="1"/>
          <w:sz w:val="28"/>
          <w:szCs w:val="28"/>
        </w:rPr>
        <w:t xml:space="preserve">О внесении </w:t>
      </w:r>
      <w:r>
        <w:rPr>
          <w:rFonts w:eastAsia="SimSun"/>
          <w:color w:val="000000"/>
          <w:kern w:val="1"/>
          <w:sz w:val="28"/>
          <w:szCs w:val="28"/>
        </w:rPr>
        <w:lastRenderedPageBreak/>
        <w:t xml:space="preserve">изменения в Административный регламент по предоставлению муниципальной услуги «Присвоение, изменение и аннулирование адресов объектам адресации», утвержденный Постановлением Администрации </w:t>
      </w:r>
      <w:proofErr w:type="spellStart"/>
      <w:r>
        <w:rPr>
          <w:rFonts w:eastAsia="SimSun"/>
          <w:color w:val="000000"/>
          <w:kern w:val="1"/>
          <w:sz w:val="28"/>
          <w:szCs w:val="28"/>
        </w:rPr>
        <w:t>Титовщинского</w:t>
      </w:r>
      <w:proofErr w:type="spellEnd"/>
      <w:r>
        <w:rPr>
          <w:rFonts w:eastAsia="SimSun"/>
          <w:color w:val="000000"/>
          <w:kern w:val="1"/>
          <w:sz w:val="28"/>
          <w:szCs w:val="28"/>
        </w:rPr>
        <w:t xml:space="preserve"> сельского поселения Демидовского района Смоленской области от 13.05.2015 года №23».</w:t>
      </w:r>
    </w:p>
    <w:p w:rsidR="00BD0D7C" w:rsidRDefault="00BD0D7C" w:rsidP="00BD0D7C">
      <w:pPr>
        <w:ind w:firstLine="690"/>
        <w:jc w:val="both"/>
        <w:rPr>
          <w:rFonts w:ascii="Times New Roman CYR" w:hAnsi="Times New Roman CYR" w:cs="Times New Roman CYR"/>
          <w:sz w:val="28"/>
          <w:szCs w:val="28"/>
        </w:rPr>
      </w:pPr>
      <w:r>
        <w:rPr>
          <w:rStyle w:val="aff7"/>
          <w:color w:val="000000"/>
          <w:kern w:val="1"/>
          <w:sz w:val="28"/>
          <w:szCs w:val="28"/>
          <w:lang w:bidi="hi-IN"/>
        </w:rPr>
        <w:t xml:space="preserve">3. </w:t>
      </w:r>
      <w:r>
        <w:rPr>
          <w:rFonts w:ascii="Times New Roman CYR" w:hAnsi="Times New Roman CYR" w:cs="Times New Roman CYR"/>
          <w:sz w:val="28"/>
          <w:szCs w:val="28"/>
        </w:rPr>
        <w:t>Настоящее постановление вступает в силу со дня его подписания и подлежит обнародованию.</w:t>
      </w:r>
    </w:p>
    <w:p w:rsidR="00A46172" w:rsidRDefault="00A46172">
      <w:pPr>
        <w:widowControl w:val="0"/>
        <w:pBdr>
          <w:top w:val="nil"/>
          <w:left w:val="nil"/>
          <w:bottom w:val="nil"/>
          <w:right w:val="nil"/>
          <w:between w:val="nil"/>
        </w:pBdr>
        <w:suppressAutoHyphens/>
        <w:jc w:val="both"/>
        <w:rPr>
          <w:rFonts w:eastAsia="Lucida Sans Unicode" w:cs="Arial"/>
          <w:kern w:val="1"/>
          <w:lang w:bidi="hi-IN"/>
        </w:rPr>
      </w:pPr>
    </w:p>
    <w:p w:rsidR="00A46172" w:rsidRDefault="00A46172">
      <w:pPr>
        <w:widowControl w:val="0"/>
        <w:pBdr>
          <w:top w:val="nil"/>
          <w:left w:val="nil"/>
          <w:bottom w:val="nil"/>
          <w:right w:val="nil"/>
          <w:between w:val="nil"/>
        </w:pBdr>
        <w:suppressAutoHyphens/>
        <w:jc w:val="both"/>
        <w:rPr>
          <w:rFonts w:eastAsia="Lucida Sans Unicode" w:cs="Arial"/>
          <w:kern w:val="1"/>
          <w:lang w:bidi="hi-IN"/>
        </w:rPr>
      </w:pPr>
    </w:p>
    <w:p w:rsidR="00A46172" w:rsidRDefault="00A46172">
      <w:pPr>
        <w:widowControl w:val="0"/>
        <w:pBdr>
          <w:top w:val="nil"/>
          <w:left w:val="nil"/>
          <w:bottom w:val="nil"/>
          <w:right w:val="nil"/>
          <w:between w:val="nil"/>
        </w:pBdr>
        <w:suppressAutoHyphens/>
        <w:jc w:val="both"/>
        <w:rPr>
          <w:rFonts w:eastAsia="Lucida Sans Unicode" w:cs="Arial"/>
          <w:kern w:val="1"/>
          <w:lang w:bidi="hi-IN"/>
        </w:rPr>
      </w:pPr>
    </w:p>
    <w:p w:rsidR="00BD0D7C" w:rsidRDefault="00BD0D7C">
      <w:pPr>
        <w:pStyle w:val="ConsPlusNormal"/>
        <w:widowControl/>
        <w:pBdr>
          <w:top w:val="nil"/>
          <w:left w:val="nil"/>
          <w:bottom w:val="nil"/>
          <w:right w:val="nil"/>
          <w:between w:val="nil"/>
        </w:pBdr>
        <w:suppressAutoHyphens/>
        <w:ind w:firstLine="0"/>
        <w:jc w:val="both"/>
        <w:rPr>
          <w:rFonts w:ascii="Times New Roman" w:eastAsia="Courier New" w:hAnsi="Times New Roman" w:cs="Times New Roman"/>
          <w:kern w:val="1"/>
          <w:sz w:val="28"/>
          <w:szCs w:val="28"/>
        </w:rPr>
      </w:pPr>
      <w:r>
        <w:rPr>
          <w:rFonts w:ascii="Times New Roman" w:eastAsia="Courier New" w:hAnsi="Times New Roman" w:cs="Times New Roman"/>
          <w:kern w:val="1"/>
          <w:sz w:val="28"/>
          <w:szCs w:val="28"/>
        </w:rPr>
        <w:t>Глава муниципального образования</w:t>
      </w:r>
    </w:p>
    <w:p w:rsidR="00A46172" w:rsidRDefault="00BD0D7C">
      <w:pPr>
        <w:pStyle w:val="ConsPlusNormal"/>
        <w:widowControl/>
        <w:pBdr>
          <w:top w:val="nil"/>
          <w:left w:val="nil"/>
          <w:bottom w:val="nil"/>
          <w:right w:val="nil"/>
          <w:between w:val="nil"/>
        </w:pBdr>
        <w:suppressAutoHyphens/>
        <w:ind w:firstLine="0"/>
        <w:jc w:val="both"/>
        <w:rPr>
          <w:rStyle w:val="aff7"/>
          <w:rFonts w:ascii="Times New Roman" w:eastAsia="Courier New" w:hAnsi="Times New Roman"/>
          <w:color w:val="000000"/>
          <w:kern w:val="1"/>
          <w:sz w:val="28"/>
          <w:szCs w:val="28"/>
        </w:rPr>
      </w:pPr>
      <w:proofErr w:type="spellStart"/>
      <w:r>
        <w:rPr>
          <w:rFonts w:ascii="Times New Roman" w:eastAsia="Courier New" w:hAnsi="Times New Roman" w:cs="Times New Roman"/>
          <w:kern w:val="1"/>
          <w:sz w:val="28"/>
          <w:szCs w:val="28"/>
        </w:rPr>
        <w:t>Титовщинского</w:t>
      </w:r>
      <w:proofErr w:type="spellEnd"/>
      <w:r>
        <w:rPr>
          <w:rFonts w:ascii="Times New Roman" w:eastAsia="Courier New" w:hAnsi="Times New Roman" w:cs="Times New Roman"/>
          <w:kern w:val="1"/>
          <w:sz w:val="28"/>
          <w:szCs w:val="28"/>
        </w:rPr>
        <w:t xml:space="preserve"> сельского поселения</w:t>
      </w:r>
    </w:p>
    <w:p w:rsidR="00A46172" w:rsidRDefault="00BD0D7C">
      <w:pPr>
        <w:pStyle w:val="ConsPlusNormal"/>
        <w:widowControl/>
        <w:pBdr>
          <w:top w:val="nil"/>
          <w:left w:val="nil"/>
          <w:bottom w:val="nil"/>
          <w:right w:val="nil"/>
          <w:between w:val="nil"/>
        </w:pBdr>
        <w:suppressAutoHyphens/>
        <w:ind w:firstLine="0"/>
        <w:jc w:val="both"/>
        <w:rPr>
          <w:rStyle w:val="aff7"/>
          <w:rFonts w:ascii="Times New Roman" w:eastAsia="Courier New" w:hAnsi="Times New Roman"/>
          <w:color w:val="000000"/>
          <w:kern w:val="1"/>
          <w:sz w:val="28"/>
          <w:szCs w:val="28"/>
        </w:rPr>
      </w:pPr>
      <w:r>
        <w:rPr>
          <w:rStyle w:val="aff7"/>
          <w:rFonts w:ascii="Times New Roman" w:eastAsia="Courier New" w:hAnsi="Times New Roman"/>
          <w:color w:val="000000"/>
          <w:kern w:val="1"/>
          <w:sz w:val="28"/>
          <w:szCs w:val="28"/>
        </w:rPr>
        <w:t>Демидовского района  Смоленской области                                          А.Г. Яскин</w:t>
      </w:r>
    </w:p>
    <w:p w:rsidR="00BD0D7C" w:rsidRDefault="00BD0D7C">
      <w:pPr>
        <w:rPr>
          <w:rStyle w:val="aff7"/>
          <w:rFonts w:eastAsia="Courier New"/>
          <w:color w:val="000000"/>
          <w:kern w:val="1"/>
          <w:sz w:val="28"/>
          <w:szCs w:val="28"/>
        </w:rPr>
      </w:pPr>
      <w:r>
        <w:rPr>
          <w:rStyle w:val="aff7"/>
          <w:rFonts w:eastAsia="Courier New"/>
          <w:color w:val="000000"/>
          <w:kern w:val="1"/>
          <w:sz w:val="28"/>
          <w:szCs w:val="28"/>
        </w:rPr>
        <w:br w:type="page"/>
      </w:r>
    </w:p>
    <w:tbl>
      <w:tblPr>
        <w:tblW w:w="4961" w:type="dxa"/>
        <w:tblInd w:w="5353" w:type="dxa"/>
        <w:tblLook w:val="04A0"/>
      </w:tblPr>
      <w:tblGrid>
        <w:gridCol w:w="4961"/>
      </w:tblGrid>
      <w:tr w:rsidR="00A46172" w:rsidTr="00BD0D7C">
        <w:tc>
          <w:tcPr>
            <w:tcW w:w="4961" w:type="dxa"/>
            <w:tcMar>
              <w:top w:w="0" w:type="dxa"/>
              <w:left w:w="108" w:type="dxa"/>
              <w:bottom w:w="0" w:type="dxa"/>
              <w:right w:w="108" w:type="dxa"/>
            </w:tcMar>
          </w:tcPr>
          <w:p w:rsidR="00A46172" w:rsidRDefault="00BD0D7C" w:rsidP="00BD0D7C">
            <w:pPr>
              <w:jc w:val="center"/>
              <w:rPr>
                <w:bCs/>
                <w:sz w:val="28"/>
                <w:szCs w:val="28"/>
              </w:rPr>
            </w:pPr>
            <w:r>
              <w:rPr>
                <w:bCs/>
                <w:sz w:val="28"/>
                <w:szCs w:val="28"/>
              </w:rPr>
              <w:lastRenderedPageBreak/>
              <w:t>УТВЕРЖДЕН</w:t>
            </w:r>
          </w:p>
          <w:p w:rsidR="00A46172" w:rsidRDefault="00BD0D7C">
            <w:pPr>
              <w:jc w:val="both"/>
              <w:rPr>
                <w:bCs/>
                <w:sz w:val="28"/>
                <w:szCs w:val="28"/>
              </w:rPr>
            </w:pPr>
            <w:r>
              <w:rPr>
                <w:bCs/>
                <w:sz w:val="28"/>
                <w:szCs w:val="28"/>
              </w:rPr>
              <w:t xml:space="preserve">постановлением Администрации </w:t>
            </w:r>
            <w:proofErr w:type="spellStart"/>
            <w:r>
              <w:rPr>
                <w:bCs/>
                <w:sz w:val="28"/>
                <w:szCs w:val="28"/>
              </w:rPr>
              <w:t>Титовщинского</w:t>
            </w:r>
            <w:proofErr w:type="spellEnd"/>
            <w:r>
              <w:rPr>
                <w:bCs/>
                <w:sz w:val="28"/>
                <w:szCs w:val="28"/>
              </w:rPr>
              <w:t xml:space="preserve"> сельского поселения Демидовского района Смоленской области от 24.05.2023г №51</w:t>
            </w:r>
          </w:p>
          <w:p w:rsidR="00A46172" w:rsidRDefault="00A46172" w:rsidP="00BD0D7C">
            <w:pPr>
              <w:rPr>
                <w:bCs/>
                <w:sz w:val="28"/>
                <w:szCs w:val="28"/>
              </w:rPr>
            </w:pPr>
          </w:p>
        </w:tc>
      </w:tr>
    </w:tbl>
    <w:p w:rsidR="00A46172" w:rsidRDefault="00A46172">
      <w:pPr>
        <w:jc w:val="right"/>
        <w:rPr>
          <w:bCs/>
          <w:sz w:val="28"/>
          <w:szCs w:val="28"/>
        </w:rPr>
      </w:pPr>
    </w:p>
    <w:p w:rsidR="00A46172" w:rsidRDefault="00A46172">
      <w:pPr>
        <w:jc w:val="right"/>
        <w:rPr>
          <w:bCs/>
          <w:sz w:val="22"/>
          <w:szCs w:val="22"/>
        </w:rPr>
      </w:pPr>
    </w:p>
    <w:p w:rsidR="00BD0D7C" w:rsidRDefault="00BD0D7C" w:rsidP="00BD0D7C">
      <w:pPr>
        <w:pStyle w:val="23"/>
        <w:keepNext/>
        <w:keepLines/>
        <w:tabs>
          <w:tab w:val="left" w:pos="-4820"/>
        </w:tabs>
        <w:spacing w:line="240" w:lineRule="auto"/>
        <w:ind w:right="-1"/>
        <w:jc w:val="center"/>
      </w:pPr>
      <w:bookmarkStart w:id="0" w:name="bookmark0"/>
      <w:bookmarkEnd w:id="0"/>
      <w:r>
        <w:rPr>
          <w:rStyle w:val="aff7"/>
          <w:rFonts w:eastAsia="Lucida Sans Unicode"/>
          <w:color w:val="000000"/>
          <w:kern w:val="1"/>
          <w:lang w:bidi="hi-IN"/>
        </w:rPr>
        <w:t xml:space="preserve">Административный регламент по предоставлению Администрацией </w:t>
      </w:r>
      <w:proofErr w:type="spellStart"/>
      <w:r>
        <w:rPr>
          <w:rStyle w:val="aff7"/>
          <w:rFonts w:eastAsia="Lucida Sans Unicode"/>
          <w:color w:val="000000"/>
          <w:kern w:val="1"/>
          <w:lang w:bidi="hi-IN"/>
        </w:rPr>
        <w:t>Титовщинского</w:t>
      </w:r>
      <w:proofErr w:type="spellEnd"/>
      <w:r>
        <w:rPr>
          <w:rStyle w:val="aff7"/>
          <w:rFonts w:eastAsia="Lucida Sans Unicode"/>
          <w:color w:val="000000"/>
          <w:kern w:val="1"/>
          <w:lang w:bidi="hi-IN"/>
        </w:rPr>
        <w:t xml:space="preserve"> сельского поселения Демидовского района Смоленской области</w:t>
      </w:r>
      <w:r>
        <w:rPr>
          <w:rStyle w:val="aff7"/>
          <w:rFonts w:eastAsia="Lucida Sans Unicode"/>
          <w:color w:val="000000"/>
          <w:kern w:val="1"/>
        </w:rPr>
        <w:t xml:space="preserve"> муниципальной услуги «</w:t>
      </w:r>
      <w:r>
        <w:t>Присвоение адреса объекту адресации, изменение и аннулирование такого адреса</w:t>
      </w:r>
      <w:r>
        <w:rPr>
          <w:rStyle w:val="aff7"/>
          <w:rFonts w:eastAsia="Lucida Sans Unicode"/>
          <w:color w:val="000000"/>
          <w:kern w:val="1"/>
        </w:rPr>
        <w:t>».</w:t>
      </w:r>
      <w:r>
        <w:t xml:space="preserve"> </w:t>
      </w:r>
    </w:p>
    <w:p w:rsidR="00BD0D7C" w:rsidRDefault="00BD0D7C" w:rsidP="00BD0D7C">
      <w:pPr>
        <w:pStyle w:val="23"/>
        <w:keepNext/>
        <w:keepLines/>
        <w:tabs>
          <w:tab w:val="left" w:pos="-4820"/>
        </w:tabs>
        <w:spacing w:line="240" w:lineRule="auto"/>
        <w:ind w:right="-1"/>
        <w:jc w:val="center"/>
      </w:pPr>
    </w:p>
    <w:p w:rsidR="00A46172" w:rsidRPr="00BD0D7C" w:rsidRDefault="00BD0D7C" w:rsidP="00BD0D7C">
      <w:pPr>
        <w:pStyle w:val="23"/>
        <w:keepNext/>
        <w:keepLines/>
        <w:tabs>
          <w:tab w:val="left" w:pos="-4820"/>
        </w:tabs>
        <w:spacing w:line="240" w:lineRule="auto"/>
        <w:ind w:right="-1" w:firstLine="709"/>
        <w:jc w:val="center"/>
      </w:pPr>
      <w:r w:rsidRPr="00BD0D7C">
        <w:rPr>
          <w:lang w:val="en-US"/>
        </w:rPr>
        <w:t>I</w:t>
      </w:r>
      <w:r w:rsidRPr="00BD0D7C">
        <w:t>.Общие положения</w:t>
      </w:r>
    </w:p>
    <w:p w:rsidR="00BD0D7C" w:rsidRDefault="00BD0D7C" w:rsidP="00BD0D7C">
      <w:pPr>
        <w:pStyle w:val="23"/>
        <w:keepNext/>
        <w:keepLines/>
        <w:spacing w:line="240" w:lineRule="auto"/>
        <w:ind w:right="-1" w:firstLine="709"/>
        <w:jc w:val="center"/>
      </w:pPr>
    </w:p>
    <w:p w:rsidR="00A46172" w:rsidRPr="00BD0D7C" w:rsidRDefault="00BD0D7C" w:rsidP="00BD0D7C">
      <w:pPr>
        <w:pStyle w:val="23"/>
        <w:keepNext/>
        <w:keepLines/>
        <w:spacing w:line="240" w:lineRule="auto"/>
        <w:ind w:right="-1" w:firstLine="709"/>
        <w:jc w:val="center"/>
      </w:pPr>
      <w:r w:rsidRPr="00BD0D7C">
        <w:t>Предмет регулирования</w:t>
      </w:r>
    </w:p>
    <w:p w:rsidR="00A46172" w:rsidRPr="00BD0D7C" w:rsidRDefault="00BD0D7C" w:rsidP="00BD0D7C">
      <w:pPr>
        <w:pStyle w:val="22"/>
        <w:keepNext/>
        <w:keepLines/>
        <w:numPr>
          <w:ilvl w:val="0"/>
          <w:numId w:val="18"/>
        </w:numPr>
        <w:tabs>
          <w:tab w:val="left" w:pos="1393"/>
        </w:tabs>
        <w:spacing w:after="0" w:line="240" w:lineRule="auto"/>
        <w:ind w:right="-1" w:firstLine="709"/>
        <w:jc w:val="both"/>
        <w:rPr>
          <w:sz w:val="28"/>
          <w:szCs w:val="28"/>
        </w:rPr>
      </w:pPr>
      <w:proofErr w:type="gramStart"/>
      <w:r w:rsidRPr="00BD0D7C">
        <w:rPr>
          <w:sz w:val="28"/>
          <w:szCs w:val="28"/>
        </w:rPr>
        <w:t xml:space="preserve">Настоящий административный регламент предоставления муниципальной услуги «Присвоение адреса объекту адресации, изменение и аннулирование такого адреса» разработан в целях повышения качества и доступности предоставления,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«Присвоение адреса объекту адресации, изменение и аннулирование такого адреса» (далее - Услуга) Администрацией </w:t>
      </w:r>
      <w:proofErr w:type="spellStart"/>
      <w:r w:rsidRPr="00BD0D7C">
        <w:rPr>
          <w:sz w:val="28"/>
          <w:szCs w:val="28"/>
        </w:rPr>
        <w:t>Титовщинского</w:t>
      </w:r>
      <w:proofErr w:type="spellEnd"/>
      <w:r w:rsidRPr="00BD0D7C">
        <w:rPr>
          <w:sz w:val="28"/>
          <w:szCs w:val="28"/>
        </w:rPr>
        <w:t xml:space="preserve"> сельского поселения Демидовского района Смоленской области (далее – Уполномоченный орган).</w:t>
      </w:r>
      <w:proofErr w:type="gramEnd"/>
    </w:p>
    <w:p w:rsidR="00BD0D7C" w:rsidRDefault="00BD0D7C" w:rsidP="00BD0D7C">
      <w:pPr>
        <w:pStyle w:val="22"/>
        <w:keepNext/>
        <w:keepLines/>
        <w:tabs>
          <w:tab w:val="left" w:pos="1393"/>
        </w:tabs>
        <w:spacing w:after="0" w:line="240" w:lineRule="auto"/>
        <w:ind w:right="-1"/>
        <w:rPr>
          <w:b/>
          <w:sz w:val="28"/>
          <w:szCs w:val="28"/>
        </w:rPr>
      </w:pPr>
    </w:p>
    <w:p w:rsidR="00A46172" w:rsidRPr="00BD0D7C" w:rsidRDefault="00BD0D7C" w:rsidP="00BD0D7C">
      <w:pPr>
        <w:pStyle w:val="22"/>
        <w:keepNext/>
        <w:keepLines/>
        <w:tabs>
          <w:tab w:val="left" w:pos="1393"/>
        </w:tabs>
        <w:spacing w:after="0" w:line="240" w:lineRule="auto"/>
        <w:ind w:right="-1"/>
        <w:rPr>
          <w:b/>
          <w:sz w:val="28"/>
          <w:szCs w:val="28"/>
        </w:rPr>
      </w:pPr>
      <w:r w:rsidRPr="00BD0D7C">
        <w:rPr>
          <w:b/>
          <w:sz w:val="28"/>
          <w:szCs w:val="28"/>
        </w:rPr>
        <w:t>Круг Заявителей</w:t>
      </w:r>
    </w:p>
    <w:p w:rsidR="00A46172" w:rsidRPr="00BD0D7C" w:rsidRDefault="00BD0D7C" w:rsidP="00BD0D7C">
      <w:pPr>
        <w:pStyle w:val="22"/>
        <w:numPr>
          <w:ilvl w:val="0"/>
          <w:numId w:val="21"/>
        </w:numPr>
        <w:tabs>
          <w:tab w:val="left" w:pos="1252"/>
        </w:tabs>
        <w:spacing w:after="0" w:line="240" w:lineRule="auto"/>
        <w:ind w:right="-1" w:firstLine="709"/>
        <w:jc w:val="both"/>
        <w:rPr>
          <w:sz w:val="28"/>
          <w:szCs w:val="28"/>
        </w:rPr>
      </w:pPr>
      <w:r w:rsidRPr="00BD0D7C">
        <w:rPr>
          <w:sz w:val="28"/>
          <w:szCs w:val="28"/>
        </w:rPr>
        <w:t>Заявителями на получение Услуги являются лица, определенные пунктами 27 и 29 Правил присвоения, изменения и аннулирования адресов, утвержденных постановлением Правительства Российской Федерации</w:t>
      </w:r>
      <w:r w:rsidRPr="00BD0D7C">
        <w:rPr>
          <w:sz w:val="28"/>
          <w:szCs w:val="28"/>
        </w:rPr>
        <w:br/>
        <w:t>от 19 ноября 2014 года № 1221 (далее соответственно – Правила, Заявитель):</w:t>
      </w:r>
    </w:p>
    <w:p w:rsidR="00A46172" w:rsidRPr="00BD0D7C" w:rsidRDefault="00BD0D7C" w:rsidP="00BD0D7C">
      <w:pPr>
        <w:pStyle w:val="22"/>
        <w:numPr>
          <w:ilvl w:val="0"/>
          <w:numId w:val="15"/>
        </w:numPr>
        <w:tabs>
          <w:tab w:val="left" w:pos="1087"/>
        </w:tabs>
        <w:spacing w:after="0" w:line="240" w:lineRule="auto"/>
        <w:ind w:right="-1" w:firstLine="709"/>
        <w:jc w:val="both"/>
        <w:rPr>
          <w:sz w:val="28"/>
          <w:szCs w:val="28"/>
        </w:rPr>
      </w:pPr>
      <w:r w:rsidRPr="00BD0D7C">
        <w:rPr>
          <w:sz w:val="28"/>
          <w:szCs w:val="28"/>
        </w:rPr>
        <w:t>собственники объекта адресации;</w:t>
      </w:r>
    </w:p>
    <w:p w:rsidR="00A46172" w:rsidRPr="00BD0D7C" w:rsidRDefault="00BD0D7C" w:rsidP="00BD0D7C">
      <w:pPr>
        <w:pStyle w:val="22"/>
        <w:tabs>
          <w:tab w:val="left" w:pos="1116"/>
        </w:tabs>
        <w:spacing w:after="0" w:line="240" w:lineRule="auto"/>
        <w:ind w:right="-1" w:firstLine="709"/>
        <w:jc w:val="both"/>
        <w:rPr>
          <w:sz w:val="28"/>
          <w:szCs w:val="28"/>
        </w:rPr>
      </w:pPr>
      <w:r w:rsidRPr="00BD0D7C">
        <w:rPr>
          <w:sz w:val="28"/>
          <w:szCs w:val="28"/>
        </w:rPr>
        <w:t>2) лица, обладающие одним из следующих вещных прав на объект адресации:</w:t>
      </w:r>
    </w:p>
    <w:p w:rsidR="00A46172" w:rsidRPr="00BD0D7C" w:rsidRDefault="00BD0D7C" w:rsidP="00BD0D7C">
      <w:pPr>
        <w:pStyle w:val="22"/>
        <w:numPr>
          <w:ilvl w:val="0"/>
          <w:numId w:val="9"/>
        </w:numPr>
        <w:tabs>
          <w:tab w:val="left" w:pos="980"/>
        </w:tabs>
        <w:spacing w:after="0" w:line="240" w:lineRule="auto"/>
        <w:ind w:right="-1" w:firstLine="709"/>
        <w:jc w:val="both"/>
        <w:rPr>
          <w:sz w:val="28"/>
          <w:szCs w:val="28"/>
        </w:rPr>
      </w:pPr>
      <w:r w:rsidRPr="00BD0D7C">
        <w:rPr>
          <w:sz w:val="28"/>
          <w:szCs w:val="28"/>
        </w:rPr>
        <w:t>право хозяйственного ведения;</w:t>
      </w:r>
    </w:p>
    <w:p w:rsidR="00A46172" w:rsidRPr="00BD0D7C" w:rsidRDefault="00BD0D7C" w:rsidP="00BD0D7C">
      <w:pPr>
        <w:pStyle w:val="22"/>
        <w:numPr>
          <w:ilvl w:val="0"/>
          <w:numId w:val="23"/>
        </w:numPr>
        <w:tabs>
          <w:tab w:val="left" w:pos="980"/>
        </w:tabs>
        <w:spacing w:after="0" w:line="240" w:lineRule="auto"/>
        <w:ind w:right="-1" w:firstLine="709"/>
        <w:jc w:val="both"/>
        <w:rPr>
          <w:sz w:val="28"/>
          <w:szCs w:val="28"/>
        </w:rPr>
      </w:pPr>
      <w:r w:rsidRPr="00BD0D7C">
        <w:rPr>
          <w:sz w:val="28"/>
          <w:szCs w:val="28"/>
        </w:rPr>
        <w:t>право оперативного управления;</w:t>
      </w:r>
    </w:p>
    <w:p w:rsidR="00A46172" w:rsidRPr="00BD0D7C" w:rsidRDefault="00BD0D7C" w:rsidP="00BD0D7C">
      <w:pPr>
        <w:pStyle w:val="22"/>
        <w:numPr>
          <w:ilvl w:val="0"/>
          <w:numId w:val="9"/>
        </w:numPr>
        <w:tabs>
          <w:tab w:val="left" w:pos="980"/>
        </w:tabs>
        <w:spacing w:after="0" w:line="240" w:lineRule="auto"/>
        <w:ind w:right="-1" w:firstLine="709"/>
        <w:jc w:val="both"/>
        <w:rPr>
          <w:sz w:val="28"/>
          <w:szCs w:val="28"/>
        </w:rPr>
      </w:pPr>
      <w:r w:rsidRPr="00BD0D7C">
        <w:rPr>
          <w:sz w:val="28"/>
          <w:szCs w:val="28"/>
        </w:rPr>
        <w:t>право пожизненно наследуемого владения;</w:t>
      </w:r>
    </w:p>
    <w:p w:rsidR="00A46172" w:rsidRPr="00BD0D7C" w:rsidRDefault="00BD0D7C" w:rsidP="00BD0D7C">
      <w:pPr>
        <w:pStyle w:val="22"/>
        <w:numPr>
          <w:ilvl w:val="0"/>
          <w:numId w:val="9"/>
        </w:numPr>
        <w:tabs>
          <w:tab w:val="left" w:pos="980"/>
        </w:tabs>
        <w:spacing w:after="0" w:line="240" w:lineRule="auto"/>
        <w:ind w:right="-1" w:firstLine="709"/>
        <w:jc w:val="both"/>
        <w:rPr>
          <w:sz w:val="28"/>
          <w:szCs w:val="28"/>
        </w:rPr>
      </w:pPr>
      <w:r w:rsidRPr="00BD0D7C">
        <w:rPr>
          <w:sz w:val="28"/>
          <w:szCs w:val="28"/>
        </w:rPr>
        <w:t>право постоянного (бессрочного) пользования;</w:t>
      </w:r>
    </w:p>
    <w:p w:rsidR="00A46172" w:rsidRPr="00BD0D7C" w:rsidRDefault="00BD0D7C" w:rsidP="00BD0D7C">
      <w:pPr>
        <w:pStyle w:val="22"/>
        <w:tabs>
          <w:tab w:val="left" w:pos="1069"/>
        </w:tabs>
        <w:spacing w:after="0" w:line="240" w:lineRule="auto"/>
        <w:ind w:right="-1" w:firstLine="709"/>
        <w:jc w:val="both"/>
        <w:rPr>
          <w:sz w:val="28"/>
          <w:szCs w:val="28"/>
        </w:rPr>
      </w:pPr>
      <w:r w:rsidRPr="00BD0D7C">
        <w:rPr>
          <w:sz w:val="28"/>
          <w:szCs w:val="28"/>
        </w:rPr>
        <w:t>3) представители Заявителя, действующие в силу полномочий, основанных на оформленной в установленном законодательством порядке доверенности;</w:t>
      </w:r>
    </w:p>
    <w:p w:rsidR="00A46172" w:rsidRPr="00BD0D7C" w:rsidRDefault="00BD0D7C" w:rsidP="00BD0D7C">
      <w:pPr>
        <w:pStyle w:val="22"/>
        <w:tabs>
          <w:tab w:val="left" w:pos="1072"/>
        </w:tabs>
        <w:spacing w:after="0" w:line="240" w:lineRule="auto"/>
        <w:ind w:right="-1" w:firstLine="709"/>
        <w:jc w:val="both"/>
        <w:rPr>
          <w:sz w:val="28"/>
          <w:szCs w:val="28"/>
        </w:rPr>
      </w:pPr>
      <w:r w:rsidRPr="00BD0D7C">
        <w:rPr>
          <w:sz w:val="28"/>
          <w:szCs w:val="28"/>
        </w:rPr>
        <w:t>4) представитель собственников помещений в многоквартирном доме, уполномоченный на подачу такого заявления решением общего собрания указанных собственников;</w:t>
      </w:r>
    </w:p>
    <w:p w:rsidR="00A46172" w:rsidRPr="00BD0D7C" w:rsidRDefault="00BD0D7C" w:rsidP="00BD0D7C">
      <w:pPr>
        <w:pStyle w:val="22"/>
        <w:tabs>
          <w:tab w:val="left" w:pos="1087"/>
        </w:tabs>
        <w:spacing w:after="0" w:line="240" w:lineRule="auto"/>
        <w:ind w:right="-1" w:firstLine="709"/>
        <w:jc w:val="both"/>
        <w:rPr>
          <w:sz w:val="28"/>
          <w:szCs w:val="28"/>
        </w:rPr>
      </w:pPr>
      <w:r w:rsidRPr="00BD0D7C">
        <w:rPr>
          <w:sz w:val="28"/>
          <w:szCs w:val="28"/>
        </w:rPr>
        <w:t>5) представитель членов садоводческого, огороднического и (или) дачного некоммерческого объединения граждан, уполномоченный на подачу такого заявления решением общего собрания членов такого некоммерческого объединения;</w:t>
      </w:r>
    </w:p>
    <w:p w:rsidR="00A46172" w:rsidRPr="00BD0D7C" w:rsidRDefault="00BD0D7C" w:rsidP="00BD0D7C">
      <w:pPr>
        <w:pStyle w:val="22"/>
        <w:tabs>
          <w:tab w:val="left" w:pos="1132"/>
        </w:tabs>
        <w:spacing w:after="424" w:line="240" w:lineRule="auto"/>
        <w:ind w:right="-1" w:firstLine="709"/>
        <w:jc w:val="both"/>
        <w:rPr>
          <w:sz w:val="28"/>
          <w:szCs w:val="28"/>
        </w:rPr>
      </w:pPr>
      <w:r w:rsidRPr="00BD0D7C">
        <w:rPr>
          <w:sz w:val="28"/>
          <w:szCs w:val="28"/>
        </w:rPr>
        <w:lastRenderedPageBreak/>
        <w:t>6) кадастровый инженер, выполняющий на основании документа, предусмотренного статьей 35 или статьей 42.3 Федерального закона от 24 июля 2007 г. № 221 -ФЗ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A46172" w:rsidRPr="00BD0D7C" w:rsidRDefault="00BD0D7C" w:rsidP="00BD0D7C">
      <w:pPr>
        <w:pStyle w:val="23"/>
        <w:keepNext/>
        <w:keepLines/>
        <w:spacing w:line="240" w:lineRule="auto"/>
        <w:ind w:right="-1" w:firstLine="709"/>
        <w:jc w:val="center"/>
      </w:pPr>
      <w:bookmarkStart w:id="1" w:name="bookmark2"/>
      <w:bookmarkEnd w:id="1"/>
      <w:r w:rsidRPr="00BD0D7C">
        <w:t>Требования к порядку информирования о предоставлении</w:t>
      </w:r>
    </w:p>
    <w:p w:rsidR="00A46172" w:rsidRPr="00BD0D7C" w:rsidRDefault="00BD0D7C" w:rsidP="00BD0D7C">
      <w:pPr>
        <w:pStyle w:val="23"/>
        <w:keepNext/>
        <w:keepLines/>
        <w:spacing w:line="240" w:lineRule="auto"/>
        <w:ind w:right="-1" w:firstLine="709"/>
        <w:jc w:val="center"/>
      </w:pPr>
      <w:bookmarkStart w:id="2" w:name="bookmark3"/>
      <w:bookmarkEnd w:id="2"/>
      <w:r w:rsidRPr="00BD0D7C">
        <w:t>муниципальной услуги</w:t>
      </w:r>
    </w:p>
    <w:p w:rsidR="00A46172" w:rsidRPr="00BD0D7C" w:rsidRDefault="00BD0D7C" w:rsidP="00BD0D7C">
      <w:pPr>
        <w:pStyle w:val="22"/>
        <w:numPr>
          <w:ilvl w:val="0"/>
          <w:numId w:val="18"/>
        </w:numPr>
        <w:tabs>
          <w:tab w:val="left" w:pos="1327"/>
        </w:tabs>
        <w:spacing w:after="0" w:line="240" w:lineRule="auto"/>
        <w:ind w:right="-1" w:firstLine="709"/>
        <w:jc w:val="both"/>
        <w:rPr>
          <w:sz w:val="28"/>
          <w:szCs w:val="28"/>
        </w:rPr>
      </w:pPr>
      <w:r w:rsidRPr="00BD0D7C">
        <w:rPr>
          <w:sz w:val="28"/>
          <w:szCs w:val="28"/>
        </w:rPr>
        <w:t>Информирование о порядке предоставления Услуги осуществляется:</w:t>
      </w:r>
    </w:p>
    <w:p w:rsidR="00A46172" w:rsidRPr="00BD0D7C" w:rsidRDefault="00BD0D7C" w:rsidP="00BD0D7C">
      <w:pPr>
        <w:pStyle w:val="22"/>
        <w:numPr>
          <w:ilvl w:val="0"/>
          <w:numId w:val="33"/>
        </w:numPr>
        <w:tabs>
          <w:tab w:val="left" w:pos="1129"/>
        </w:tabs>
        <w:spacing w:after="0" w:line="240" w:lineRule="auto"/>
        <w:ind w:right="-1" w:firstLine="709"/>
        <w:jc w:val="both"/>
        <w:rPr>
          <w:sz w:val="28"/>
          <w:szCs w:val="28"/>
        </w:rPr>
      </w:pPr>
      <w:r w:rsidRPr="00BD0D7C">
        <w:rPr>
          <w:sz w:val="28"/>
          <w:szCs w:val="28"/>
        </w:rPr>
        <w:t>непосредственно при личном приеме заявителя в Уполномоченном органе;</w:t>
      </w:r>
    </w:p>
    <w:p w:rsidR="00A46172" w:rsidRPr="00BD0D7C" w:rsidRDefault="00BD0D7C" w:rsidP="00BD0D7C">
      <w:pPr>
        <w:pStyle w:val="22"/>
        <w:numPr>
          <w:ilvl w:val="0"/>
          <w:numId w:val="24"/>
        </w:numPr>
        <w:tabs>
          <w:tab w:val="left" w:pos="1176"/>
        </w:tabs>
        <w:spacing w:after="0" w:line="240" w:lineRule="auto"/>
        <w:ind w:right="-1" w:firstLine="709"/>
        <w:jc w:val="both"/>
        <w:rPr>
          <w:sz w:val="28"/>
          <w:szCs w:val="28"/>
        </w:rPr>
      </w:pPr>
      <w:r w:rsidRPr="00BD0D7C">
        <w:rPr>
          <w:sz w:val="28"/>
          <w:szCs w:val="28"/>
        </w:rPr>
        <w:t>по телефону Уполномоченного органа;</w:t>
      </w:r>
    </w:p>
    <w:p w:rsidR="00A46172" w:rsidRPr="00BD0D7C" w:rsidRDefault="00BD0D7C" w:rsidP="00BD0D7C">
      <w:pPr>
        <w:pStyle w:val="22"/>
        <w:numPr>
          <w:ilvl w:val="0"/>
          <w:numId w:val="33"/>
        </w:numPr>
        <w:tabs>
          <w:tab w:val="left" w:pos="1221"/>
        </w:tabs>
        <w:spacing w:after="0" w:line="240" w:lineRule="auto"/>
        <w:ind w:right="-1" w:firstLine="709"/>
        <w:jc w:val="both"/>
        <w:rPr>
          <w:sz w:val="28"/>
          <w:szCs w:val="28"/>
        </w:rPr>
      </w:pPr>
      <w:r w:rsidRPr="00BD0D7C">
        <w:rPr>
          <w:sz w:val="28"/>
          <w:szCs w:val="28"/>
        </w:rPr>
        <w:t>письменно, в том числе посредством электронной почты, факсимильной связи;</w:t>
      </w:r>
    </w:p>
    <w:p w:rsidR="00A46172" w:rsidRPr="00BD0D7C" w:rsidRDefault="00BD0D7C" w:rsidP="00BD0D7C">
      <w:pPr>
        <w:pStyle w:val="22"/>
        <w:numPr>
          <w:ilvl w:val="0"/>
          <w:numId w:val="33"/>
        </w:numPr>
        <w:tabs>
          <w:tab w:val="left" w:pos="1176"/>
        </w:tabs>
        <w:spacing w:after="0" w:line="240" w:lineRule="auto"/>
        <w:ind w:right="-1" w:firstLine="709"/>
        <w:jc w:val="both"/>
        <w:rPr>
          <w:sz w:val="28"/>
          <w:szCs w:val="28"/>
        </w:rPr>
      </w:pPr>
      <w:r w:rsidRPr="00BD0D7C">
        <w:rPr>
          <w:sz w:val="28"/>
          <w:szCs w:val="28"/>
        </w:rPr>
        <w:t>посредством размещения в открытой и доступной форме информации:</w:t>
      </w:r>
    </w:p>
    <w:p w:rsidR="00A46172" w:rsidRPr="00BD0D7C" w:rsidRDefault="00BD0D7C" w:rsidP="00BD0D7C">
      <w:pPr>
        <w:pStyle w:val="22"/>
        <w:numPr>
          <w:ilvl w:val="0"/>
          <w:numId w:val="9"/>
        </w:numPr>
        <w:tabs>
          <w:tab w:val="left" w:pos="985"/>
        </w:tabs>
        <w:spacing w:after="0" w:line="240" w:lineRule="auto"/>
        <w:ind w:right="-1" w:firstLine="709"/>
        <w:jc w:val="both"/>
        <w:rPr>
          <w:sz w:val="28"/>
          <w:szCs w:val="28"/>
        </w:rPr>
      </w:pPr>
      <w:r w:rsidRPr="00BD0D7C">
        <w:rPr>
          <w:sz w:val="28"/>
          <w:szCs w:val="28"/>
        </w:rPr>
        <w:t>на портале федеральной информационной адресной системы в информационно-телекоммуникационной сети «Интернет» (</w:t>
      </w:r>
      <w:hyperlink r:id="rId9" w:history="1">
        <w:r w:rsidRPr="00BD0D7C">
          <w:rPr>
            <w:rStyle w:val="afb"/>
            <w:sz w:val="28"/>
            <w:szCs w:val="28"/>
            <w:lang w:val="en-US"/>
          </w:rPr>
          <w:t>https</w:t>
        </w:r>
        <w:r w:rsidRPr="00BD0D7C">
          <w:rPr>
            <w:rStyle w:val="afb"/>
            <w:sz w:val="28"/>
            <w:szCs w:val="28"/>
          </w:rPr>
          <w:t>://</w:t>
        </w:r>
        <w:proofErr w:type="spellStart"/>
        <w:r w:rsidRPr="00BD0D7C">
          <w:rPr>
            <w:rStyle w:val="afb"/>
            <w:sz w:val="28"/>
            <w:szCs w:val="28"/>
            <w:lang w:val="en-US"/>
          </w:rPr>
          <w:t>fias</w:t>
        </w:r>
        <w:proofErr w:type="spellEnd"/>
        <w:r w:rsidRPr="00BD0D7C">
          <w:rPr>
            <w:rStyle w:val="afb"/>
            <w:sz w:val="28"/>
            <w:szCs w:val="28"/>
          </w:rPr>
          <w:t>.</w:t>
        </w:r>
        <w:proofErr w:type="spellStart"/>
        <w:r w:rsidRPr="00BD0D7C">
          <w:rPr>
            <w:rStyle w:val="afb"/>
            <w:sz w:val="28"/>
            <w:szCs w:val="28"/>
            <w:lang w:val="en-US"/>
          </w:rPr>
          <w:t>nalog</w:t>
        </w:r>
        <w:proofErr w:type="spellEnd"/>
        <w:r w:rsidRPr="00BD0D7C">
          <w:rPr>
            <w:rStyle w:val="afb"/>
            <w:sz w:val="28"/>
            <w:szCs w:val="28"/>
          </w:rPr>
          <w:t>.</w:t>
        </w:r>
        <w:proofErr w:type="spellStart"/>
        <w:r w:rsidRPr="00BD0D7C">
          <w:rPr>
            <w:rStyle w:val="afb"/>
            <w:sz w:val="28"/>
            <w:szCs w:val="28"/>
            <w:lang w:val="en-US"/>
          </w:rPr>
          <w:t>ru</w:t>
        </w:r>
        <w:proofErr w:type="spellEnd"/>
        <w:r w:rsidRPr="00BD0D7C">
          <w:rPr>
            <w:rStyle w:val="afb"/>
            <w:sz w:val="28"/>
            <w:szCs w:val="28"/>
          </w:rPr>
          <w:t>/</w:t>
        </w:r>
      </w:hyperlink>
      <w:r w:rsidRPr="00BD0D7C">
        <w:rPr>
          <w:sz w:val="28"/>
          <w:szCs w:val="28"/>
        </w:rPr>
        <w:t>) (далее - портал ФИАС);</w:t>
      </w:r>
    </w:p>
    <w:p w:rsidR="00A46172" w:rsidRPr="00BD0D7C" w:rsidRDefault="00BD0D7C" w:rsidP="00BD0D7C">
      <w:pPr>
        <w:pStyle w:val="22"/>
        <w:numPr>
          <w:ilvl w:val="0"/>
          <w:numId w:val="9"/>
        </w:numPr>
        <w:tabs>
          <w:tab w:val="left" w:pos="985"/>
        </w:tabs>
        <w:spacing w:after="0" w:line="240" w:lineRule="auto"/>
        <w:ind w:right="-1" w:firstLine="709"/>
        <w:jc w:val="both"/>
        <w:rPr>
          <w:sz w:val="28"/>
          <w:szCs w:val="28"/>
        </w:rPr>
      </w:pPr>
      <w:r w:rsidRPr="00BD0D7C">
        <w:rPr>
          <w:sz w:val="28"/>
          <w:szCs w:val="28"/>
        </w:rPr>
        <w:t>в федеральной государственной информационной системе «Единый портал государственных и муниципальных услуг (функций)» (</w:t>
      </w:r>
      <w:hyperlink r:id="rId10" w:history="1">
        <w:r w:rsidRPr="00BD0D7C">
          <w:rPr>
            <w:rStyle w:val="afb"/>
            <w:sz w:val="28"/>
            <w:szCs w:val="28"/>
            <w:lang w:val="en-US"/>
          </w:rPr>
          <w:t>https</w:t>
        </w:r>
        <w:r w:rsidRPr="00BD0D7C">
          <w:rPr>
            <w:rStyle w:val="afb"/>
            <w:sz w:val="28"/>
            <w:szCs w:val="28"/>
          </w:rPr>
          <w:t>://</w:t>
        </w:r>
        <w:r w:rsidRPr="00BD0D7C">
          <w:rPr>
            <w:rStyle w:val="afb"/>
            <w:sz w:val="28"/>
            <w:szCs w:val="28"/>
            <w:lang w:val="en-US"/>
          </w:rPr>
          <w:t>www</w:t>
        </w:r>
        <w:r w:rsidRPr="00BD0D7C">
          <w:rPr>
            <w:rStyle w:val="afb"/>
            <w:sz w:val="28"/>
            <w:szCs w:val="28"/>
          </w:rPr>
          <w:t>.</w:t>
        </w:r>
        <w:proofErr w:type="spellStart"/>
        <w:r w:rsidRPr="00BD0D7C">
          <w:rPr>
            <w:rStyle w:val="afb"/>
            <w:sz w:val="28"/>
            <w:szCs w:val="28"/>
            <w:lang w:val="en-US"/>
          </w:rPr>
          <w:t>gosuslugi</w:t>
        </w:r>
        <w:proofErr w:type="spellEnd"/>
        <w:r w:rsidRPr="00BD0D7C">
          <w:rPr>
            <w:rStyle w:val="afb"/>
            <w:sz w:val="28"/>
            <w:szCs w:val="28"/>
          </w:rPr>
          <w:t>.</w:t>
        </w:r>
        <w:proofErr w:type="spellStart"/>
        <w:r w:rsidRPr="00BD0D7C">
          <w:rPr>
            <w:rStyle w:val="afb"/>
            <w:sz w:val="28"/>
            <w:szCs w:val="28"/>
            <w:lang w:val="en-US"/>
          </w:rPr>
          <w:t>ru</w:t>
        </w:r>
        <w:proofErr w:type="spellEnd"/>
        <w:r w:rsidRPr="00BD0D7C">
          <w:rPr>
            <w:rStyle w:val="afb"/>
            <w:sz w:val="28"/>
            <w:szCs w:val="28"/>
          </w:rPr>
          <w:t>/</w:t>
        </w:r>
      </w:hyperlink>
      <w:r w:rsidRPr="00BD0D7C">
        <w:rPr>
          <w:sz w:val="28"/>
          <w:szCs w:val="28"/>
        </w:rPr>
        <w:t>) (далее - ЕПГУ);</w:t>
      </w:r>
    </w:p>
    <w:p w:rsidR="00A46172" w:rsidRPr="00BD0D7C" w:rsidRDefault="00BD0D7C" w:rsidP="00BD0D7C">
      <w:pPr>
        <w:pStyle w:val="22"/>
        <w:numPr>
          <w:ilvl w:val="0"/>
          <w:numId w:val="9"/>
        </w:numPr>
        <w:tabs>
          <w:tab w:val="left" w:pos="988"/>
        </w:tabs>
        <w:spacing w:after="0" w:line="240" w:lineRule="auto"/>
        <w:ind w:right="-1" w:firstLine="709"/>
        <w:jc w:val="both"/>
        <w:rPr>
          <w:sz w:val="28"/>
          <w:szCs w:val="28"/>
        </w:rPr>
      </w:pPr>
      <w:r w:rsidRPr="00BD0D7C">
        <w:rPr>
          <w:sz w:val="28"/>
          <w:szCs w:val="28"/>
        </w:rPr>
        <w:t>на региональных порталах государственных и муниципальных услуг (функций) (далее - региональный портал);</w:t>
      </w:r>
    </w:p>
    <w:p w:rsidR="00A46172" w:rsidRPr="00BD0D7C" w:rsidRDefault="00BD0D7C" w:rsidP="00BD0D7C">
      <w:pPr>
        <w:pStyle w:val="22"/>
        <w:numPr>
          <w:ilvl w:val="0"/>
          <w:numId w:val="9"/>
        </w:numPr>
        <w:tabs>
          <w:tab w:val="left" w:pos="985"/>
        </w:tabs>
        <w:spacing w:after="0" w:line="240" w:lineRule="auto"/>
        <w:ind w:right="-1" w:firstLine="709"/>
        <w:jc w:val="both"/>
        <w:rPr>
          <w:sz w:val="28"/>
          <w:szCs w:val="28"/>
        </w:rPr>
      </w:pPr>
      <w:r w:rsidRPr="00BD0D7C">
        <w:rPr>
          <w:sz w:val="28"/>
          <w:szCs w:val="28"/>
        </w:rPr>
        <w:t>на официальном сайте Уполномоченного органа https://titovshina.admin-smolensk.ru/ в информационно-телекоммуникационной сети «Интернет» (далее - Официальный сайт);</w:t>
      </w:r>
    </w:p>
    <w:p w:rsidR="00A46172" w:rsidRPr="00BD0D7C" w:rsidRDefault="00BD0D7C" w:rsidP="00BD0D7C">
      <w:pPr>
        <w:pStyle w:val="22"/>
        <w:numPr>
          <w:ilvl w:val="0"/>
          <w:numId w:val="33"/>
        </w:numPr>
        <w:tabs>
          <w:tab w:val="left" w:pos="1136"/>
        </w:tabs>
        <w:spacing w:after="0" w:line="240" w:lineRule="auto"/>
        <w:ind w:right="-1" w:firstLine="709"/>
        <w:jc w:val="both"/>
        <w:rPr>
          <w:sz w:val="28"/>
          <w:szCs w:val="28"/>
        </w:rPr>
      </w:pPr>
      <w:r w:rsidRPr="00BD0D7C">
        <w:rPr>
          <w:sz w:val="28"/>
          <w:szCs w:val="28"/>
        </w:rPr>
        <w:t>посредством размещения информации на информационных стендах Уполномоченного органа.</w:t>
      </w:r>
    </w:p>
    <w:p w:rsidR="00A46172" w:rsidRPr="00BD0D7C" w:rsidRDefault="00BD0D7C" w:rsidP="00BD0D7C">
      <w:pPr>
        <w:pStyle w:val="22"/>
        <w:numPr>
          <w:ilvl w:val="0"/>
          <w:numId w:val="18"/>
        </w:numPr>
        <w:tabs>
          <w:tab w:val="left" w:pos="1327"/>
        </w:tabs>
        <w:spacing w:after="0" w:line="240" w:lineRule="auto"/>
        <w:ind w:right="-1" w:firstLine="709"/>
        <w:jc w:val="both"/>
        <w:rPr>
          <w:sz w:val="28"/>
          <w:szCs w:val="28"/>
        </w:rPr>
      </w:pPr>
      <w:r w:rsidRPr="00BD0D7C">
        <w:rPr>
          <w:sz w:val="28"/>
          <w:szCs w:val="28"/>
        </w:rPr>
        <w:t>Информирование осуществляется по вопросам, касающимся:</w:t>
      </w:r>
    </w:p>
    <w:p w:rsidR="00A46172" w:rsidRPr="00BD0D7C" w:rsidRDefault="00BD0D7C" w:rsidP="00BD0D7C">
      <w:pPr>
        <w:pStyle w:val="22"/>
        <w:numPr>
          <w:ilvl w:val="0"/>
          <w:numId w:val="9"/>
        </w:numPr>
        <w:tabs>
          <w:tab w:val="left" w:pos="1032"/>
        </w:tabs>
        <w:spacing w:after="0" w:line="240" w:lineRule="auto"/>
        <w:ind w:right="-1" w:firstLine="709"/>
        <w:jc w:val="both"/>
        <w:rPr>
          <w:sz w:val="28"/>
          <w:szCs w:val="28"/>
        </w:rPr>
      </w:pPr>
      <w:r w:rsidRPr="00BD0D7C">
        <w:rPr>
          <w:sz w:val="28"/>
          <w:szCs w:val="28"/>
        </w:rPr>
        <w:t>способов подачи заявления о предоставлении Услуги;</w:t>
      </w:r>
    </w:p>
    <w:p w:rsidR="00A46172" w:rsidRPr="00BD0D7C" w:rsidRDefault="00BD0D7C" w:rsidP="00BD0D7C">
      <w:pPr>
        <w:pStyle w:val="22"/>
        <w:numPr>
          <w:ilvl w:val="0"/>
          <w:numId w:val="9"/>
        </w:numPr>
        <w:tabs>
          <w:tab w:val="left" w:pos="985"/>
        </w:tabs>
        <w:spacing w:after="0" w:line="240" w:lineRule="auto"/>
        <w:ind w:right="-1" w:firstLine="709"/>
        <w:jc w:val="both"/>
        <w:rPr>
          <w:sz w:val="28"/>
          <w:szCs w:val="28"/>
        </w:rPr>
      </w:pPr>
      <w:r w:rsidRPr="00BD0D7C">
        <w:rPr>
          <w:sz w:val="28"/>
          <w:szCs w:val="28"/>
        </w:rPr>
        <w:t>адресов Уполномоченного органа, обращение в которые необходимо для предоставления Услуги;</w:t>
      </w:r>
    </w:p>
    <w:p w:rsidR="00A46172" w:rsidRPr="00BD0D7C" w:rsidRDefault="00BD0D7C" w:rsidP="00BD0D7C">
      <w:pPr>
        <w:pStyle w:val="22"/>
        <w:numPr>
          <w:ilvl w:val="0"/>
          <w:numId w:val="9"/>
        </w:numPr>
        <w:tabs>
          <w:tab w:val="left" w:pos="985"/>
        </w:tabs>
        <w:spacing w:after="0" w:line="240" w:lineRule="auto"/>
        <w:ind w:right="-1" w:firstLine="709"/>
        <w:jc w:val="both"/>
        <w:rPr>
          <w:sz w:val="28"/>
          <w:szCs w:val="28"/>
        </w:rPr>
      </w:pPr>
      <w:r w:rsidRPr="00BD0D7C">
        <w:rPr>
          <w:sz w:val="28"/>
          <w:szCs w:val="28"/>
        </w:rPr>
        <w:t>справочной информации о работе Уполномоченного органа;</w:t>
      </w:r>
    </w:p>
    <w:p w:rsidR="00A46172" w:rsidRPr="00BD0D7C" w:rsidRDefault="00BD0D7C" w:rsidP="00BD0D7C">
      <w:pPr>
        <w:pStyle w:val="22"/>
        <w:numPr>
          <w:ilvl w:val="0"/>
          <w:numId w:val="9"/>
        </w:numPr>
        <w:tabs>
          <w:tab w:val="left" w:pos="1032"/>
        </w:tabs>
        <w:spacing w:after="0" w:line="240" w:lineRule="auto"/>
        <w:ind w:right="-1" w:firstLine="709"/>
        <w:jc w:val="both"/>
        <w:rPr>
          <w:sz w:val="28"/>
          <w:szCs w:val="28"/>
        </w:rPr>
      </w:pPr>
      <w:r w:rsidRPr="00BD0D7C">
        <w:rPr>
          <w:sz w:val="28"/>
          <w:szCs w:val="28"/>
        </w:rPr>
        <w:t>документов, необходимых для предоставления Услуги;</w:t>
      </w:r>
    </w:p>
    <w:p w:rsidR="00A46172" w:rsidRPr="00BD0D7C" w:rsidRDefault="00BD0D7C" w:rsidP="00BD0D7C">
      <w:pPr>
        <w:pStyle w:val="22"/>
        <w:numPr>
          <w:ilvl w:val="0"/>
          <w:numId w:val="9"/>
        </w:numPr>
        <w:tabs>
          <w:tab w:val="left" w:pos="1032"/>
        </w:tabs>
        <w:spacing w:after="0" w:line="240" w:lineRule="auto"/>
        <w:ind w:right="-1" w:firstLine="709"/>
        <w:jc w:val="both"/>
        <w:rPr>
          <w:sz w:val="28"/>
          <w:szCs w:val="28"/>
        </w:rPr>
      </w:pPr>
      <w:r w:rsidRPr="00BD0D7C">
        <w:rPr>
          <w:sz w:val="28"/>
          <w:szCs w:val="28"/>
        </w:rPr>
        <w:t>порядка и сроков предоставления Услуги;</w:t>
      </w:r>
    </w:p>
    <w:p w:rsidR="00A46172" w:rsidRPr="00BD0D7C" w:rsidRDefault="00BD0D7C" w:rsidP="00BD0D7C">
      <w:pPr>
        <w:pStyle w:val="22"/>
        <w:numPr>
          <w:ilvl w:val="0"/>
          <w:numId w:val="9"/>
        </w:numPr>
        <w:tabs>
          <w:tab w:val="left" w:pos="988"/>
        </w:tabs>
        <w:spacing w:after="0" w:line="240" w:lineRule="auto"/>
        <w:ind w:right="-1" w:firstLine="709"/>
        <w:jc w:val="both"/>
        <w:rPr>
          <w:sz w:val="28"/>
          <w:szCs w:val="28"/>
        </w:rPr>
      </w:pPr>
      <w:r w:rsidRPr="00BD0D7C">
        <w:rPr>
          <w:sz w:val="28"/>
          <w:szCs w:val="28"/>
        </w:rPr>
        <w:t>порядка получения сведений о ходе рассмотрения заявления о предоставлении Услуги и о результатах ее предоставления;</w:t>
      </w:r>
    </w:p>
    <w:p w:rsidR="00A46172" w:rsidRPr="00BD0D7C" w:rsidRDefault="00BD0D7C" w:rsidP="00BD0D7C">
      <w:pPr>
        <w:pStyle w:val="22"/>
        <w:numPr>
          <w:ilvl w:val="0"/>
          <w:numId w:val="9"/>
        </w:numPr>
        <w:tabs>
          <w:tab w:val="left" w:pos="925"/>
        </w:tabs>
        <w:spacing w:after="0" w:line="240" w:lineRule="auto"/>
        <w:ind w:right="-1" w:firstLine="709"/>
        <w:jc w:val="both"/>
        <w:rPr>
          <w:sz w:val="28"/>
          <w:szCs w:val="28"/>
        </w:rPr>
      </w:pPr>
      <w:r w:rsidRPr="00BD0D7C">
        <w:rPr>
          <w:sz w:val="28"/>
          <w:szCs w:val="28"/>
        </w:rPr>
        <w:t>по вопросам предоставления услуг, которые являются необходимыми и обязательными для предоставления Услуги (включая информирование о документах, необходимых для предоставления таких услуг);</w:t>
      </w:r>
    </w:p>
    <w:p w:rsidR="00A46172" w:rsidRPr="00BD0D7C" w:rsidRDefault="00BD0D7C" w:rsidP="00BD0D7C">
      <w:pPr>
        <w:pStyle w:val="22"/>
        <w:numPr>
          <w:ilvl w:val="0"/>
          <w:numId w:val="9"/>
        </w:numPr>
        <w:tabs>
          <w:tab w:val="left" w:pos="936"/>
        </w:tabs>
        <w:spacing w:after="0" w:line="240" w:lineRule="auto"/>
        <w:ind w:right="-1" w:firstLine="709"/>
        <w:jc w:val="both"/>
        <w:rPr>
          <w:sz w:val="28"/>
          <w:szCs w:val="28"/>
        </w:rPr>
      </w:pPr>
      <w:r w:rsidRPr="00BD0D7C">
        <w:rPr>
          <w:sz w:val="28"/>
          <w:szCs w:val="28"/>
        </w:rPr>
        <w:t>порядка досудебного (внесудебного) обжалования действий (бездействия) должностных лиц Уполномоченного органа, и принимаемых ими при предоставлении Услуги решений.</w:t>
      </w:r>
    </w:p>
    <w:p w:rsidR="00A46172" w:rsidRPr="00BD0D7C" w:rsidRDefault="00BD0D7C" w:rsidP="00BD0D7C">
      <w:pPr>
        <w:pStyle w:val="22"/>
        <w:spacing w:after="0" w:line="240" w:lineRule="auto"/>
        <w:ind w:right="-1" w:firstLine="709"/>
        <w:jc w:val="both"/>
        <w:rPr>
          <w:sz w:val="28"/>
          <w:szCs w:val="28"/>
        </w:rPr>
      </w:pPr>
      <w:r w:rsidRPr="00BD0D7C">
        <w:rPr>
          <w:sz w:val="28"/>
          <w:szCs w:val="28"/>
        </w:rPr>
        <w:t xml:space="preserve">Получение информации по вопросам предоставления Услуги и услуг, которые являются необходимыми и обязательными для предоставления муниципальной </w:t>
      </w:r>
      <w:r w:rsidRPr="00BD0D7C">
        <w:rPr>
          <w:sz w:val="28"/>
          <w:szCs w:val="28"/>
        </w:rPr>
        <w:lastRenderedPageBreak/>
        <w:t>услуги, осуществляется бесплатно.</w:t>
      </w:r>
    </w:p>
    <w:p w:rsidR="00A46172" w:rsidRPr="00BD0D7C" w:rsidRDefault="00BD0D7C" w:rsidP="00BD0D7C">
      <w:pPr>
        <w:pStyle w:val="22"/>
        <w:numPr>
          <w:ilvl w:val="0"/>
          <w:numId w:val="18"/>
        </w:numPr>
        <w:tabs>
          <w:tab w:val="left" w:pos="1249"/>
        </w:tabs>
        <w:spacing w:after="0" w:line="240" w:lineRule="auto"/>
        <w:ind w:right="-1" w:firstLine="709"/>
        <w:jc w:val="both"/>
        <w:rPr>
          <w:sz w:val="28"/>
          <w:szCs w:val="28"/>
        </w:rPr>
      </w:pPr>
      <w:r w:rsidRPr="00BD0D7C">
        <w:rPr>
          <w:sz w:val="28"/>
          <w:szCs w:val="28"/>
        </w:rPr>
        <w:t xml:space="preserve">При устном обращении Заявителя (лично или по телефону) специалист Уполномоченного органа, осуществляющий консультирование, подробно и в вежливой (корректной) форме информирует </w:t>
      </w:r>
      <w:proofErr w:type="gramStart"/>
      <w:r w:rsidRPr="00BD0D7C">
        <w:rPr>
          <w:sz w:val="28"/>
          <w:szCs w:val="28"/>
        </w:rPr>
        <w:t>обратившихся</w:t>
      </w:r>
      <w:proofErr w:type="gramEnd"/>
      <w:r w:rsidRPr="00BD0D7C">
        <w:rPr>
          <w:sz w:val="28"/>
          <w:szCs w:val="28"/>
        </w:rPr>
        <w:t xml:space="preserve"> по интересующим вопросам.</w:t>
      </w:r>
    </w:p>
    <w:p w:rsidR="00A46172" w:rsidRPr="00BD0D7C" w:rsidRDefault="00BD0D7C" w:rsidP="00BD0D7C">
      <w:pPr>
        <w:pStyle w:val="22"/>
        <w:spacing w:after="0" w:line="240" w:lineRule="auto"/>
        <w:ind w:right="-1" w:firstLine="709"/>
        <w:jc w:val="both"/>
        <w:rPr>
          <w:sz w:val="28"/>
          <w:szCs w:val="28"/>
        </w:rPr>
      </w:pPr>
      <w:r w:rsidRPr="00BD0D7C">
        <w:rPr>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A46172" w:rsidRPr="00BD0D7C" w:rsidRDefault="00BD0D7C" w:rsidP="00BD0D7C">
      <w:pPr>
        <w:pStyle w:val="22"/>
        <w:spacing w:after="0" w:line="240" w:lineRule="auto"/>
        <w:ind w:right="-1" w:firstLine="709"/>
        <w:jc w:val="both"/>
        <w:rPr>
          <w:sz w:val="28"/>
          <w:szCs w:val="28"/>
        </w:rPr>
      </w:pPr>
      <w:r w:rsidRPr="00BD0D7C">
        <w:rPr>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позднее.</w:t>
      </w:r>
    </w:p>
    <w:p w:rsidR="00A46172" w:rsidRPr="00BD0D7C" w:rsidRDefault="00BD0D7C" w:rsidP="00BD0D7C">
      <w:pPr>
        <w:pStyle w:val="22"/>
        <w:spacing w:after="0" w:line="240" w:lineRule="auto"/>
        <w:ind w:right="-1" w:firstLine="709"/>
        <w:jc w:val="both"/>
        <w:rPr>
          <w:sz w:val="28"/>
          <w:szCs w:val="28"/>
        </w:rPr>
      </w:pPr>
      <w:r w:rsidRPr="00BD0D7C">
        <w:rPr>
          <w:sz w:val="28"/>
          <w:szCs w:val="28"/>
        </w:rPr>
        <w:t>Если подготовка ответа требует продолжительного времени специалист Уполномоченного органа, может предложить Заявителю изложить обращение в письменной форме.</w:t>
      </w:r>
    </w:p>
    <w:p w:rsidR="00A46172" w:rsidRPr="00BD0D7C" w:rsidRDefault="00BD0D7C" w:rsidP="00BD0D7C">
      <w:pPr>
        <w:pStyle w:val="22"/>
        <w:spacing w:after="0" w:line="240" w:lineRule="auto"/>
        <w:ind w:right="-1" w:firstLine="709"/>
        <w:jc w:val="both"/>
        <w:rPr>
          <w:sz w:val="28"/>
          <w:szCs w:val="28"/>
        </w:rPr>
      </w:pPr>
      <w:r w:rsidRPr="00BD0D7C">
        <w:rPr>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A46172" w:rsidRPr="00BD0D7C" w:rsidRDefault="00BD0D7C" w:rsidP="00BD0D7C">
      <w:pPr>
        <w:pStyle w:val="22"/>
        <w:spacing w:after="0" w:line="240" w:lineRule="auto"/>
        <w:ind w:right="-1" w:firstLine="709"/>
        <w:jc w:val="both"/>
        <w:rPr>
          <w:sz w:val="28"/>
          <w:szCs w:val="28"/>
        </w:rPr>
      </w:pPr>
      <w:r w:rsidRPr="00BD0D7C">
        <w:rPr>
          <w:sz w:val="28"/>
          <w:szCs w:val="28"/>
        </w:rPr>
        <w:t>Продолжительность информирования по телефону не должна превышать 10 минут.</w:t>
      </w:r>
    </w:p>
    <w:p w:rsidR="00A46172" w:rsidRPr="00BD0D7C" w:rsidRDefault="00BD0D7C" w:rsidP="00BD0D7C">
      <w:pPr>
        <w:pStyle w:val="22"/>
        <w:spacing w:after="0" w:line="240" w:lineRule="auto"/>
        <w:ind w:right="-1" w:firstLine="709"/>
        <w:jc w:val="both"/>
        <w:rPr>
          <w:sz w:val="28"/>
          <w:szCs w:val="28"/>
        </w:rPr>
      </w:pPr>
      <w:r w:rsidRPr="00BD0D7C">
        <w:rPr>
          <w:sz w:val="28"/>
          <w:szCs w:val="28"/>
        </w:rPr>
        <w:t>Информирование осуществляется в соответствии с графиком приема граждан.</w:t>
      </w:r>
    </w:p>
    <w:p w:rsidR="00A46172" w:rsidRPr="00BD0D7C" w:rsidRDefault="00BD0D7C" w:rsidP="00BD0D7C">
      <w:pPr>
        <w:pStyle w:val="22"/>
        <w:numPr>
          <w:ilvl w:val="0"/>
          <w:numId w:val="18"/>
        </w:numPr>
        <w:tabs>
          <w:tab w:val="left" w:pos="1260"/>
        </w:tabs>
        <w:spacing w:after="0" w:line="240" w:lineRule="auto"/>
        <w:ind w:right="-1" w:firstLine="709"/>
        <w:jc w:val="both"/>
        <w:rPr>
          <w:sz w:val="28"/>
          <w:szCs w:val="28"/>
        </w:rPr>
      </w:pPr>
      <w:r w:rsidRPr="00BD0D7C">
        <w:rPr>
          <w:sz w:val="28"/>
          <w:szCs w:val="28"/>
        </w:rPr>
        <w:t>По письменному обращению должностное лицо Уполномоченного органа, ответственное за предоставление Услуги, подробно в письменной форме разъясняет гражданину сведения по вопросам, указанным в пункте 1.3. настоящего Регламента, в порядке, установленном Федеральным законом от 2 мая 2006 г. № 59-ФЗ «О порядке рассмотрения обращений граждан Российской Федерации».</w:t>
      </w:r>
    </w:p>
    <w:p w:rsidR="00A46172" w:rsidRPr="00BD0D7C" w:rsidRDefault="00BD0D7C" w:rsidP="00BD0D7C">
      <w:pPr>
        <w:pStyle w:val="22"/>
        <w:numPr>
          <w:ilvl w:val="0"/>
          <w:numId w:val="18"/>
        </w:numPr>
        <w:tabs>
          <w:tab w:val="left" w:pos="1245"/>
        </w:tabs>
        <w:spacing w:after="0" w:line="240" w:lineRule="auto"/>
        <w:ind w:right="-1" w:firstLine="709"/>
        <w:jc w:val="both"/>
        <w:rPr>
          <w:sz w:val="28"/>
          <w:szCs w:val="28"/>
        </w:rPr>
      </w:pPr>
      <w:r w:rsidRPr="00BD0D7C">
        <w:rPr>
          <w:sz w:val="28"/>
          <w:szCs w:val="28"/>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w:t>
      </w:r>
      <w:r w:rsidRPr="00BD0D7C">
        <w:rPr>
          <w:sz w:val="28"/>
          <w:szCs w:val="28"/>
        </w:rPr>
        <w:br/>
        <w:t>№ 861.</w:t>
      </w:r>
    </w:p>
    <w:p w:rsidR="00A46172" w:rsidRPr="00BD0D7C" w:rsidRDefault="00BD0D7C" w:rsidP="00BD0D7C">
      <w:pPr>
        <w:pStyle w:val="22"/>
        <w:spacing w:after="0" w:line="240" w:lineRule="auto"/>
        <w:ind w:right="-1" w:firstLine="709"/>
        <w:jc w:val="both"/>
        <w:rPr>
          <w:sz w:val="28"/>
          <w:szCs w:val="28"/>
        </w:rPr>
      </w:pPr>
      <w:proofErr w:type="gramStart"/>
      <w:r w:rsidRPr="00BD0D7C">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A46172" w:rsidRPr="00BD0D7C" w:rsidRDefault="00BD0D7C" w:rsidP="00BD0D7C">
      <w:pPr>
        <w:pStyle w:val="22"/>
        <w:numPr>
          <w:ilvl w:val="0"/>
          <w:numId w:val="18"/>
        </w:numPr>
        <w:tabs>
          <w:tab w:val="left" w:pos="1252"/>
        </w:tabs>
        <w:spacing w:after="0" w:line="240" w:lineRule="auto"/>
        <w:ind w:right="-1" w:firstLine="709"/>
        <w:jc w:val="both"/>
        <w:rPr>
          <w:sz w:val="28"/>
          <w:szCs w:val="28"/>
        </w:rPr>
      </w:pPr>
      <w:r w:rsidRPr="00BD0D7C">
        <w:rPr>
          <w:sz w:val="28"/>
          <w:szCs w:val="28"/>
        </w:rPr>
        <w:t>На Официальных сайтах, стендах в местах предоставления Услуги и услуг, которые являются необходимыми и обязательными для предоставления Услуги, размещается следующая справочная информация:</w:t>
      </w:r>
    </w:p>
    <w:p w:rsidR="00A46172" w:rsidRPr="00BD0D7C" w:rsidRDefault="00BD0D7C" w:rsidP="00BD0D7C">
      <w:pPr>
        <w:pStyle w:val="22"/>
        <w:numPr>
          <w:ilvl w:val="0"/>
          <w:numId w:val="9"/>
        </w:numPr>
        <w:tabs>
          <w:tab w:val="left" w:pos="932"/>
        </w:tabs>
        <w:spacing w:after="0" w:line="240" w:lineRule="auto"/>
        <w:ind w:right="-1" w:firstLine="709"/>
        <w:jc w:val="both"/>
        <w:rPr>
          <w:sz w:val="28"/>
          <w:szCs w:val="28"/>
        </w:rPr>
      </w:pPr>
      <w:r w:rsidRPr="00BD0D7C">
        <w:rPr>
          <w:sz w:val="28"/>
          <w:szCs w:val="28"/>
        </w:rPr>
        <w:t>место нахождения и график работы Уполномоченного органа;</w:t>
      </w:r>
    </w:p>
    <w:p w:rsidR="00A46172" w:rsidRPr="00BD0D7C" w:rsidRDefault="00BD0D7C" w:rsidP="00BD0D7C">
      <w:pPr>
        <w:pStyle w:val="22"/>
        <w:numPr>
          <w:ilvl w:val="0"/>
          <w:numId w:val="9"/>
        </w:numPr>
        <w:tabs>
          <w:tab w:val="left" w:pos="925"/>
        </w:tabs>
        <w:spacing w:after="0" w:line="240" w:lineRule="auto"/>
        <w:ind w:right="-1" w:firstLine="709"/>
        <w:jc w:val="both"/>
        <w:rPr>
          <w:sz w:val="28"/>
          <w:szCs w:val="28"/>
        </w:rPr>
      </w:pPr>
      <w:r w:rsidRPr="00BD0D7C">
        <w:rPr>
          <w:sz w:val="28"/>
          <w:szCs w:val="28"/>
        </w:rPr>
        <w:t>справочные телефоны Уполномоченного органа;</w:t>
      </w:r>
    </w:p>
    <w:p w:rsidR="00A46172" w:rsidRPr="00BD0D7C" w:rsidRDefault="00BD0D7C" w:rsidP="00BD0D7C">
      <w:pPr>
        <w:pStyle w:val="22"/>
        <w:spacing w:after="0" w:line="240" w:lineRule="auto"/>
        <w:ind w:right="-1" w:firstLine="709"/>
        <w:jc w:val="both"/>
        <w:rPr>
          <w:sz w:val="28"/>
          <w:szCs w:val="28"/>
        </w:rPr>
      </w:pPr>
      <w:r w:rsidRPr="00BD0D7C">
        <w:rPr>
          <w:sz w:val="28"/>
          <w:szCs w:val="28"/>
        </w:rPr>
        <w:t xml:space="preserve">Адреса Официальных сайтов, а также электронной почты и (или) формы </w:t>
      </w:r>
      <w:r w:rsidRPr="00BD0D7C">
        <w:rPr>
          <w:sz w:val="28"/>
          <w:szCs w:val="28"/>
        </w:rPr>
        <w:lastRenderedPageBreak/>
        <w:t>обратной связи Уполномоченного органа в информационно-телекоммуникационной сети «Интернет».</w:t>
      </w:r>
    </w:p>
    <w:p w:rsidR="00A46172" w:rsidRPr="00BD0D7C" w:rsidRDefault="00BD0D7C" w:rsidP="00BD0D7C">
      <w:pPr>
        <w:pStyle w:val="22"/>
        <w:numPr>
          <w:ilvl w:val="0"/>
          <w:numId w:val="18"/>
        </w:numPr>
        <w:tabs>
          <w:tab w:val="left" w:pos="1252"/>
        </w:tabs>
        <w:spacing w:after="0" w:line="240" w:lineRule="auto"/>
        <w:ind w:right="-1" w:firstLine="709"/>
        <w:jc w:val="both"/>
        <w:rPr>
          <w:sz w:val="28"/>
          <w:szCs w:val="28"/>
        </w:rPr>
      </w:pPr>
      <w:r w:rsidRPr="00BD0D7C">
        <w:rPr>
          <w:sz w:val="28"/>
          <w:szCs w:val="28"/>
        </w:rPr>
        <w:t>В зале ожидания Уполномоченного органа размещаются нормативные правовые акты, регулирующие порядок предоставления Услуги, в том числе копия административного регламента ее предоставления, утвержденного в установленном Федеральным законом от 27 июля 2010 г. № 210-ФЗ «Об организации предоставления государственных и муниципальных услуг» порядке, которые по требованию заявителя предоставляются ему для ознакомления.</w:t>
      </w:r>
    </w:p>
    <w:p w:rsidR="00A46172" w:rsidRPr="00BD0D7C" w:rsidRDefault="00BD0D7C" w:rsidP="00BD0D7C">
      <w:pPr>
        <w:pStyle w:val="22"/>
        <w:numPr>
          <w:ilvl w:val="0"/>
          <w:numId w:val="18"/>
        </w:numPr>
        <w:spacing w:after="0" w:line="240" w:lineRule="auto"/>
        <w:ind w:right="-1" w:firstLine="709"/>
        <w:jc w:val="both"/>
        <w:rPr>
          <w:sz w:val="28"/>
          <w:szCs w:val="28"/>
        </w:rPr>
      </w:pPr>
      <w:r w:rsidRPr="00BD0D7C">
        <w:rPr>
          <w:sz w:val="28"/>
          <w:szCs w:val="28"/>
        </w:rPr>
        <w:t xml:space="preserve"> Информация о ходе рассмотрения заявления о предоставлении Услуги и о результатах ее предоставления может быть получена Заявителем с учетом требований, установленных пунктом 39 Правил, а также в формате автоматических статусов в личном кабинете на ЕПГУ,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A46172" w:rsidRPr="00BD0D7C" w:rsidRDefault="00A46172" w:rsidP="00BD0D7C">
      <w:pPr>
        <w:pStyle w:val="22"/>
        <w:spacing w:after="0" w:line="240" w:lineRule="auto"/>
        <w:ind w:right="-1" w:firstLine="709"/>
        <w:jc w:val="both"/>
        <w:rPr>
          <w:sz w:val="28"/>
          <w:szCs w:val="28"/>
        </w:rPr>
      </w:pPr>
    </w:p>
    <w:p w:rsidR="00A46172" w:rsidRDefault="00BD0D7C" w:rsidP="00BD0D7C">
      <w:pPr>
        <w:pStyle w:val="23"/>
        <w:keepNext/>
        <w:keepLines/>
        <w:numPr>
          <w:ilvl w:val="0"/>
          <w:numId w:val="3"/>
        </w:numPr>
        <w:tabs>
          <w:tab w:val="left" w:pos="-4820"/>
        </w:tabs>
        <w:spacing w:line="240" w:lineRule="auto"/>
        <w:ind w:left="0" w:right="-1" w:firstLine="709"/>
        <w:jc w:val="center"/>
      </w:pPr>
      <w:bookmarkStart w:id="3" w:name="bookmark4"/>
      <w:bookmarkEnd w:id="3"/>
      <w:r w:rsidRPr="00BD0D7C">
        <w:t>Стандарт предоставления муниципальной услуги</w:t>
      </w:r>
    </w:p>
    <w:p w:rsidR="00BD0D7C" w:rsidRPr="00BD0D7C" w:rsidRDefault="00BD0D7C" w:rsidP="00BD0D7C">
      <w:pPr>
        <w:pStyle w:val="23"/>
        <w:keepNext/>
        <w:keepLines/>
        <w:tabs>
          <w:tab w:val="left" w:pos="-4820"/>
        </w:tabs>
        <w:spacing w:line="240" w:lineRule="auto"/>
        <w:ind w:left="709" w:right="-1"/>
      </w:pPr>
    </w:p>
    <w:p w:rsidR="00A46172" w:rsidRPr="00BD0D7C" w:rsidRDefault="00BD0D7C" w:rsidP="00BD0D7C">
      <w:pPr>
        <w:pStyle w:val="23"/>
        <w:keepNext/>
        <w:keepLines/>
        <w:spacing w:line="240" w:lineRule="auto"/>
        <w:ind w:right="-1" w:firstLine="709"/>
        <w:jc w:val="center"/>
      </w:pPr>
      <w:bookmarkStart w:id="4" w:name="bookmark5"/>
      <w:bookmarkEnd w:id="4"/>
      <w:r w:rsidRPr="00BD0D7C">
        <w:t>Наименование муниципальной услуги</w:t>
      </w:r>
    </w:p>
    <w:p w:rsidR="00A46172" w:rsidRDefault="00BD0D7C" w:rsidP="00BD0D7C">
      <w:pPr>
        <w:pStyle w:val="22"/>
        <w:tabs>
          <w:tab w:val="left" w:pos="1249"/>
        </w:tabs>
        <w:spacing w:after="0" w:line="240" w:lineRule="auto"/>
        <w:ind w:right="-1" w:firstLine="709"/>
        <w:jc w:val="both"/>
        <w:rPr>
          <w:sz w:val="28"/>
          <w:szCs w:val="28"/>
        </w:rPr>
      </w:pPr>
      <w:r w:rsidRPr="00BD0D7C">
        <w:rPr>
          <w:sz w:val="28"/>
          <w:szCs w:val="28"/>
        </w:rPr>
        <w:t>2.1. «Присвоение адреса объекту адресации, изменение и аннулирование такого адреса».</w:t>
      </w:r>
    </w:p>
    <w:p w:rsidR="00BD0D7C" w:rsidRPr="00BD0D7C" w:rsidRDefault="00BD0D7C" w:rsidP="00BD0D7C">
      <w:pPr>
        <w:pStyle w:val="22"/>
        <w:tabs>
          <w:tab w:val="left" w:pos="1249"/>
        </w:tabs>
        <w:spacing w:after="0" w:line="240" w:lineRule="auto"/>
        <w:ind w:right="-1" w:firstLine="709"/>
        <w:jc w:val="both"/>
        <w:rPr>
          <w:sz w:val="28"/>
          <w:szCs w:val="28"/>
        </w:rPr>
      </w:pPr>
    </w:p>
    <w:p w:rsidR="00A46172" w:rsidRPr="00BD0D7C" w:rsidRDefault="00BD0D7C" w:rsidP="00BD0D7C">
      <w:pPr>
        <w:pStyle w:val="23"/>
        <w:keepNext/>
        <w:keepLines/>
        <w:spacing w:line="240" w:lineRule="auto"/>
        <w:ind w:right="-1" w:firstLine="709"/>
        <w:jc w:val="center"/>
      </w:pPr>
      <w:bookmarkStart w:id="5" w:name="bookmark6"/>
      <w:bookmarkEnd w:id="5"/>
      <w:r w:rsidRPr="00BD0D7C">
        <w:t>Наименование органа государственной власти, органа местного</w:t>
      </w:r>
      <w:r w:rsidRPr="00BD0D7C">
        <w:br/>
        <w:t>самоуправления (организации), предоставляющего муниципальную услугу</w:t>
      </w:r>
    </w:p>
    <w:p w:rsidR="00A46172" w:rsidRPr="00BD0D7C" w:rsidRDefault="00BD0D7C" w:rsidP="00BD0D7C">
      <w:pPr>
        <w:pStyle w:val="22"/>
        <w:tabs>
          <w:tab w:val="left" w:pos="1252"/>
        </w:tabs>
        <w:spacing w:after="0" w:line="240" w:lineRule="auto"/>
        <w:ind w:right="-1" w:firstLine="709"/>
        <w:jc w:val="both"/>
        <w:rPr>
          <w:sz w:val="28"/>
          <w:szCs w:val="28"/>
        </w:rPr>
      </w:pPr>
      <w:r w:rsidRPr="00BD0D7C">
        <w:rPr>
          <w:sz w:val="28"/>
          <w:szCs w:val="28"/>
        </w:rPr>
        <w:t>2.2. Услуга предоставляется Уполномоченным органом.</w:t>
      </w:r>
    </w:p>
    <w:p w:rsidR="00A46172" w:rsidRPr="00BD0D7C" w:rsidRDefault="00BD0D7C" w:rsidP="00BD0D7C">
      <w:pPr>
        <w:pStyle w:val="22"/>
        <w:tabs>
          <w:tab w:val="left" w:pos="1296"/>
        </w:tabs>
        <w:spacing w:after="0" w:line="240" w:lineRule="auto"/>
        <w:ind w:right="-1" w:firstLine="709"/>
        <w:jc w:val="both"/>
        <w:rPr>
          <w:sz w:val="28"/>
          <w:szCs w:val="28"/>
        </w:rPr>
      </w:pPr>
      <w:r w:rsidRPr="00BD0D7C">
        <w:rPr>
          <w:sz w:val="28"/>
          <w:szCs w:val="28"/>
        </w:rPr>
        <w:t xml:space="preserve">2.3. При предоставлении Услуги Уполномоченный орган взаимодействует </w:t>
      </w:r>
      <w:proofErr w:type="gramStart"/>
      <w:r w:rsidRPr="00BD0D7C">
        <w:rPr>
          <w:sz w:val="28"/>
          <w:szCs w:val="28"/>
        </w:rPr>
        <w:t>с</w:t>
      </w:r>
      <w:proofErr w:type="gramEnd"/>
      <w:r w:rsidRPr="00BD0D7C">
        <w:rPr>
          <w:sz w:val="28"/>
          <w:szCs w:val="28"/>
        </w:rPr>
        <w:t>:</w:t>
      </w:r>
    </w:p>
    <w:p w:rsidR="00A46172" w:rsidRPr="00BD0D7C" w:rsidRDefault="00BD0D7C" w:rsidP="00BD0D7C">
      <w:pPr>
        <w:pStyle w:val="22"/>
        <w:numPr>
          <w:ilvl w:val="0"/>
          <w:numId w:val="9"/>
        </w:numPr>
        <w:tabs>
          <w:tab w:val="left" w:pos="925"/>
        </w:tabs>
        <w:spacing w:after="0" w:line="240" w:lineRule="auto"/>
        <w:ind w:right="-1" w:firstLine="709"/>
        <w:jc w:val="both"/>
        <w:rPr>
          <w:sz w:val="28"/>
          <w:szCs w:val="28"/>
        </w:rPr>
      </w:pPr>
      <w:r w:rsidRPr="00BD0D7C">
        <w:rPr>
          <w:sz w:val="28"/>
          <w:szCs w:val="28"/>
        </w:rPr>
        <w:t>оператором федеральной информационной адресной системы (далее - Оператор ФИАС);</w:t>
      </w:r>
    </w:p>
    <w:p w:rsidR="00A46172" w:rsidRPr="00BD0D7C" w:rsidRDefault="00BD0D7C" w:rsidP="00BD0D7C">
      <w:pPr>
        <w:pStyle w:val="22"/>
        <w:numPr>
          <w:ilvl w:val="0"/>
          <w:numId w:val="9"/>
        </w:numPr>
        <w:tabs>
          <w:tab w:val="left" w:pos="936"/>
        </w:tabs>
        <w:spacing w:after="0" w:line="240" w:lineRule="auto"/>
        <w:ind w:right="-1" w:firstLine="709"/>
        <w:jc w:val="both"/>
        <w:rPr>
          <w:sz w:val="28"/>
          <w:szCs w:val="28"/>
        </w:rPr>
      </w:pPr>
      <w:r w:rsidRPr="00BD0D7C">
        <w:rPr>
          <w:sz w:val="28"/>
          <w:szCs w:val="28"/>
        </w:rPr>
        <w:t>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w:t>
      </w:r>
    </w:p>
    <w:p w:rsidR="00A46172" w:rsidRPr="00BD0D7C" w:rsidRDefault="00BD0D7C" w:rsidP="00BD0D7C">
      <w:pPr>
        <w:pStyle w:val="22"/>
        <w:numPr>
          <w:ilvl w:val="0"/>
          <w:numId w:val="9"/>
        </w:numPr>
        <w:tabs>
          <w:tab w:val="left" w:pos="928"/>
        </w:tabs>
        <w:spacing w:after="0" w:line="240" w:lineRule="auto"/>
        <w:ind w:right="-1" w:firstLine="709"/>
        <w:jc w:val="both"/>
        <w:rPr>
          <w:sz w:val="28"/>
          <w:szCs w:val="28"/>
        </w:rPr>
      </w:pPr>
      <w:r w:rsidRPr="00BD0D7C">
        <w:rPr>
          <w:sz w:val="28"/>
          <w:szCs w:val="28"/>
        </w:rPr>
        <w:t>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 указанные в пункте 34 Правил.</w:t>
      </w:r>
    </w:p>
    <w:p w:rsidR="00A46172" w:rsidRPr="00BD0D7C" w:rsidRDefault="00BD0D7C" w:rsidP="00BD0D7C">
      <w:pPr>
        <w:pStyle w:val="22"/>
        <w:spacing w:after="0" w:line="240" w:lineRule="auto"/>
        <w:ind w:right="-1" w:firstLine="709"/>
        <w:jc w:val="both"/>
        <w:rPr>
          <w:sz w:val="28"/>
          <w:szCs w:val="28"/>
        </w:rPr>
      </w:pPr>
      <w:r w:rsidRPr="00BD0D7C">
        <w:rPr>
          <w:sz w:val="28"/>
          <w:szCs w:val="28"/>
        </w:rPr>
        <w:t>При предоставлении Услуги Уполномоченный орган взаимодействует с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A46172" w:rsidRDefault="00BD0D7C" w:rsidP="00BD0D7C">
      <w:pPr>
        <w:pStyle w:val="22"/>
        <w:tabs>
          <w:tab w:val="left" w:pos="709"/>
        </w:tabs>
        <w:spacing w:after="0" w:line="240" w:lineRule="auto"/>
        <w:ind w:right="-1" w:firstLine="709"/>
        <w:jc w:val="both"/>
        <w:rPr>
          <w:sz w:val="28"/>
          <w:szCs w:val="28"/>
        </w:rPr>
      </w:pPr>
      <w:r w:rsidRPr="00BD0D7C">
        <w:rPr>
          <w:sz w:val="28"/>
          <w:szCs w:val="28"/>
        </w:rPr>
        <w:t xml:space="preserve">2.4. При предоставлении Услуги Уполномоченному органу 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w:t>
      </w:r>
      <w:r w:rsidRPr="00BD0D7C">
        <w:rPr>
          <w:sz w:val="28"/>
          <w:szCs w:val="28"/>
        </w:rPr>
        <w:lastRenderedPageBreak/>
        <w:t>для предоставления Услуги.</w:t>
      </w:r>
    </w:p>
    <w:p w:rsidR="00BD0D7C" w:rsidRPr="00BD0D7C" w:rsidRDefault="00BD0D7C" w:rsidP="00BD0D7C">
      <w:pPr>
        <w:pStyle w:val="22"/>
        <w:tabs>
          <w:tab w:val="left" w:pos="709"/>
        </w:tabs>
        <w:spacing w:after="0" w:line="240" w:lineRule="auto"/>
        <w:ind w:right="-1" w:firstLine="709"/>
        <w:jc w:val="both"/>
        <w:rPr>
          <w:sz w:val="28"/>
          <w:szCs w:val="28"/>
        </w:rPr>
      </w:pPr>
    </w:p>
    <w:p w:rsidR="00A46172" w:rsidRPr="00BD0D7C" w:rsidRDefault="00BD0D7C" w:rsidP="00BD0D7C">
      <w:pPr>
        <w:pStyle w:val="23"/>
        <w:keepNext/>
        <w:keepLines/>
        <w:spacing w:line="240" w:lineRule="auto"/>
        <w:ind w:right="-1" w:firstLine="709"/>
        <w:jc w:val="center"/>
      </w:pPr>
      <w:bookmarkStart w:id="6" w:name="bookmark7"/>
      <w:bookmarkEnd w:id="6"/>
      <w:r w:rsidRPr="00BD0D7C">
        <w:t>Описание результата предоставления муниципальной услуги</w:t>
      </w:r>
    </w:p>
    <w:p w:rsidR="00A46172" w:rsidRPr="00BD0D7C" w:rsidRDefault="00BD0D7C" w:rsidP="00BD0D7C">
      <w:pPr>
        <w:pStyle w:val="22"/>
        <w:tabs>
          <w:tab w:val="left" w:pos="709"/>
        </w:tabs>
        <w:spacing w:after="0" w:line="240" w:lineRule="auto"/>
        <w:ind w:right="-1" w:firstLine="709"/>
        <w:jc w:val="both"/>
        <w:rPr>
          <w:sz w:val="28"/>
          <w:szCs w:val="28"/>
        </w:rPr>
      </w:pPr>
      <w:r w:rsidRPr="00BD0D7C">
        <w:rPr>
          <w:sz w:val="28"/>
          <w:szCs w:val="28"/>
        </w:rPr>
        <w:t>2.5. Результатом предоставления Услуги является:</w:t>
      </w:r>
    </w:p>
    <w:p w:rsidR="00A46172" w:rsidRPr="00BD0D7C" w:rsidRDefault="00BD0D7C" w:rsidP="00BD0D7C">
      <w:pPr>
        <w:pStyle w:val="22"/>
        <w:numPr>
          <w:ilvl w:val="0"/>
          <w:numId w:val="9"/>
        </w:numPr>
        <w:tabs>
          <w:tab w:val="left" w:pos="925"/>
        </w:tabs>
        <w:spacing w:after="0" w:line="240" w:lineRule="auto"/>
        <w:ind w:right="-1" w:firstLine="709"/>
        <w:jc w:val="both"/>
        <w:rPr>
          <w:sz w:val="28"/>
          <w:szCs w:val="28"/>
        </w:rPr>
      </w:pPr>
      <w:r w:rsidRPr="00BD0D7C">
        <w:rPr>
          <w:sz w:val="28"/>
          <w:szCs w:val="28"/>
        </w:rPr>
        <w:t>выдача (направление) решения Уполномоченного органа о присвоении адреса объекту адресации;</w:t>
      </w:r>
    </w:p>
    <w:p w:rsidR="00A46172" w:rsidRPr="00BD0D7C" w:rsidRDefault="00BD0D7C" w:rsidP="00BD0D7C">
      <w:pPr>
        <w:pStyle w:val="22"/>
        <w:numPr>
          <w:ilvl w:val="0"/>
          <w:numId w:val="9"/>
        </w:numPr>
        <w:tabs>
          <w:tab w:val="left" w:pos="925"/>
        </w:tabs>
        <w:spacing w:after="0" w:line="240" w:lineRule="auto"/>
        <w:ind w:right="-1" w:firstLine="709"/>
        <w:jc w:val="both"/>
        <w:rPr>
          <w:sz w:val="28"/>
          <w:szCs w:val="28"/>
        </w:rPr>
      </w:pPr>
      <w:r w:rsidRPr="00BD0D7C">
        <w:rPr>
          <w:sz w:val="28"/>
          <w:szCs w:val="28"/>
        </w:rPr>
        <w:t>выдача (направление) решения Уполномоченного органа об аннулировании адреса объекта адресации (допускается объединение с решением о присвоении адреса объекту адресации);</w:t>
      </w:r>
    </w:p>
    <w:p w:rsidR="00A46172" w:rsidRPr="00BD0D7C" w:rsidRDefault="00BD0D7C" w:rsidP="00BD0D7C">
      <w:pPr>
        <w:pStyle w:val="22"/>
        <w:numPr>
          <w:ilvl w:val="0"/>
          <w:numId w:val="9"/>
        </w:numPr>
        <w:tabs>
          <w:tab w:val="left" w:pos="932"/>
        </w:tabs>
        <w:spacing w:after="0" w:line="240" w:lineRule="auto"/>
        <w:ind w:right="-1" w:firstLine="709"/>
        <w:jc w:val="both"/>
        <w:rPr>
          <w:sz w:val="28"/>
          <w:szCs w:val="28"/>
        </w:rPr>
      </w:pPr>
      <w:r w:rsidRPr="00BD0D7C">
        <w:rPr>
          <w:sz w:val="28"/>
          <w:szCs w:val="28"/>
        </w:rPr>
        <w:t>выдача (направление) решения Уполномоченного органа об отказе в присвоении объекту адресации адреса или аннулировании его адреса.</w:t>
      </w:r>
    </w:p>
    <w:p w:rsidR="00A46172" w:rsidRPr="00BD0D7C" w:rsidRDefault="00BD0D7C" w:rsidP="00BD0D7C">
      <w:pPr>
        <w:pStyle w:val="22"/>
        <w:numPr>
          <w:ilvl w:val="0"/>
          <w:numId w:val="34"/>
        </w:numPr>
        <w:tabs>
          <w:tab w:val="left" w:pos="1458"/>
        </w:tabs>
        <w:spacing w:after="0" w:line="240" w:lineRule="auto"/>
        <w:ind w:right="-1" w:firstLine="709"/>
        <w:jc w:val="both"/>
        <w:rPr>
          <w:sz w:val="28"/>
          <w:szCs w:val="28"/>
        </w:rPr>
      </w:pPr>
      <w:r w:rsidRPr="00BD0D7C">
        <w:rPr>
          <w:sz w:val="28"/>
          <w:szCs w:val="28"/>
        </w:rPr>
        <w:t>Решение о присвоении адреса объекту адресации принимается Уполномоченным органом с учетом требований к его составу, установленных пунктом 22 Правил, согласно приложению № 1 к настоящему Регламенту.</w:t>
      </w:r>
    </w:p>
    <w:p w:rsidR="00A46172" w:rsidRPr="00BD0D7C" w:rsidRDefault="00BD0D7C" w:rsidP="00BD0D7C">
      <w:pPr>
        <w:pStyle w:val="22"/>
        <w:numPr>
          <w:ilvl w:val="0"/>
          <w:numId w:val="25"/>
        </w:numPr>
        <w:tabs>
          <w:tab w:val="left" w:pos="1461"/>
        </w:tabs>
        <w:spacing w:after="0" w:line="240" w:lineRule="auto"/>
        <w:ind w:right="-1" w:firstLine="709"/>
        <w:jc w:val="both"/>
        <w:rPr>
          <w:sz w:val="28"/>
          <w:szCs w:val="28"/>
        </w:rPr>
      </w:pPr>
      <w:r w:rsidRPr="00BD0D7C">
        <w:rPr>
          <w:sz w:val="28"/>
          <w:szCs w:val="28"/>
        </w:rPr>
        <w:t>Решение об аннулировании адреса объекта адресации принимается Уполномоченным органом с учетом требований к его составу, установленных пунктом 23 Правил, согласно приложению № 2 к настоящему Регламенту.</w:t>
      </w:r>
    </w:p>
    <w:p w:rsidR="00A46172" w:rsidRPr="00BD0D7C" w:rsidRDefault="00BD0D7C" w:rsidP="00BD0D7C">
      <w:pPr>
        <w:pStyle w:val="22"/>
        <w:spacing w:after="0" w:line="240" w:lineRule="auto"/>
        <w:ind w:right="-1" w:firstLine="709"/>
        <w:jc w:val="both"/>
        <w:rPr>
          <w:sz w:val="28"/>
          <w:szCs w:val="28"/>
        </w:rPr>
      </w:pPr>
      <w:proofErr w:type="gramStart"/>
      <w:r w:rsidRPr="00BD0D7C">
        <w:rPr>
          <w:sz w:val="28"/>
          <w:szCs w:val="28"/>
        </w:rPr>
        <w:t>Окончательным результатом предоставления Услуги является внесение сведений в государственный адресный реестр, подтвержденное соответствующей выпиской из государственного адресного реестра, оформляемой по форме согласно приложению № 2 к приказу Министерства финансов Российской Федерации от 14 сентября 2020 г. №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и юридическим лицам, в том</w:t>
      </w:r>
      <w:proofErr w:type="gramEnd"/>
      <w:r w:rsidRPr="00BD0D7C">
        <w:rPr>
          <w:sz w:val="28"/>
          <w:szCs w:val="28"/>
        </w:rPr>
        <w:t xml:space="preserve"> </w:t>
      </w:r>
      <w:proofErr w:type="gramStart"/>
      <w:r w:rsidRPr="00BD0D7C">
        <w:rPr>
          <w:sz w:val="28"/>
          <w:szCs w:val="28"/>
        </w:rPr>
        <w:t>числе</w:t>
      </w:r>
      <w:proofErr w:type="gramEnd"/>
      <w:r w:rsidRPr="00BD0D7C">
        <w:rPr>
          <w:sz w:val="28"/>
          <w:szCs w:val="28"/>
        </w:rPr>
        <w:t xml:space="preserve"> посредством обеспечения доступа к федеральной информационной адресной системе».</w:t>
      </w:r>
    </w:p>
    <w:p w:rsidR="00A46172" w:rsidRDefault="00BD0D7C" w:rsidP="00BD0D7C">
      <w:pPr>
        <w:pStyle w:val="22"/>
        <w:numPr>
          <w:ilvl w:val="0"/>
          <w:numId w:val="34"/>
        </w:numPr>
        <w:tabs>
          <w:tab w:val="left" w:pos="1465"/>
        </w:tabs>
        <w:spacing w:after="0" w:line="240" w:lineRule="auto"/>
        <w:ind w:right="-1" w:firstLine="709"/>
        <w:jc w:val="both"/>
        <w:rPr>
          <w:sz w:val="28"/>
          <w:szCs w:val="28"/>
        </w:rPr>
      </w:pPr>
      <w:r w:rsidRPr="00BD0D7C">
        <w:rPr>
          <w:sz w:val="28"/>
          <w:szCs w:val="28"/>
        </w:rPr>
        <w:t>Решение об отказе в присвоении объекту адресации адреса или аннулировании его адреса принимается Уполномоченным органом по форме, утвержденной приказом Министерства финансов Российской Федерации</w:t>
      </w:r>
      <w:r w:rsidRPr="00BD0D7C">
        <w:rPr>
          <w:sz w:val="28"/>
          <w:szCs w:val="28"/>
        </w:rPr>
        <w:br/>
        <w:t>от 11 декабря 2014 года № 146н, согласно приложению № 3 к настоящему Регламенту. Решение об отказе в присвоении объекту адресации адреса или аннулировании его адреса может приниматься в форме электронного документа, подписанного усиленной квалифицированной электронной подписью уполномоченного должностного лица с использованием федеральной информационной адресной системы.</w:t>
      </w:r>
    </w:p>
    <w:p w:rsidR="00BD0D7C" w:rsidRPr="00BD0D7C" w:rsidRDefault="00BD0D7C" w:rsidP="00BD0D7C">
      <w:pPr>
        <w:pStyle w:val="22"/>
        <w:tabs>
          <w:tab w:val="left" w:pos="1465"/>
        </w:tabs>
        <w:spacing w:after="0" w:line="240" w:lineRule="auto"/>
        <w:ind w:left="709" w:right="-1"/>
        <w:jc w:val="both"/>
        <w:rPr>
          <w:sz w:val="28"/>
          <w:szCs w:val="28"/>
        </w:rPr>
      </w:pPr>
    </w:p>
    <w:p w:rsidR="00A46172" w:rsidRPr="00BD0D7C" w:rsidRDefault="00BD0D7C" w:rsidP="00BD0D7C">
      <w:pPr>
        <w:pStyle w:val="23"/>
        <w:keepNext/>
        <w:keepLines/>
        <w:spacing w:line="240" w:lineRule="auto"/>
        <w:ind w:right="-1" w:firstLine="709"/>
        <w:jc w:val="center"/>
      </w:pPr>
      <w:bookmarkStart w:id="7" w:name="bookmark8"/>
      <w:bookmarkEnd w:id="7"/>
      <w:r w:rsidRPr="00BD0D7C">
        <w:t>Срок предоставления муниципальной услуги и выдачи (направления) документов, являющихся результатом предоставления муниципальной услуги</w:t>
      </w:r>
    </w:p>
    <w:p w:rsidR="00A46172" w:rsidRPr="00BD0D7C" w:rsidRDefault="00BD0D7C" w:rsidP="00BD0D7C">
      <w:pPr>
        <w:pStyle w:val="22"/>
        <w:tabs>
          <w:tab w:val="left" w:pos="1273"/>
        </w:tabs>
        <w:spacing w:after="0" w:line="240" w:lineRule="auto"/>
        <w:ind w:right="-1" w:firstLine="709"/>
        <w:jc w:val="both"/>
        <w:rPr>
          <w:sz w:val="28"/>
          <w:szCs w:val="28"/>
        </w:rPr>
      </w:pPr>
      <w:r w:rsidRPr="00BD0D7C">
        <w:rPr>
          <w:sz w:val="28"/>
          <w:szCs w:val="28"/>
        </w:rPr>
        <w:t>2.6. </w:t>
      </w:r>
      <w:proofErr w:type="gramStart"/>
      <w:r w:rsidRPr="00BD0D7C">
        <w:rPr>
          <w:sz w:val="28"/>
          <w:szCs w:val="28"/>
        </w:rPr>
        <w:t>Срок, отведенный Уполномоченному органу для принятия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внесения соответствующих сведений об адресе объекта адресации в государственный адресный реестр не должен превышать 8 рабочих дней со дня поступления заявления о предоставлении Услуги.</w:t>
      </w:r>
      <w:proofErr w:type="gramEnd"/>
    </w:p>
    <w:p w:rsidR="00A46172" w:rsidRPr="00BD0D7C" w:rsidRDefault="00BD0D7C" w:rsidP="00BD0D7C">
      <w:pPr>
        <w:pStyle w:val="23"/>
        <w:keepNext/>
        <w:keepLines/>
        <w:spacing w:line="240" w:lineRule="auto"/>
        <w:ind w:right="-1" w:firstLine="709"/>
        <w:jc w:val="center"/>
      </w:pPr>
      <w:bookmarkStart w:id="8" w:name="bookmark9"/>
      <w:bookmarkEnd w:id="8"/>
      <w:r w:rsidRPr="00BD0D7C">
        <w:lastRenderedPageBreak/>
        <w:t>Нормативные правовые акты, регулирующие предоставление</w:t>
      </w:r>
    </w:p>
    <w:p w:rsidR="00A46172" w:rsidRPr="00BD0D7C" w:rsidRDefault="00BD0D7C" w:rsidP="00BD0D7C">
      <w:pPr>
        <w:pStyle w:val="23"/>
        <w:keepNext/>
        <w:keepLines/>
        <w:spacing w:line="240" w:lineRule="auto"/>
        <w:ind w:right="-1" w:firstLine="709"/>
        <w:jc w:val="center"/>
      </w:pPr>
      <w:bookmarkStart w:id="9" w:name="bookmark10"/>
      <w:bookmarkEnd w:id="9"/>
      <w:r w:rsidRPr="00BD0D7C">
        <w:t>муниципальной услуги</w:t>
      </w:r>
    </w:p>
    <w:p w:rsidR="00A46172" w:rsidRPr="00BD0D7C" w:rsidRDefault="00BD0D7C" w:rsidP="00BD0D7C">
      <w:pPr>
        <w:pStyle w:val="23"/>
        <w:keepNext/>
        <w:keepLines/>
        <w:spacing w:line="240" w:lineRule="auto"/>
        <w:ind w:right="-1" w:firstLine="709"/>
        <w:jc w:val="both"/>
        <w:rPr>
          <w:b w:val="0"/>
          <w:bCs w:val="0"/>
        </w:rPr>
      </w:pPr>
      <w:r w:rsidRPr="00BD0D7C">
        <w:rPr>
          <w:b w:val="0"/>
          <w:bCs w:val="0"/>
        </w:rPr>
        <w:t xml:space="preserve"> 2.7. Предоставление Услуги осуществляется в соответствии </w:t>
      </w:r>
      <w:proofErr w:type="gramStart"/>
      <w:r w:rsidRPr="00BD0D7C">
        <w:rPr>
          <w:b w:val="0"/>
          <w:bCs w:val="0"/>
        </w:rPr>
        <w:t>с</w:t>
      </w:r>
      <w:proofErr w:type="gramEnd"/>
      <w:r w:rsidRPr="00BD0D7C">
        <w:rPr>
          <w:b w:val="0"/>
          <w:bCs w:val="0"/>
        </w:rPr>
        <w:t>:</w:t>
      </w:r>
    </w:p>
    <w:p w:rsidR="00A46172" w:rsidRPr="00BD0D7C" w:rsidRDefault="00BD0D7C" w:rsidP="00BD0D7C">
      <w:pPr>
        <w:pStyle w:val="23"/>
        <w:keepNext/>
        <w:keepLines/>
        <w:spacing w:line="240" w:lineRule="auto"/>
        <w:ind w:right="-1" w:firstLine="709"/>
        <w:jc w:val="both"/>
        <w:rPr>
          <w:b w:val="0"/>
          <w:bCs w:val="0"/>
        </w:rPr>
      </w:pPr>
      <w:r w:rsidRPr="00BD0D7C">
        <w:rPr>
          <w:b w:val="0"/>
          <w:bCs w:val="0"/>
        </w:rPr>
        <w:t>1) Земельным кодексом Российской Федерации;</w:t>
      </w:r>
    </w:p>
    <w:p w:rsidR="00A46172" w:rsidRPr="00BD0D7C" w:rsidRDefault="00BD0D7C" w:rsidP="00BD0D7C">
      <w:pPr>
        <w:pStyle w:val="22"/>
        <w:tabs>
          <w:tab w:val="left" w:pos="972"/>
        </w:tabs>
        <w:spacing w:after="0" w:line="240" w:lineRule="auto"/>
        <w:ind w:right="-1" w:firstLine="709"/>
        <w:jc w:val="both"/>
        <w:rPr>
          <w:sz w:val="28"/>
          <w:szCs w:val="28"/>
        </w:rPr>
      </w:pPr>
      <w:r w:rsidRPr="00BD0D7C">
        <w:rPr>
          <w:sz w:val="28"/>
          <w:szCs w:val="28"/>
        </w:rPr>
        <w:t>2) Градостроительным кодексом Российской Федерации;</w:t>
      </w:r>
    </w:p>
    <w:p w:rsidR="00A46172" w:rsidRPr="00BD0D7C" w:rsidRDefault="00BD0D7C" w:rsidP="00BD0D7C">
      <w:pPr>
        <w:pStyle w:val="22"/>
        <w:tabs>
          <w:tab w:val="left" w:pos="945"/>
        </w:tabs>
        <w:spacing w:after="0" w:line="240" w:lineRule="auto"/>
        <w:ind w:right="-1" w:firstLine="709"/>
        <w:jc w:val="both"/>
        <w:rPr>
          <w:sz w:val="28"/>
          <w:szCs w:val="28"/>
        </w:rPr>
      </w:pPr>
      <w:r w:rsidRPr="00BD0D7C">
        <w:rPr>
          <w:sz w:val="28"/>
          <w:szCs w:val="28"/>
        </w:rPr>
        <w:t>3) Федеральным законом от 24</w:t>
      </w:r>
      <w:r>
        <w:rPr>
          <w:sz w:val="28"/>
          <w:szCs w:val="28"/>
        </w:rPr>
        <w:t>.07.</w:t>
      </w:r>
      <w:r w:rsidRPr="00BD0D7C">
        <w:rPr>
          <w:sz w:val="28"/>
          <w:szCs w:val="28"/>
        </w:rPr>
        <w:t>2007 г. № 221-ФЗ «О государственном кадастре недвижимости»;</w:t>
      </w:r>
    </w:p>
    <w:p w:rsidR="00A46172" w:rsidRPr="00BD0D7C" w:rsidRDefault="00BD0D7C" w:rsidP="00BD0D7C">
      <w:pPr>
        <w:pStyle w:val="22"/>
        <w:spacing w:after="0" w:line="240" w:lineRule="auto"/>
        <w:ind w:right="-1" w:firstLine="709"/>
        <w:jc w:val="both"/>
        <w:rPr>
          <w:sz w:val="28"/>
          <w:szCs w:val="28"/>
        </w:rPr>
      </w:pPr>
      <w:r w:rsidRPr="00BD0D7C">
        <w:rPr>
          <w:sz w:val="28"/>
          <w:szCs w:val="28"/>
        </w:rPr>
        <w:t>4) Федеральным законом от 27</w:t>
      </w:r>
      <w:r>
        <w:rPr>
          <w:sz w:val="28"/>
          <w:szCs w:val="28"/>
        </w:rPr>
        <w:t>.07.</w:t>
      </w:r>
      <w:r w:rsidRPr="00BD0D7C">
        <w:rPr>
          <w:sz w:val="28"/>
          <w:szCs w:val="28"/>
        </w:rPr>
        <w:t>2010 г. № 210-ФЗ «Об организации предоставления государственных и муниципальных услуг»;</w:t>
      </w:r>
    </w:p>
    <w:p w:rsidR="00A46172" w:rsidRPr="00BD0D7C" w:rsidRDefault="00BD0D7C" w:rsidP="00BD0D7C">
      <w:pPr>
        <w:pStyle w:val="22"/>
        <w:tabs>
          <w:tab w:val="left" w:pos="945"/>
        </w:tabs>
        <w:spacing w:after="0" w:line="240" w:lineRule="auto"/>
        <w:ind w:right="-1" w:firstLine="709"/>
        <w:jc w:val="both"/>
        <w:rPr>
          <w:sz w:val="28"/>
          <w:szCs w:val="28"/>
        </w:rPr>
      </w:pPr>
      <w:r w:rsidRPr="00BD0D7C">
        <w:rPr>
          <w:sz w:val="28"/>
          <w:szCs w:val="28"/>
        </w:rPr>
        <w:t>5) Федеральным законом от 28</w:t>
      </w:r>
      <w:r>
        <w:rPr>
          <w:sz w:val="28"/>
          <w:szCs w:val="28"/>
        </w:rPr>
        <w:t>.12.</w:t>
      </w:r>
      <w:r w:rsidRPr="00BD0D7C">
        <w:rPr>
          <w:sz w:val="28"/>
          <w:szCs w:val="28"/>
        </w:rPr>
        <w:t>2013 г.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A46172" w:rsidRPr="00BD0D7C" w:rsidRDefault="00BD0D7C" w:rsidP="00BD0D7C">
      <w:pPr>
        <w:pStyle w:val="22"/>
        <w:tabs>
          <w:tab w:val="left" w:pos="945"/>
        </w:tabs>
        <w:spacing w:after="0" w:line="240" w:lineRule="auto"/>
        <w:ind w:right="-1" w:firstLine="709"/>
        <w:jc w:val="both"/>
        <w:rPr>
          <w:sz w:val="28"/>
          <w:szCs w:val="28"/>
        </w:rPr>
      </w:pPr>
      <w:r w:rsidRPr="00BD0D7C">
        <w:rPr>
          <w:sz w:val="28"/>
          <w:szCs w:val="28"/>
        </w:rPr>
        <w:t>6) Федеральным законом от 27</w:t>
      </w:r>
      <w:r>
        <w:rPr>
          <w:sz w:val="28"/>
          <w:szCs w:val="28"/>
        </w:rPr>
        <w:t>.07.</w:t>
      </w:r>
      <w:r w:rsidRPr="00BD0D7C">
        <w:rPr>
          <w:sz w:val="28"/>
          <w:szCs w:val="28"/>
        </w:rPr>
        <w:t>2006 г. № 149-ФЗ «Об информации, информационных технологиях и о защите информации»;</w:t>
      </w:r>
    </w:p>
    <w:p w:rsidR="00A46172" w:rsidRPr="00BD0D7C" w:rsidRDefault="00BD0D7C" w:rsidP="00BD0D7C">
      <w:pPr>
        <w:pStyle w:val="22"/>
        <w:spacing w:after="0" w:line="240" w:lineRule="auto"/>
        <w:ind w:right="-1" w:firstLine="709"/>
        <w:jc w:val="both"/>
        <w:rPr>
          <w:sz w:val="28"/>
          <w:szCs w:val="28"/>
        </w:rPr>
      </w:pPr>
      <w:r w:rsidRPr="00BD0D7C">
        <w:rPr>
          <w:sz w:val="28"/>
          <w:szCs w:val="28"/>
        </w:rPr>
        <w:t>7) Федеральным законом от 27</w:t>
      </w:r>
      <w:r>
        <w:rPr>
          <w:sz w:val="28"/>
          <w:szCs w:val="28"/>
        </w:rPr>
        <w:t>.07.</w:t>
      </w:r>
      <w:r w:rsidRPr="00BD0D7C">
        <w:rPr>
          <w:sz w:val="28"/>
          <w:szCs w:val="28"/>
        </w:rPr>
        <w:t>2006 г. № 152-ФЗ «О персональных данных»;</w:t>
      </w:r>
    </w:p>
    <w:p w:rsidR="00A46172" w:rsidRPr="00BD0D7C" w:rsidRDefault="00BD0D7C" w:rsidP="00BD0D7C">
      <w:pPr>
        <w:pStyle w:val="22"/>
        <w:spacing w:after="0" w:line="240" w:lineRule="auto"/>
        <w:ind w:right="-1" w:firstLine="709"/>
        <w:jc w:val="both"/>
        <w:rPr>
          <w:sz w:val="28"/>
          <w:szCs w:val="28"/>
        </w:rPr>
      </w:pPr>
      <w:r w:rsidRPr="00BD0D7C">
        <w:rPr>
          <w:sz w:val="28"/>
          <w:szCs w:val="28"/>
        </w:rPr>
        <w:t xml:space="preserve">8) Федеральным законом от </w:t>
      </w:r>
      <w:r>
        <w:rPr>
          <w:sz w:val="28"/>
          <w:szCs w:val="28"/>
        </w:rPr>
        <w:t>06.04.</w:t>
      </w:r>
      <w:r w:rsidRPr="00BD0D7C">
        <w:rPr>
          <w:sz w:val="28"/>
          <w:szCs w:val="28"/>
        </w:rPr>
        <w:t>2011 г. № 63-ФЗ «Об электронной подписи»;</w:t>
      </w:r>
    </w:p>
    <w:p w:rsidR="00A46172" w:rsidRPr="00BD0D7C" w:rsidRDefault="00BD0D7C" w:rsidP="00BD0D7C">
      <w:pPr>
        <w:pStyle w:val="22"/>
        <w:tabs>
          <w:tab w:val="left" w:pos="945"/>
        </w:tabs>
        <w:spacing w:after="0" w:line="240" w:lineRule="auto"/>
        <w:ind w:right="-1" w:firstLine="709"/>
        <w:jc w:val="both"/>
        <w:rPr>
          <w:sz w:val="28"/>
          <w:szCs w:val="28"/>
        </w:rPr>
      </w:pPr>
      <w:r w:rsidRPr="00BD0D7C">
        <w:rPr>
          <w:sz w:val="28"/>
          <w:szCs w:val="28"/>
        </w:rPr>
        <w:t>9) постановлением Правительства Российской Федерации от 19</w:t>
      </w:r>
      <w:r w:rsidR="00232A13">
        <w:rPr>
          <w:sz w:val="28"/>
          <w:szCs w:val="28"/>
        </w:rPr>
        <w:t>.11.</w:t>
      </w:r>
      <w:r w:rsidRPr="00BD0D7C">
        <w:rPr>
          <w:sz w:val="28"/>
          <w:szCs w:val="28"/>
        </w:rPr>
        <w:t>2014 г. №1221 «Об утверждении Правил присвоения, изменения и аннулирования адресов»;</w:t>
      </w:r>
    </w:p>
    <w:p w:rsidR="00A46172" w:rsidRPr="00BD0D7C" w:rsidRDefault="00BD0D7C" w:rsidP="00BD0D7C">
      <w:pPr>
        <w:pStyle w:val="22"/>
        <w:spacing w:after="0" w:line="240" w:lineRule="auto"/>
        <w:ind w:right="-1" w:firstLine="709"/>
        <w:jc w:val="both"/>
        <w:rPr>
          <w:sz w:val="28"/>
          <w:szCs w:val="28"/>
        </w:rPr>
      </w:pPr>
      <w:r w:rsidRPr="00BD0D7C">
        <w:rPr>
          <w:sz w:val="28"/>
          <w:szCs w:val="28"/>
        </w:rPr>
        <w:t>10) постановлением Правительства Российской Федерации от 22</w:t>
      </w:r>
      <w:r w:rsidR="00232A13">
        <w:rPr>
          <w:sz w:val="28"/>
          <w:szCs w:val="28"/>
        </w:rPr>
        <w:t>.05.</w:t>
      </w:r>
      <w:r w:rsidRPr="00BD0D7C">
        <w:rPr>
          <w:sz w:val="28"/>
          <w:szCs w:val="28"/>
        </w:rPr>
        <w:t>2015 г. №492 «О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утратившими силу некоторых актов Правительства Российской Федерации»;</w:t>
      </w:r>
    </w:p>
    <w:p w:rsidR="00A46172" w:rsidRPr="00BD0D7C" w:rsidRDefault="00BD0D7C" w:rsidP="00BD0D7C">
      <w:pPr>
        <w:pStyle w:val="22"/>
        <w:tabs>
          <w:tab w:val="left" w:pos="932"/>
        </w:tabs>
        <w:spacing w:after="0" w:line="240" w:lineRule="auto"/>
        <w:ind w:right="-1" w:firstLine="709"/>
        <w:jc w:val="both"/>
        <w:rPr>
          <w:sz w:val="28"/>
          <w:szCs w:val="28"/>
        </w:rPr>
      </w:pPr>
      <w:r w:rsidRPr="00BD0D7C">
        <w:rPr>
          <w:sz w:val="28"/>
          <w:szCs w:val="28"/>
        </w:rPr>
        <w:t>11) постановлением Правительства Российской Федерации от 30</w:t>
      </w:r>
      <w:r w:rsidR="00232A13">
        <w:rPr>
          <w:sz w:val="28"/>
          <w:szCs w:val="28"/>
        </w:rPr>
        <w:t>.09.</w:t>
      </w:r>
      <w:r w:rsidRPr="00BD0D7C">
        <w:rPr>
          <w:sz w:val="28"/>
          <w:szCs w:val="28"/>
        </w:rPr>
        <w:t xml:space="preserve"> 2004 г. №506 «Об утверждении Положения о Федеральной налоговой службе»;</w:t>
      </w:r>
    </w:p>
    <w:p w:rsidR="00A46172" w:rsidRPr="00BD0D7C" w:rsidRDefault="00BD0D7C" w:rsidP="00BD0D7C">
      <w:pPr>
        <w:pStyle w:val="22"/>
        <w:spacing w:after="0" w:line="240" w:lineRule="auto"/>
        <w:ind w:right="-1" w:firstLine="709"/>
        <w:jc w:val="both"/>
        <w:rPr>
          <w:sz w:val="28"/>
          <w:szCs w:val="28"/>
        </w:rPr>
      </w:pPr>
      <w:r w:rsidRPr="00BD0D7C">
        <w:rPr>
          <w:sz w:val="28"/>
          <w:szCs w:val="28"/>
        </w:rPr>
        <w:t>12) постановлением Правительства Российской Федерации от 16</w:t>
      </w:r>
      <w:r w:rsidR="00232A13">
        <w:rPr>
          <w:sz w:val="28"/>
          <w:szCs w:val="28"/>
        </w:rPr>
        <w:t>.05.</w:t>
      </w:r>
      <w:r w:rsidRPr="00BD0D7C">
        <w:rPr>
          <w:sz w:val="28"/>
          <w:szCs w:val="28"/>
        </w:rPr>
        <w:t>2011 г.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A46172" w:rsidRPr="00BD0D7C" w:rsidRDefault="00BD0D7C" w:rsidP="00BD0D7C">
      <w:pPr>
        <w:pStyle w:val="22"/>
        <w:tabs>
          <w:tab w:val="left" w:pos="972"/>
        </w:tabs>
        <w:spacing w:after="0" w:line="240" w:lineRule="auto"/>
        <w:ind w:right="-1" w:firstLine="709"/>
        <w:jc w:val="both"/>
        <w:rPr>
          <w:sz w:val="28"/>
          <w:szCs w:val="28"/>
        </w:rPr>
      </w:pPr>
      <w:proofErr w:type="gramStart"/>
      <w:r w:rsidRPr="00BD0D7C">
        <w:rPr>
          <w:sz w:val="28"/>
          <w:szCs w:val="28"/>
        </w:rPr>
        <w:t>13) постановлением Правительства Российской Федерации от 29</w:t>
      </w:r>
      <w:r w:rsidR="00232A13">
        <w:rPr>
          <w:sz w:val="28"/>
          <w:szCs w:val="28"/>
        </w:rPr>
        <w:t>.04.</w:t>
      </w:r>
      <w:r w:rsidRPr="00BD0D7C">
        <w:rPr>
          <w:sz w:val="28"/>
          <w:szCs w:val="28"/>
        </w:rPr>
        <w:t>2014 г. №384 «Об определении федерального органа исполнительной власти, осуществляющего нормативно-правовое регулирование в области отношений, возникающих в связи с ведением государственного адресного реестра, эксплуатацией федеральной информационной адресной системы и использованием содержащихся в государственном адресном реестре сведений об адресах, а также оператора федеральной информационной адресной системы»;</w:t>
      </w:r>
      <w:proofErr w:type="gramEnd"/>
    </w:p>
    <w:p w:rsidR="00A46172" w:rsidRPr="00BD0D7C" w:rsidRDefault="00BD0D7C" w:rsidP="00BD0D7C">
      <w:pPr>
        <w:pStyle w:val="22"/>
        <w:tabs>
          <w:tab w:val="left" w:pos="972"/>
        </w:tabs>
        <w:spacing w:after="0" w:line="240" w:lineRule="auto"/>
        <w:ind w:right="-1" w:firstLine="709"/>
        <w:jc w:val="both"/>
        <w:rPr>
          <w:sz w:val="28"/>
          <w:szCs w:val="28"/>
        </w:rPr>
      </w:pPr>
      <w:r w:rsidRPr="00BD0D7C">
        <w:rPr>
          <w:sz w:val="28"/>
          <w:szCs w:val="28"/>
        </w:rPr>
        <w:t>14) приказом Министерства финансов Российской Федерации от 11</w:t>
      </w:r>
      <w:r w:rsidR="00232A13">
        <w:rPr>
          <w:sz w:val="28"/>
          <w:szCs w:val="28"/>
        </w:rPr>
        <w:t>.12.</w:t>
      </w:r>
      <w:r w:rsidRPr="00BD0D7C">
        <w:rPr>
          <w:sz w:val="28"/>
          <w:szCs w:val="28"/>
        </w:rPr>
        <w:t>2014 г.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A46172" w:rsidRPr="00BD0D7C" w:rsidRDefault="00BD0D7C" w:rsidP="00BD0D7C">
      <w:pPr>
        <w:pStyle w:val="22"/>
        <w:tabs>
          <w:tab w:val="left" w:pos="972"/>
        </w:tabs>
        <w:spacing w:after="0" w:line="240" w:lineRule="auto"/>
        <w:ind w:right="-1" w:firstLine="709"/>
        <w:jc w:val="both"/>
        <w:rPr>
          <w:sz w:val="28"/>
          <w:szCs w:val="28"/>
        </w:rPr>
      </w:pPr>
      <w:r w:rsidRPr="00BD0D7C">
        <w:rPr>
          <w:sz w:val="28"/>
          <w:szCs w:val="28"/>
        </w:rPr>
        <w:t xml:space="preserve">15) приказом Министерства финансов Российской Федерации от </w:t>
      </w:r>
      <w:r w:rsidR="00232A13">
        <w:rPr>
          <w:sz w:val="28"/>
          <w:szCs w:val="28"/>
        </w:rPr>
        <w:t>05.11.</w:t>
      </w:r>
      <w:r w:rsidRPr="00BD0D7C">
        <w:rPr>
          <w:sz w:val="28"/>
          <w:szCs w:val="28"/>
        </w:rPr>
        <w:t xml:space="preserve">2015 г. № 171н «Об утверждении Перечня элементов планировочной структуры, элементов </w:t>
      </w:r>
      <w:r w:rsidRPr="00BD0D7C">
        <w:rPr>
          <w:sz w:val="28"/>
          <w:szCs w:val="28"/>
        </w:rPr>
        <w:lastRenderedPageBreak/>
        <w:t xml:space="preserve">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наименования </w:t>
      </w:r>
      <w:proofErr w:type="spellStart"/>
      <w:r w:rsidRPr="00BD0D7C">
        <w:rPr>
          <w:sz w:val="28"/>
          <w:szCs w:val="28"/>
        </w:rPr>
        <w:t>адресообразующих</w:t>
      </w:r>
      <w:proofErr w:type="spellEnd"/>
      <w:r w:rsidRPr="00BD0D7C">
        <w:rPr>
          <w:sz w:val="28"/>
          <w:szCs w:val="28"/>
        </w:rPr>
        <w:t xml:space="preserve"> элементов»;</w:t>
      </w:r>
    </w:p>
    <w:p w:rsidR="00A46172" w:rsidRPr="00BD0D7C" w:rsidRDefault="00BD0D7C" w:rsidP="00BD0D7C">
      <w:pPr>
        <w:pStyle w:val="22"/>
        <w:tabs>
          <w:tab w:val="left" w:pos="972"/>
        </w:tabs>
        <w:spacing w:after="0" w:line="240" w:lineRule="auto"/>
        <w:ind w:right="-1" w:firstLine="709"/>
        <w:jc w:val="both"/>
        <w:rPr>
          <w:sz w:val="28"/>
          <w:szCs w:val="28"/>
        </w:rPr>
      </w:pPr>
      <w:r w:rsidRPr="00BD0D7C">
        <w:rPr>
          <w:sz w:val="28"/>
          <w:szCs w:val="28"/>
        </w:rPr>
        <w:t>16) приказом Министерства финансов Российской Федерации от 31</w:t>
      </w:r>
      <w:r w:rsidR="00232A13">
        <w:rPr>
          <w:sz w:val="28"/>
          <w:szCs w:val="28"/>
        </w:rPr>
        <w:t>.03.</w:t>
      </w:r>
      <w:r w:rsidRPr="00BD0D7C">
        <w:rPr>
          <w:sz w:val="28"/>
          <w:szCs w:val="28"/>
        </w:rPr>
        <w:t>2016 г. № 37н «Об утверждении Порядка ведения государственного адресного реестра».</w:t>
      </w:r>
    </w:p>
    <w:p w:rsidR="00232A13" w:rsidRDefault="00232A13" w:rsidP="00BD0D7C">
      <w:pPr>
        <w:pStyle w:val="91"/>
        <w:spacing w:before="0" w:after="0" w:line="240" w:lineRule="auto"/>
        <w:ind w:right="-1" w:firstLine="709"/>
      </w:pPr>
    </w:p>
    <w:p w:rsidR="00A46172" w:rsidRPr="00BD0D7C" w:rsidRDefault="00BD0D7C" w:rsidP="00BD0D7C">
      <w:pPr>
        <w:pStyle w:val="91"/>
        <w:spacing w:before="0" w:after="0" w:line="240" w:lineRule="auto"/>
        <w:ind w:right="-1" w:firstLine="709"/>
      </w:pPr>
      <w:r w:rsidRPr="00BD0D7C">
        <w:t>Исчерпывающий перечень документов и сведений, необходимых</w:t>
      </w:r>
      <w:r w:rsidRPr="00BD0D7C">
        <w:br/>
        <w:t>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A46172" w:rsidRPr="00BD0D7C" w:rsidRDefault="00BD0D7C" w:rsidP="00BD0D7C">
      <w:pPr>
        <w:pStyle w:val="22"/>
        <w:tabs>
          <w:tab w:val="left" w:pos="709"/>
        </w:tabs>
        <w:spacing w:after="0" w:line="240" w:lineRule="auto"/>
        <w:ind w:right="-1" w:firstLine="709"/>
        <w:jc w:val="both"/>
        <w:rPr>
          <w:sz w:val="28"/>
          <w:szCs w:val="28"/>
        </w:rPr>
      </w:pPr>
      <w:r w:rsidRPr="00BD0D7C">
        <w:rPr>
          <w:sz w:val="28"/>
          <w:szCs w:val="28"/>
        </w:rPr>
        <w:t>2.8. Предоставление Услуги осуществляется на основании заполненного и подписанного Заявителем заявления, по форме, утвержденной приказом Министерства финансов Российской Федерации от 11</w:t>
      </w:r>
      <w:r w:rsidR="00232A13">
        <w:rPr>
          <w:sz w:val="28"/>
          <w:szCs w:val="28"/>
        </w:rPr>
        <w:t>.12.</w:t>
      </w:r>
      <w:r w:rsidRPr="00BD0D7C">
        <w:rPr>
          <w:sz w:val="28"/>
          <w:szCs w:val="28"/>
        </w:rPr>
        <w:t>2014 года № 146н, согласно приложению № 4 к настоящему Регламенту.</w:t>
      </w:r>
    </w:p>
    <w:p w:rsidR="00A46172" w:rsidRPr="00BD0D7C" w:rsidRDefault="00BD0D7C" w:rsidP="00BD0D7C">
      <w:pPr>
        <w:pStyle w:val="22"/>
        <w:tabs>
          <w:tab w:val="left" w:pos="1263"/>
        </w:tabs>
        <w:spacing w:after="0" w:line="240" w:lineRule="auto"/>
        <w:ind w:right="-1" w:firstLine="709"/>
        <w:jc w:val="both"/>
        <w:rPr>
          <w:sz w:val="28"/>
          <w:szCs w:val="28"/>
        </w:rPr>
      </w:pPr>
      <w:r w:rsidRPr="00BD0D7C">
        <w:rPr>
          <w:sz w:val="28"/>
          <w:szCs w:val="28"/>
        </w:rPr>
        <w:t>2.9. В случае</w:t>
      </w:r>
      <w:proofErr w:type="gramStart"/>
      <w:r w:rsidRPr="00BD0D7C">
        <w:rPr>
          <w:sz w:val="28"/>
          <w:szCs w:val="28"/>
        </w:rPr>
        <w:t>,</w:t>
      </w:r>
      <w:proofErr w:type="gramEnd"/>
      <w:r w:rsidRPr="00BD0D7C">
        <w:rPr>
          <w:sz w:val="28"/>
          <w:szCs w:val="28"/>
        </w:rPr>
        <w:t xml:space="preserve"> если собственниками объекта адресации являются несколько лиц, заявление подписывается и подается всеми собственниками совместно либо их уполномоченным представителем.</w:t>
      </w:r>
    </w:p>
    <w:p w:rsidR="00A46172" w:rsidRPr="00BD0D7C" w:rsidRDefault="00BD0D7C" w:rsidP="00BD0D7C">
      <w:pPr>
        <w:pStyle w:val="22"/>
        <w:spacing w:after="0" w:line="240" w:lineRule="auto"/>
        <w:ind w:right="-1" w:firstLine="709"/>
        <w:jc w:val="both"/>
        <w:rPr>
          <w:sz w:val="28"/>
          <w:szCs w:val="28"/>
        </w:rPr>
      </w:pPr>
      <w:r w:rsidRPr="00BD0D7C">
        <w:rPr>
          <w:sz w:val="28"/>
          <w:szCs w:val="28"/>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A46172" w:rsidRPr="00BD0D7C" w:rsidRDefault="00BD0D7C" w:rsidP="00BD0D7C">
      <w:pPr>
        <w:pStyle w:val="22"/>
        <w:tabs>
          <w:tab w:val="left" w:pos="1493"/>
          <w:tab w:val="left" w:pos="3751"/>
          <w:tab w:val="left" w:pos="6010"/>
        </w:tabs>
        <w:spacing w:after="0" w:line="240" w:lineRule="auto"/>
        <w:ind w:right="-1" w:firstLine="709"/>
        <w:jc w:val="both"/>
        <w:rPr>
          <w:sz w:val="28"/>
          <w:szCs w:val="28"/>
        </w:rPr>
      </w:pPr>
      <w:r w:rsidRPr="00BD0D7C">
        <w:rPr>
          <w:sz w:val="28"/>
          <w:szCs w:val="28"/>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A46172" w:rsidRPr="00BD0D7C" w:rsidRDefault="00BD0D7C" w:rsidP="00BD0D7C">
      <w:pPr>
        <w:pStyle w:val="22"/>
        <w:spacing w:after="0" w:line="240" w:lineRule="auto"/>
        <w:ind w:right="-1" w:firstLine="709"/>
        <w:jc w:val="both"/>
        <w:rPr>
          <w:sz w:val="28"/>
          <w:szCs w:val="28"/>
        </w:rPr>
      </w:pPr>
      <w:r w:rsidRPr="00BD0D7C">
        <w:rPr>
          <w:sz w:val="28"/>
          <w:szCs w:val="28"/>
        </w:rPr>
        <w:t>При предоставлении заявления от имени собственников помещений в многоквартирном доме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также прилагает к заявлению соответствующее решение.</w:t>
      </w:r>
    </w:p>
    <w:p w:rsidR="00A46172" w:rsidRPr="00BD0D7C" w:rsidRDefault="00BD0D7C" w:rsidP="00BD0D7C">
      <w:pPr>
        <w:pStyle w:val="22"/>
        <w:tabs>
          <w:tab w:val="left" w:pos="1493"/>
          <w:tab w:val="left" w:pos="6010"/>
        </w:tabs>
        <w:spacing w:after="0" w:line="240" w:lineRule="auto"/>
        <w:ind w:right="-1" w:firstLine="709"/>
        <w:jc w:val="both"/>
        <w:rPr>
          <w:sz w:val="28"/>
          <w:szCs w:val="28"/>
        </w:rPr>
      </w:pPr>
      <w:r w:rsidRPr="00BD0D7C">
        <w:rPr>
          <w:sz w:val="28"/>
          <w:szCs w:val="28"/>
        </w:rPr>
        <w:t>При предоставлении заявления от имени членов садоводческого или огороднического некоммерческого товарищества представитель такого товарищества, уполномоченный на подачу такого заявления принятым решением общего собрания членов такого товарищества, также прилагает к заявлению соответствующее решение.</w:t>
      </w:r>
    </w:p>
    <w:p w:rsidR="00A46172" w:rsidRPr="00BD0D7C" w:rsidRDefault="00BD0D7C" w:rsidP="00BD0D7C">
      <w:pPr>
        <w:pStyle w:val="22"/>
        <w:tabs>
          <w:tab w:val="left" w:pos="1407"/>
        </w:tabs>
        <w:spacing w:after="0" w:line="240" w:lineRule="auto"/>
        <w:ind w:right="-1" w:firstLine="709"/>
        <w:jc w:val="both"/>
        <w:rPr>
          <w:sz w:val="28"/>
          <w:szCs w:val="28"/>
        </w:rPr>
      </w:pPr>
      <w:r w:rsidRPr="00BD0D7C">
        <w:rPr>
          <w:sz w:val="28"/>
          <w:szCs w:val="28"/>
        </w:rPr>
        <w:t>2.10. При представлении заявления кадастровым инженером к такому заявлению прилагается копия документа, предусмотренного статьей 35 или статьей 42.3 Федерального закона от 24</w:t>
      </w:r>
      <w:r w:rsidR="00232A13">
        <w:rPr>
          <w:sz w:val="28"/>
          <w:szCs w:val="28"/>
        </w:rPr>
        <w:t>.07.</w:t>
      </w:r>
      <w:r w:rsidRPr="00BD0D7C">
        <w:rPr>
          <w:sz w:val="28"/>
          <w:szCs w:val="28"/>
        </w:rPr>
        <w:t>2007 г. № 221-ФЗ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A46172" w:rsidRPr="00BD0D7C" w:rsidRDefault="00BD0D7C" w:rsidP="00BD0D7C">
      <w:pPr>
        <w:pStyle w:val="22"/>
        <w:numPr>
          <w:ilvl w:val="1"/>
          <w:numId w:val="5"/>
        </w:numPr>
        <w:tabs>
          <w:tab w:val="left" w:pos="1450"/>
        </w:tabs>
        <w:spacing w:after="0" w:line="240" w:lineRule="auto"/>
        <w:ind w:left="0" w:right="-1" w:firstLine="709"/>
        <w:jc w:val="both"/>
        <w:rPr>
          <w:sz w:val="28"/>
          <w:szCs w:val="28"/>
        </w:rPr>
      </w:pPr>
      <w:r w:rsidRPr="00BD0D7C">
        <w:rPr>
          <w:sz w:val="28"/>
          <w:szCs w:val="28"/>
        </w:rPr>
        <w:t>Заявление представляется в форме:</w:t>
      </w:r>
    </w:p>
    <w:p w:rsidR="00A46172" w:rsidRPr="00BD0D7C" w:rsidRDefault="00BD0D7C" w:rsidP="00BD0D7C">
      <w:pPr>
        <w:pStyle w:val="22"/>
        <w:spacing w:after="0" w:line="240" w:lineRule="auto"/>
        <w:ind w:right="-1" w:firstLine="709"/>
        <w:jc w:val="both"/>
        <w:rPr>
          <w:sz w:val="28"/>
          <w:szCs w:val="28"/>
        </w:rPr>
      </w:pPr>
      <w:r w:rsidRPr="00BD0D7C">
        <w:rPr>
          <w:sz w:val="28"/>
          <w:szCs w:val="28"/>
        </w:rPr>
        <w:lastRenderedPageBreak/>
        <w:t>- документа на бумажном носителе посредством почтового отправления с описью вложения и уведомлением о вручении;</w:t>
      </w:r>
    </w:p>
    <w:p w:rsidR="00A46172" w:rsidRPr="00BD0D7C" w:rsidRDefault="00BD0D7C" w:rsidP="00BD0D7C">
      <w:pPr>
        <w:pStyle w:val="22"/>
        <w:numPr>
          <w:ilvl w:val="0"/>
          <w:numId w:val="9"/>
        </w:numPr>
        <w:tabs>
          <w:tab w:val="left" w:pos="935"/>
        </w:tabs>
        <w:spacing w:after="0" w:line="240" w:lineRule="auto"/>
        <w:ind w:right="-1" w:firstLine="709"/>
        <w:jc w:val="both"/>
        <w:rPr>
          <w:sz w:val="28"/>
          <w:szCs w:val="28"/>
        </w:rPr>
      </w:pPr>
      <w:r w:rsidRPr="00BD0D7C">
        <w:rPr>
          <w:sz w:val="28"/>
          <w:szCs w:val="28"/>
        </w:rPr>
        <w:t>документа на бумажном носителе при личном обращении в Уполномоченный орган;</w:t>
      </w:r>
    </w:p>
    <w:p w:rsidR="00A46172" w:rsidRPr="00BD0D7C" w:rsidRDefault="00BD0D7C" w:rsidP="00BD0D7C">
      <w:pPr>
        <w:pStyle w:val="22"/>
        <w:numPr>
          <w:ilvl w:val="0"/>
          <w:numId w:val="9"/>
        </w:numPr>
        <w:tabs>
          <w:tab w:val="left" w:pos="982"/>
        </w:tabs>
        <w:spacing w:after="0" w:line="240" w:lineRule="auto"/>
        <w:ind w:right="-1" w:firstLine="709"/>
        <w:jc w:val="both"/>
        <w:rPr>
          <w:sz w:val="28"/>
          <w:szCs w:val="28"/>
        </w:rPr>
      </w:pPr>
      <w:r w:rsidRPr="00BD0D7C">
        <w:rPr>
          <w:sz w:val="28"/>
          <w:szCs w:val="28"/>
        </w:rPr>
        <w:t>электронного документа с использованием портала ФИАС;</w:t>
      </w:r>
    </w:p>
    <w:p w:rsidR="00A46172" w:rsidRPr="00BD0D7C" w:rsidRDefault="00BD0D7C" w:rsidP="00BD0D7C">
      <w:pPr>
        <w:pStyle w:val="22"/>
        <w:numPr>
          <w:ilvl w:val="0"/>
          <w:numId w:val="9"/>
        </w:numPr>
        <w:tabs>
          <w:tab w:val="left" w:pos="982"/>
        </w:tabs>
        <w:spacing w:after="0" w:line="240" w:lineRule="auto"/>
        <w:ind w:right="-1" w:firstLine="709"/>
        <w:jc w:val="both"/>
        <w:rPr>
          <w:sz w:val="28"/>
          <w:szCs w:val="28"/>
        </w:rPr>
      </w:pPr>
      <w:r w:rsidRPr="00BD0D7C">
        <w:rPr>
          <w:sz w:val="28"/>
          <w:szCs w:val="28"/>
        </w:rPr>
        <w:t>электронного документа с использованием ЕПГУ;</w:t>
      </w:r>
    </w:p>
    <w:p w:rsidR="00A46172" w:rsidRPr="00BD0D7C" w:rsidRDefault="00BD0D7C" w:rsidP="00BD0D7C">
      <w:pPr>
        <w:pStyle w:val="22"/>
        <w:numPr>
          <w:ilvl w:val="0"/>
          <w:numId w:val="9"/>
        </w:numPr>
        <w:tabs>
          <w:tab w:val="left" w:pos="982"/>
        </w:tabs>
        <w:spacing w:after="0" w:line="240" w:lineRule="auto"/>
        <w:ind w:right="-1" w:firstLine="709"/>
        <w:jc w:val="both"/>
        <w:rPr>
          <w:sz w:val="28"/>
          <w:szCs w:val="28"/>
        </w:rPr>
      </w:pPr>
      <w:r w:rsidRPr="00BD0D7C">
        <w:rPr>
          <w:sz w:val="28"/>
          <w:szCs w:val="28"/>
        </w:rPr>
        <w:t>электронного документа с использованием регионального портала.</w:t>
      </w:r>
    </w:p>
    <w:p w:rsidR="00A46172" w:rsidRPr="00BD0D7C" w:rsidRDefault="00BD0D7C" w:rsidP="00BD0D7C">
      <w:pPr>
        <w:pStyle w:val="22"/>
        <w:tabs>
          <w:tab w:val="left" w:pos="709"/>
        </w:tabs>
        <w:spacing w:after="0" w:line="240" w:lineRule="auto"/>
        <w:ind w:right="-1" w:firstLine="709"/>
        <w:jc w:val="both"/>
        <w:rPr>
          <w:sz w:val="28"/>
          <w:szCs w:val="28"/>
        </w:rPr>
      </w:pPr>
      <w:r w:rsidRPr="00BD0D7C">
        <w:rPr>
          <w:sz w:val="28"/>
          <w:szCs w:val="28"/>
        </w:rPr>
        <w:tab/>
        <w:t>2.12. Заявление представляется в Уполномоченный орган по месту нахождения объекта адресации.</w:t>
      </w:r>
    </w:p>
    <w:p w:rsidR="00A46172" w:rsidRPr="00BD0D7C" w:rsidRDefault="00BD0D7C" w:rsidP="00BD0D7C">
      <w:pPr>
        <w:pStyle w:val="22"/>
        <w:spacing w:after="0" w:line="240" w:lineRule="auto"/>
        <w:ind w:right="-1" w:firstLine="709"/>
        <w:jc w:val="both"/>
        <w:rPr>
          <w:sz w:val="28"/>
          <w:szCs w:val="28"/>
        </w:rPr>
      </w:pPr>
      <w:r w:rsidRPr="00BD0D7C">
        <w:rPr>
          <w:sz w:val="28"/>
          <w:szCs w:val="28"/>
        </w:rPr>
        <w:t>Заявление в форме документа на бумажном носителе подписывается заявителем.</w:t>
      </w:r>
    </w:p>
    <w:p w:rsidR="00A46172" w:rsidRPr="00BD0D7C" w:rsidRDefault="00BD0D7C" w:rsidP="00BD0D7C">
      <w:pPr>
        <w:pStyle w:val="22"/>
        <w:spacing w:after="0" w:line="240" w:lineRule="auto"/>
        <w:ind w:right="-1" w:firstLine="709"/>
        <w:jc w:val="both"/>
        <w:rPr>
          <w:sz w:val="28"/>
          <w:szCs w:val="28"/>
        </w:rPr>
      </w:pPr>
      <w:r w:rsidRPr="00BD0D7C">
        <w:rPr>
          <w:sz w:val="28"/>
          <w:szCs w:val="28"/>
        </w:rPr>
        <w:t>Заявление в форме электронного документа подписывается электронной подписью, вид которой определяется в соответствии с частью 2 статьи 21.1 Федерального закона № 210-ФЗ.</w:t>
      </w:r>
    </w:p>
    <w:p w:rsidR="00A46172" w:rsidRPr="00BD0D7C" w:rsidRDefault="00BD0D7C" w:rsidP="00BD0D7C">
      <w:pPr>
        <w:pStyle w:val="22"/>
        <w:tabs>
          <w:tab w:val="left" w:pos="1393"/>
        </w:tabs>
        <w:spacing w:after="0" w:line="240" w:lineRule="auto"/>
        <w:ind w:right="-1" w:firstLine="709"/>
        <w:jc w:val="both"/>
        <w:rPr>
          <w:sz w:val="28"/>
          <w:szCs w:val="28"/>
        </w:rPr>
      </w:pPr>
      <w:r w:rsidRPr="00BD0D7C">
        <w:rPr>
          <w:sz w:val="28"/>
          <w:szCs w:val="28"/>
        </w:rPr>
        <w:t>2.13. В случае направления заявления посредством ЕПГУ, регионального портала или портала ФИАС формирование заявления осуществляется посредством заполнения интерактивной формы, которая может также включать в себя опросную форму для определения индивидуального набора документов и сведений, обязательных для предоставления услуги (далее - интерактивная форма), без необходимости дополнительной подачи заявления в какой-либо иной форме.</w:t>
      </w:r>
    </w:p>
    <w:p w:rsidR="00A46172" w:rsidRPr="00BD0D7C" w:rsidRDefault="00BD0D7C" w:rsidP="00BD0D7C">
      <w:pPr>
        <w:pStyle w:val="22"/>
        <w:tabs>
          <w:tab w:val="left" w:pos="851"/>
        </w:tabs>
        <w:spacing w:after="0" w:line="240" w:lineRule="auto"/>
        <w:ind w:right="-1" w:firstLine="709"/>
        <w:jc w:val="both"/>
        <w:rPr>
          <w:sz w:val="28"/>
          <w:szCs w:val="28"/>
        </w:rPr>
      </w:pPr>
      <w:r w:rsidRPr="00BD0D7C">
        <w:rPr>
          <w:sz w:val="28"/>
          <w:szCs w:val="28"/>
        </w:rPr>
        <w:tab/>
        <w:t>2.14.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A46172" w:rsidRPr="00BD0D7C" w:rsidRDefault="00BD0D7C" w:rsidP="00BD0D7C">
      <w:pPr>
        <w:pStyle w:val="22"/>
        <w:spacing w:after="0" w:line="240" w:lineRule="auto"/>
        <w:ind w:right="-1" w:firstLine="709"/>
        <w:jc w:val="both"/>
        <w:rPr>
          <w:sz w:val="28"/>
          <w:szCs w:val="28"/>
        </w:rPr>
      </w:pPr>
      <w:r w:rsidRPr="00BD0D7C">
        <w:rPr>
          <w:sz w:val="28"/>
          <w:szCs w:val="28"/>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подписью руководителя этого юридического лица.</w:t>
      </w:r>
    </w:p>
    <w:p w:rsidR="00A46172" w:rsidRPr="00BD0D7C" w:rsidRDefault="00BD0D7C" w:rsidP="00BD0D7C">
      <w:pPr>
        <w:pStyle w:val="22"/>
        <w:tabs>
          <w:tab w:val="left" w:pos="1279"/>
          <w:tab w:val="left" w:pos="2126"/>
          <w:tab w:val="right" w:pos="4077"/>
          <w:tab w:val="right" w:pos="5809"/>
          <w:tab w:val="center" w:pos="6335"/>
          <w:tab w:val="right" w:pos="8181"/>
          <w:tab w:val="right" w:pos="10259"/>
        </w:tabs>
        <w:spacing w:after="0" w:line="240" w:lineRule="auto"/>
        <w:ind w:right="-1" w:firstLine="709"/>
        <w:jc w:val="both"/>
        <w:rPr>
          <w:sz w:val="28"/>
          <w:szCs w:val="28"/>
        </w:rPr>
      </w:pPr>
      <w:proofErr w:type="gramStart"/>
      <w:r w:rsidRPr="00BD0D7C">
        <w:rPr>
          <w:sz w:val="28"/>
          <w:szCs w:val="28"/>
        </w:rPr>
        <w:t>В случае направления в</w:t>
      </w:r>
      <w:r w:rsidRPr="00BD0D7C">
        <w:rPr>
          <w:sz w:val="28"/>
          <w:szCs w:val="28"/>
        </w:rPr>
        <w:tab/>
        <w:t>электронной форме</w:t>
      </w:r>
      <w:r w:rsidRPr="00BD0D7C">
        <w:rPr>
          <w:sz w:val="28"/>
          <w:szCs w:val="28"/>
        </w:rPr>
        <w:tab/>
        <w:t xml:space="preserve"> заявления представителем Заявителя, действующим от имени юридического лица, документ, подтверждающий полномочия Заявителя на представление интересов юридического лица, должен быть подписан усиленной квалифицированной электронной подписью уполномоченного лица юридического лица.</w:t>
      </w:r>
      <w:proofErr w:type="gramEnd"/>
    </w:p>
    <w:p w:rsidR="00A46172" w:rsidRPr="00BD0D7C" w:rsidRDefault="00BD0D7C" w:rsidP="00BD0D7C">
      <w:pPr>
        <w:pStyle w:val="22"/>
        <w:tabs>
          <w:tab w:val="left" w:pos="1279"/>
          <w:tab w:val="left" w:pos="2126"/>
          <w:tab w:val="right" w:pos="4077"/>
          <w:tab w:val="right" w:pos="5809"/>
          <w:tab w:val="center" w:pos="6335"/>
          <w:tab w:val="right" w:pos="8181"/>
          <w:tab w:val="right" w:pos="10259"/>
        </w:tabs>
        <w:spacing w:after="0" w:line="240" w:lineRule="auto"/>
        <w:ind w:right="-1" w:firstLine="709"/>
        <w:jc w:val="both"/>
        <w:rPr>
          <w:sz w:val="28"/>
          <w:szCs w:val="28"/>
        </w:rPr>
      </w:pPr>
      <w:proofErr w:type="gramStart"/>
      <w:r w:rsidRPr="00BD0D7C">
        <w:rPr>
          <w:sz w:val="28"/>
          <w:szCs w:val="28"/>
        </w:rPr>
        <w:t>В случае направления в</w:t>
      </w:r>
      <w:r w:rsidRPr="00BD0D7C">
        <w:rPr>
          <w:sz w:val="28"/>
          <w:szCs w:val="28"/>
        </w:rPr>
        <w:tab/>
        <w:t xml:space="preserve">электронной форме </w:t>
      </w:r>
      <w:r w:rsidRPr="00BD0D7C">
        <w:rPr>
          <w:sz w:val="28"/>
          <w:szCs w:val="28"/>
        </w:rPr>
        <w:tab/>
        <w:t>заявления представителем Заявителя, действующим от имени индивидуального предпринимателя, документ, подтверждающий полномочия Заявителя на  представление интересов индивидуального предпринимателя, должен быть подписан усиленной квалифицированной электронной подписью индивидуального предпринимателя.</w:t>
      </w:r>
      <w:proofErr w:type="gramEnd"/>
    </w:p>
    <w:p w:rsidR="00A46172" w:rsidRPr="00BD0D7C" w:rsidRDefault="00BD0D7C" w:rsidP="00BD0D7C">
      <w:pPr>
        <w:pStyle w:val="22"/>
        <w:tabs>
          <w:tab w:val="left" w:pos="1279"/>
          <w:tab w:val="left" w:pos="2126"/>
          <w:tab w:val="right" w:pos="4077"/>
          <w:tab w:val="right" w:pos="5809"/>
          <w:tab w:val="center" w:pos="6335"/>
          <w:tab w:val="right" w:pos="8181"/>
          <w:tab w:val="right" w:pos="10259"/>
        </w:tabs>
        <w:spacing w:after="0" w:line="240" w:lineRule="auto"/>
        <w:ind w:right="-1" w:firstLine="709"/>
        <w:jc w:val="both"/>
        <w:rPr>
          <w:sz w:val="28"/>
          <w:szCs w:val="28"/>
        </w:rPr>
      </w:pPr>
      <w:r w:rsidRPr="00BD0D7C">
        <w:rPr>
          <w:sz w:val="28"/>
          <w:szCs w:val="28"/>
        </w:rPr>
        <w:t xml:space="preserve">В случае направления в </w:t>
      </w:r>
      <w:r w:rsidRPr="00BD0D7C">
        <w:rPr>
          <w:sz w:val="28"/>
          <w:szCs w:val="28"/>
        </w:rPr>
        <w:tab/>
        <w:t>электронной форме</w:t>
      </w:r>
      <w:r w:rsidRPr="00BD0D7C">
        <w:rPr>
          <w:sz w:val="28"/>
          <w:szCs w:val="28"/>
        </w:rPr>
        <w:tab/>
        <w:t xml:space="preserve"> заявления представителем Заявителя, документ, подтверждающий полномочия представителя на представление интересов Заявителя выдан нотариусом, должен быть подписан усиленной квалифицированной электронной подписью нотариуса. В иных случаях представления заявления в электронной форме - подписанный простой электронной подписью.</w:t>
      </w:r>
    </w:p>
    <w:p w:rsidR="00A46172" w:rsidRPr="00BD0D7C" w:rsidRDefault="00BD0D7C" w:rsidP="00BD0D7C">
      <w:pPr>
        <w:pStyle w:val="22"/>
        <w:tabs>
          <w:tab w:val="left" w:pos="1393"/>
        </w:tabs>
        <w:spacing w:after="0" w:line="240" w:lineRule="auto"/>
        <w:ind w:right="-1" w:firstLine="709"/>
        <w:jc w:val="both"/>
        <w:rPr>
          <w:sz w:val="28"/>
          <w:szCs w:val="28"/>
        </w:rPr>
      </w:pPr>
      <w:r w:rsidRPr="00BD0D7C">
        <w:rPr>
          <w:sz w:val="28"/>
          <w:szCs w:val="28"/>
        </w:rPr>
        <w:t xml:space="preserve">2.15. Предоставление Услуги осуществляется на основании следующих </w:t>
      </w:r>
      <w:r w:rsidRPr="00BD0D7C">
        <w:rPr>
          <w:sz w:val="28"/>
          <w:szCs w:val="28"/>
        </w:rPr>
        <w:lastRenderedPageBreak/>
        <w:t>документов, определенных пунктом 34 Правил:</w:t>
      </w:r>
    </w:p>
    <w:p w:rsidR="00A46172" w:rsidRPr="00BD0D7C" w:rsidRDefault="00BD0D7C" w:rsidP="00BD0D7C">
      <w:pPr>
        <w:pStyle w:val="22"/>
        <w:tabs>
          <w:tab w:val="left" w:pos="1062"/>
        </w:tabs>
        <w:spacing w:after="0" w:line="240" w:lineRule="auto"/>
        <w:ind w:right="-1" w:firstLine="709"/>
        <w:jc w:val="both"/>
        <w:rPr>
          <w:sz w:val="28"/>
          <w:szCs w:val="28"/>
        </w:rPr>
      </w:pPr>
      <w:r w:rsidRPr="00BD0D7C">
        <w:rPr>
          <w:sz w:val="28"/>
          <w:szCs w:val="28"/>
        </w:rPr>
        <w:t>а)</w:t>
      </w:r>
      <w:r w:rsidRPr="00BD0D7C">
        <w:rPr>
          <w:sz w:val="28"/>
          <w:szCs w:val="28"/>
        </w:rPr>
        <w:tab/>
        <w:t xml:space="preserve">правоустанавливающие и (или) </w:t>
      </w:r>
      <w:proofErr w:type="spellStart"/>
      <w:r w:rsidRPr="00BD0D7C">
        <w:rPr>
          <w:sz w:val="28"/>
          <w:szCs w:val="28"/>
        </w:rPr>
        <w:t>правоудостоверяющие</w:t>
      </w:r>
      <w:proofErr w:type="spellEnd"/>
      <w:r w:rsidRPr="00BD0D7C">
        <w:rPr>
          <w:sz w:val="28"/>
          <w:szCs w:val="28"/>
        </w:rPr>
        <w:t xml:space="preserve">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w:t>
      </w:r>
      <w:proofErr w:type="gramStart"/>
      <w:r w:rsidRPr="00BD0D7C">
        <w:rPr>
          <w:sz w:val="28"/>
          <w:szCs w:val="28"/>
        </w:rPr>
        <w:t>строительства</w:t>
      </w:r>
      <w:proofErr w:type="gramEnd"/>
      <w:r w:rsidRPr="00BD0D7C">
        <w:rPr>
          <w:sz w:val="28"/>
          <w:szCs w:val="28"/>
        </w:rPr>
        <w:t xml:space="preserve"> которых получение разрешения на строительство не требуется, правоустанавливающие и (или) </w:t>
      </w:r>
      <w:proofErr w:type="spellStart"/>
      <w:r w:rsidRPr="00BD0D7C">
        <w:rPr>
          <w:sz w:val="28"/>
          <w:szCs w:val="28"/>
        </w:rPr>
        <w:t>правоудостоверяющие</w:t>
      </w:r>
      <w:proofErr w:type="spellEnd"/>
      <w:r w:rsidRPr="00BD0D7C">
        <w:rPr>
          <w:sz w:val="28"/>
          <w:szCs w:val="28"/>
        </w:rPr>
        <w:t xml:space="preserve"> документы на земельный участок, на котором расположены указанное здание (строение), сооружение);</w:t>
      </w:r>
    </w:p>
    <w:p w:rsidR="00A46172" w:rsidRPr="00BD0D7C" w:rsidRDefault="00BD0D7C" w:rsidP="00BD0D7C">
      <w:pPr>
        <w:pStyle w:val="22"/>
        <w:tabs>
          <w:tab w:val="left" w:pos="1069"/>
        </w:tabs>
        <w:spacing w:after="0" w:line="240" w:lineRule="auto"/>
        <w:ind w:right="-1" w:firstLine="709"/>
        <w:jc w:val="both"/>
        <w:rPr>
          <w:sz w:val="28"/>
          <w:szCs w:val="28"/>
        </w:rPr>
      </w:pPr>
      <w:r w:rsidRPr="00BD0D7C">
        <w:rPr>
          <w:sz w:val="28"/>
          <w:szCs w:val="28"/>
        </w:rPr>
        <w:t>б)</w:t>
      </w:r>
      <w:r w:rsidRPr="00BD0D7C">
        <w:rPr>
          <w:sz w:val="28"/>
          <w:szCs w:val="28"/>
        </w:rPr>
        <w:tab/>
        <w:t>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A46172" w:rsidRPr="00BD0D7C" w:rsidRDefault="00BD0D7C" w:rsidP="00BD0D7C">
      <w:pPr>
        <w:pStyle w:val="22"/>
        <w:tabs>
          <w:tab w:val="left" w:pos="1080"/>
        </w:tabs>
        <w:spacing w:after="0" w:line="240" w:lineRule="auto"/>
        <w:ind w:right="-1" w:firstLine="709"/>
        <w:jc w:val="both"/>
        <w:rPr>
          <w:sz w:val="28"/>
          <w:szCs w:val="28"/>
        </w:rPr>
      </w:pPr>
      <w:r w:rsidRPr="00BD0D7C">
        <w:rPr>
          <w:sz w:val="28"/>
          <w:szCs w:val="28"/>
        </w:rPr>
        <w:t>в)</w:t>
      </w:r>
      <w:r w:rsidRPr="00BD0D7C">
        <w:rPr>
          <w:sz w:val="28"/>
          <w:szCs w:val="28"/>
        </w:rPr>
        <w:tab/>
        <w:t>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A46172" w:rsidRPr="00BD0D7C" w:rsidRDefault="00BD0D7C" w:rsidP="00BD0D7C">
      <w:pPr>
        <w:pStyle w:val="22"/>
        <w:tabs>
          <w:tab w:val="left" w:pos="1084"/>
        </w:tabs>
        <w:spacing w:after="0" w:line="240" w:lineRule="auto"/>
        <w:ind w:right="-1" w:firstLine="709"/>
        <w:jc w:val="both"/>
        <w:rPr>
          <w:sz w:val="28"/>
          <w:szCs w:val="28"/>
        </w:rPr>
      </w:pPr>
      <w:r w:rsidRPr="00BD0D7C">
        <w:rPr>
          <w:sz w:val="28"/>
          <w:szCs w:val="28"/>
        </w:rPr>
        <w:t>г)</w:t>
      </w:r>
      <w:r w:rsidRPr="00BD0D7C">
        <w:rPr>
          <w:sz w:val="28"/>
          <w:szCs w:val="28"/>
        </w:rPr>
        <w:tab/>
        <w:t>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A46172" w:rsidRPr="00BD0D7C" w:rsidRDefault="00BD0D7C" w:rsidP="00BD0D7C">
      <w:pPr>
        <w:pStyle w:val="22"/>
        <w:tabs>
          <w:tab w:val="left" w:pos="1087"/>
        </w:tabs>
        <w:spacing w:after="0" w:line="240" w:lineRule="auto"/>
        <w:ind w:right="-1" w:firstLine="709"/>
        <w:jc w:val="both"/>
        <w:rPr>
          <w:sz w:val="28"/>
          <w:szCs w:val="28"/>
        </w:rPr>
      </w:pPr>
      <w:proofErr w:type="spellStart"/>
      <w:r w:rsidRPr="00BD0D7C">
        <w:rPr>
          <w:sz w:val="28"/>
          <w:szCs w:val="28"/>
        </w:rPr>
        <w:t>д</w:t>
      </w:r>
      <w:proofErr w:type="spellEnd"/>
      <w:r w:rsidRPr="00BD0D7C">
        <w:rPr>
          <w:sz w:val="28"/>
          <w:szCs w:val="28"/>
        </w:rPr>
        <w:t>)</w:t>
      </w:r>
      <w:r w:rsidRPr="00BD0D7C">
        <w:rPr>
          <w:sz w:val="28"/>
          <w:szCs w:val="28"/>
        </w:rPr>
        <w:tab/>
        <w:t>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A46172" w:rsidRPr="00BD0D7C" w:rsidRDefault="00BD0D7C" w:rsidP="00BD0D7C">
      <w:pPr>
        <w:pStyle w:val="22"/>
        <w:tabs>
          <w:tab w:val="left" w:pos="1105"/>
        </w:tabs>
        <w:spacing w:after="0" w:line="240" w:lineRule="auto"/>
        <w:ind w:right="-1" w:firstLine="709"/>
        <w:jc w:val="both"/>
        <w:rPr>
          <w:sz w:val="28"/>
          <w:szCs w:val="28"/>
        </w:rPr>
      </w:pPr>
      <w:r w:rsidRPr="00BD0D7C">
        <w:rPr>
          <w:sz w:val="28"/>
          <w:szCs w:val="28"/>
        </w:rPr>
        <w:t>е)</w:t>
      </w:r>
      <w:r w:rsidRPr="00BD0D7C">
        <w:rPr>
          <w:sz w:val="28"/>
          <w:szCs w:val="28"/>
        </w:rPr>
        <w:tab/>
        <w:t>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A46172" w:rsidRPr="00BD0D7C" w:rsidRDefault="00BD0D7C" w:rsidP="00BD0D7C">
      <w:pPr>
        <w:pStyle w:val="22"/>
        <w:tabs>
          <w:tab w:val="left" w:pos="1145"/>
        </w:tabs>
        <w:spacing w:after="0" w:line="240" w:lineRule="auto"/>
        <w:ind w:right="-1" w:firstLine="709"/>
        <w:jc w:val="both"/>
        <w:rPr>
          <w:sz w:val="28"/>
          <w:szCs w:val="28"/>
        </w:rPr>
      </w:pPr>
      <w:r w:rsidRPr="00BD0D7C">
        <w:rPr>
          <w:sz w:val="28"/>
          <w:szCs w:val="28"/>
        </w:rPr>
        <w:t>ж)</w:t>
      </w:r>
      <w:r w:rsidRPr="00BD0D7C">
        <w:rPr>
          <w:sz w:val="28"/>
          <w:szCs w:val="28"/>
        </w:rPr>
        <w:tab/>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A46172" w:rsidRPr="00BD0D7C" w:rsidRDefault="00BD0D7C" w:rsidP="00BD0D7C">
      <w:pPr>
        <w:pStyle w:val="22"/>
        <w:tabs>
          <w:tab w:val="left" w:pos="1199"/>
        </w:tabs>
        <w:spacing w:after="0" w:line="240" w:lineRule="auto"/>
        <w:ind w:right="-1" w:firstLine="709"/>
        <w:jc w:val="both"/>
        <w:rPr>
          <w:sz w:val="28"/>
          <w:szCs w:val="28"/>
        </w:rPr>
      </w:pPr>
      <w:proofErr w:type="spellStart"/>
      <w:r w:rsidRPr="00BD0D7C">
        <w:rPr>
          <w:sz w:val="28"/>
          <w:szCs w:val="28"/>
        </w:rPr>
        <w:t>з</w:t>
      </w:r>
      <w:proofErr w:type="spellEnd"/>
      <w:r w:rsidRPr="00BD0D7C">
        <w:rPr>
          <w:sz w:val="28"/>
          <w:szCs w:val="28"/>
        </w:rPr>
        <w:t>)</w:t>
      </w:r>
      <w:r w:rsidRPr="00BD0D7C">
        <w:rPr>
          <w:sz w:val="28"/>
          <w:szCs w:val="28"/>
        </w:rPr>
        <w:tab/>
        <w:t>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w:t>
      </w:r>
      <w:r w:rsidRPr="00BD0D7C">
        <w:rPr>
          <w:sz w:val="28"/>
          <w:szCs w:val="28"/>
        </w:rPr>
        <w:tab/>
        <w:t>(в случае аннулирования адреса объекта адресации по основаниям, указанным в подпункте «а» пункта 14 Правил;</w:t>
      </w:r>
    </w:p>
    <w:p w:rsidR="00A46172" w:rsidRPr="00BD0D7C" w:rsidRDefault="00BD0D7C" w:rsidP="00BD0D7C">
      <w:pPr>
        <w:pStyle w:val="22"/>
        <w:tabs>
          <w:tab w:val="left" w:pos="1199"/>
        </w:tabs>
        <w:spacing w:after="0" w:line="240" w:lineRule="auto"/>
        <w:ind w:right="-1" w:firstLine="709"/>
        <w:jc w:val="both"/>
        <w:rPr>
          <w:sz w:val="28"/>
          <w:szCs w:val="28"/>
        </w:rPr>
      </w:pPr>
      <w:r w:rsidRPr="00BD0D7C">
        <w:rPr>
          <w:sz w:val="28"/>
          <w:szCs w:val="28"/>
        </w:rPr>
        <w:t>и)</w:t>
      </w:r>
      <w:r w:rsidRPr="00BD0D7C">
        <w:rPr>
          <w:sz w:val="28"/>
          <w:szCs w:val="28"/>
        </w:rPr>
        <w:tab/>
        <w:t>уведомление об отсутствии в Едином государственном реестре</w:t>
      </w:r>
    </w:p>
    <w:p w:rsidR="00A46172" w:rsidRPr="00BD0D7C" w:rsidRDefault="00BD0D7C" w:rsidP="00BD0D7C">
      <w:pPr>
        <w:pStyle w:val="22"/>
        <w:tabs>
          <w:tab w:val="left" w:pos="1364"/>
          <w:tab w:val="left" w:pos="2848"/>
          <w:tab w:val="left" w:pos="3406"/>
          <w:tab w:val="left" w:pos="4453"/>
          <w:tab w:val="left" w:pos="6620"/>
          <w:tab w:val="left" w:pos="7672"/>
          <w:tab w:val="left" w:pos="8928"/>
        </w:tabs>
        <w:spacing w:after="0" w:line="240" w:lineRule="auto"/>
        <w:ind w:right="-1" w:firstLine="709"/>
        <w:jc w:val="both"/>
        <w:rPr>
          <w:sz w:val="28"/>
          <w:szCs w:val="28"/>
        </w:rPr>
      </w:pPr>
      <w:r w:rsidRPr="00BD0D7C">
        <w:rPr>
          <w:sz w:val="28"/>
          <w:szCs w:val="28"/>
        </w:rPr>
        <w:t>недвижимости запрашиваемых сведений по объекту недвижимости, являющемуся объектом адресации (в случае аннулирования адреса объекта адресации по основаниям, указанным в подпункте «а» пункта 14 Правил).</w:t>
      </w:r>
    </w:p>
    <w:p w:rsidR="00A46172" w:rsidRPr="00BD0D7C" w:rsidRDefault="00BD0D7C" w:rsidP="00BD0D7C">
      <w:pPr>
        <w:pStyle w:val="22"/>
        <w:spacing w:after="0" w:line="240" w:lineRule="auto"/>
        <w:ind w:right="-1" w:firstLine="709"/>
        <w:jc w:val="both"/>
        <w:rPr>
          <w:sz w:val="28"/>
          <w:szCs w:val="28"/>
        </w:rPr>
      </w:pPr>
      <w:r w:rsidRPr="00BD0D7C">
        <w:rPr>
          <w:sz w:val="28"/>
          <w:szCs w:val="28"/>
        </w:rPr>
        <w:t>2.16. Документы, получаемые специалистом Уполномоченного органа, ответственным за предоставление Услуги, с использованием межведомственного информационного взаимодействия:</w:t>
      </w:r>
    </w:p>
    <w:p w:rsidR="00A46172" w:rsidRPr="00BD0D7C" w:rsidRDefault="00BD0D7C" w:rsidP="00BD0D7C">
      <w:pPr>
        <w:pStyle w:val="22"/>
        <w:numPr>
          <w:ilvl w:val="0"/>
          <w:numId w:val="9"/>
        </w:numPr>
        <w:tabs>
          <w:tab w:val="left" w:pos="1001"/>
          <w:tab w:val="left" w:pos="2276"/>
          <w:tab w:val="left" w:pos="2625"/>
          <w:tab w:val="left" w:pos="3885"/>
          <w:tab w:val="left" w:pos="6261"/>
          <w:tab w:val="left" w:pos="8216"/>
          <w:tab w:val="left" w:pos="8705"/>
        </w:tabs>
        <w:spacing w:after="0" w:line="240" w:lineRule="auto"/>
        <w:ind w:right="-1" w:firstLine="709"/>
        <w:jc w:val="both"/>
        <w:rPr>
          <w:sz w:val="28"/>
          <w:szCs w:val="28"/>
        </w:rPr>
      </w:pPr>
      <w:r w:rsidRPr="00BD0D7C">
        <w:rPr>
          <w:sz w:val="28"/>
          <w:szCs w:val="28"/>
        </w:rPr>
        <w:t xml:space="preserve">выписка из Единого государственного реестра прав на недвижимое </w:t>
      </w:r>
      <w:r w:rsidRPr="00BD0D7C">
        <w:rPr>
          <w:sz w:val="28"/>
          <w:szCs w:val="28"/>
        </w:rPr>
        <w:lastRenderedPageBreak/>
        <w:t>имущество и сделок с ним о правах заявителя на земельный участок, на котором расположен объект адресации;</w:t>
      </w:r>
    </w:p>
    <w:p w:rsidR="00A46172" w:rsidRPr="00BD0D7C" w:rsidRDefault="00BD0D7C" w:rsidP="00BD0D7C">
      <w:pPr>
        <w:pStyle w:val="22"/>
        <w:numPr>
          <w:ilvl w:val="0"/>
          <w:numId w:val="9"/>
        </w:numPr>
        <w:tabs>
          <w:tab w:val="left" w:pos="1001"/>
          <w:tab w:val="left" w:pos="2276"/>
          <w:tab w:val="left" w:pos="2625"/>
          <w:tab w:val="left" w:pos="3885"/>
          <w:tab w:val="left" w:pos="6261"/>
          <w:tab w:val="left" w:pos="8216"/>
          <w:tab w:val="left" w:pos="8705"/>
        </w:tabs>
        <w:spacing w:after="0" w:line="240" w:lineRule="auto"/>
        <w:ind w:right="-1" w:firstLine="709"/>
        <w:jc w:val="both"/>
        <w:rPr>
          <w:sz w:val="28"/>
          <w:szCs w:val="28"/>
        </w:rPr>
      </w:pPr>
      <w:r w:rsidRPr="00BD0D7C">
        <w:rPr>
          <w:sz w:val="28"/>
          <w:szCs w:val="28"/>
        </w:rPr>
        <w:t>выписка из Единого государственного реестра прав на недвижимое имущество и сделок с ним о правах на здания, сооружения, объект незавершенного строительства, находящиеся на земельном участке;</w:t>
      </w:r>
    </w:p>
    <w:p w:rsidR="00A46172" w:rsidRPr="00BD0D7C" w:rsidRDefault="00BD0D7C" w:rsidP="00BD0D7C">
      <w:pPr>
        <w:pStyle w:val="22"/>
        <w:numPr>
          <w:ilvl w:val="0"/>
          <w:numId w:val="9"/>
        </w:numPr>
        <w:tabs>
          <w:tab w:val="left" w:pos="925"/>
        </w:tabs>
        <w:spacing w:after="0" w:line="240" w:lineRule="auto"/>
        <w:ind w:right="-1" w:firstLine="709"/>
        <w:jc w:val="both"/>
        <w:rPr>
          <w:sz w:val="28"/>
          <w:szCs w:val="28"/>
        </w:rPr>
      </w:pPr>
      <w:r w:rsidRPr="00BD0D7C">
        <w:rPr>
          <w:sz w:val="28"/>
          <w:szCs w:val="28"/>
        </w:rPr>
        <w:t>кадастровый паспорт здания, сооружения, объекта незавершенного строительства, помещения;</w:t>
      </w:r>
    </w:p>
    <w:p w:rsidR="00A46172" w:rsidRPr="00BD0D7C" w:rsidRDefault="00BD0D7C" w:rsidP="00BD0D7C">
      <w:pPr>
        <w:pStyle w:val="22"/>
        <w:numPr>
          <w:ilvl w:val="0"/>
          <w:numId w:val="9"/>
        </w:numPr>
        <w:tabs>
          <w:tab w:val="left" w:pos="972"/>
        </w:tabs>
        <w:spacing w:after="0" w:line="240" w:lineRule="auto"/>
        <w:ind w:right="-1" w:firstLine="709"/>
        <w:jc w:val="both"/>
        <w:rPr>
          <w:sz w:val="28"/>
          <w:szCs w:val="28"/>
        </w:rPr>
      </w:pPr>
      <w:r w:rsidRPr="00BD0D7C">
        <w:rPr>
          <w:sz w:val="28"/>
          <w:szCs w:val="28"/>
        </w:rPr>
        <w:t>кадастровая выписка о земельном участке;</w:t>
      </w:r>
    </w:p>
    <w:p w:rsidR="00A46172" w:rsidRPr="00BD0D7C" w:rsidRDefault="00BD0D7C" w:rsidP="00BD0D7C">
      <w:pPr>
        <w:pStyle w:val="22"/>
        <w:numPr>
          <w:ilvl w:val="0"/>
          <w:numId w:val="9"/>
        </w:numPr>
        <w:tabs>
          <w:tab w:val="left" w:pos="928"/>
        </w:tabs>
        <w:spacing w:after="0" w:line="240" w:lineRule="auto"/>
        <w:ind w:right="-1" w:firstLine="709"/>
        <w:jc w:val="both"/>
        <w:rPr>
          <w:sz w:val="28"/>
          <w:szCs w:val="28"/>
        </w:rPr>
      </w:pPr>
      <w:r w:rsidRPr="00BD0D7C">
        <w:rPr>
          <w:sz w:val="28"/>
          <w:szCs w:val="28"/>
        </w:rPr>
        <w:t>градостроительный план земельного участка (в случае присвоения адреса строящимся/реконструируемым объектам адресации);</w:t>
      </w:r>
    </w:p>
    <w:p w:rsidR="00A46172" w:rsidRPr="00BD0D7C" w:rsidRDefault="00BD0D7C" w:rsidP="00BD0D7C">
      <w:pPr>
        <w:pStyle w:val="22"/>
        <w:numPr>
          <w:ilvl w:val="0"/>
          <w:numId w:val="9"/>
        </w:numPr>
        <w:tabs>
          <w:tab w:val="left" w:pos="925"/>
        </w:tabs>
        <w:spacing w:after="0" w:line="240" w:lineRule="auto"/>
        <w:ind w:right="-1" w:firstLine="709"/>
        <w:jc w:val="both"/>
        <w:rPr>
          <w:sz w:val="28"/>
          <w:szCs w:val="28"/>
        </w:rPr>
      </w:pPr>
      <w:r w:rsidRPr="00BD0D7C">
        <w:rPr>
          <w:sz w:val="28"/>
          <w:szCs w:val="28"/>
        </w:rPr>
        <w:t>разрешение на строительство объекта адресации (в случае присвоения адреса строящимся объектам адресации);</w:t>
      </w:r>
    </w:p>
    <w:p w:rsidR="00A46172" w:rsidRPr="00BD0D7C" w:rsidRDefault="00BD0D7C" w:rsidP="00BD0D7C">
      <w:pPr>
        <w:pStyle w:val="22"/>
        <w:numPr>
          <w:ilvl w:val="0"/>
          <w:numId w:val="9"/>
        </w:numPr>
        <w:tabs>
          <w:tab w:val="left" w:pos="928"/>
        </w:tabs>
        <w:spacing w:after="0" w:line="240" w:lineRule="auto"/>
        <w:ind w:right="-1" w:firstLine="709"/>
        <w:jc w:val="both"/>
        <w:rPr>
          <w:sz w:val="28"/>
          <w:szCs w:val="28"/>
        </w:rPr>
      </w:pPr>
      <w:r w:rsidRPr="00BD0D7C">
        <w:rPr>
          <w:sz w:val="28"/>
          <w:szCs w:val="28"/>
        </w:rPr>
        <w:t>разрешение на ввод объекта адресации в эксплуатацию (в случае присвоения адреса строящимся объектам адресации);</w:t>
      </w:r>
    </w:p>
    <w:p w:rsidR="00A46172" w:rsidRPr="00BD0D7C" w:rsidRDefault="00BD0D7C" w:rsidP="00BD0D7C">
      <w:pPr>
        <w:pStyle w:val="22"/>
        <w:numPr>
          <w:ilvl w:val="0"/>
          <w:numId w:val="9"/>
        </w:numPr>
        <w:tabs>
          <w:tab w:val="left" w:pos="925"/>
        </w:tabs>
        <w:spacing w:after="0" w:line="240" w:lineRule="auto"/>
        <w:ind w:right="-1" w:firstLine="709"/>
        <w:jc w:val="both"/>
        <w:rPr>
          <w:sz w:val="28"/>
          <w:szCs w:val="28"/>
        </w:rPr>
      </w:pPr>
      <w:r w:rsidRPr="00BD0D7C">
        <w:rPr>
          <w:sz w:val="28"/>
          <w:szCs w:val="28"/>
        </w:rPr>
        <w:t>кадастровая выписка об объекте недвижимости, который снят с учета (в случае аннулирования адреса объекта адресации);</w:t>
      </w:r>
    </w:p>
    <w:p w:rsidR="00A46172" w:rsidRPr="00BD0D7C" w:rsidRDefault="00BD0D7C" w:rsidP="00BD0D7C">
      <w:pPr>
        <w:pStyle w:val="22"/>
        <w:numPr>
          <w:ilvl w:val="0"/>
          <w:numId w:val="9"/>
        </w:numPr>
        <w:tabs>
          <w:tab w:val="left" w:pos="936"/>
        </w:tabs>
        <w:spacing w:after="0" w:line="240" w:lineRule="auto"/>
        <w:ind w:right="-1" w:firstLine="709"/>
        <w:jc w:val="both"/>
        <w:rPr>
          <w:sz w:val="28"/>
          <w:szCs w:val="28"/>
        </w:rPr>
      </w:pPr>
      <w:proofErr w:type="gramStart"/>
      <w:r w:rsidRPr="00BD0D7C">
        <w:rPr>
          <w:sz w:val="28"/>
          <w:szCs w:val="28"/>
        </w:rPr>
        <w:t>решение Уполномоченного органа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(в случае, если ранее решение о переводе жилого помещения в нежилое помещение или нежилого помещения в жилое помещение принято);</w:t>
      </w:r>
      <w:proofErr w:type="gramEnd"/>
    </w:p>
    <w:p w:rsidR="00A46172" w:rsidRPr="00BD0D7C" w:rsidRDefault="00BD0D7C" w:rsidP="00BD0D7C">
      <w:pPr>
        <w:pStyle w:val="22"/>
        <w:numPr>
          <w:ilvl w:val="0"/>
          <w:numId w:val="9"/>
        </w:numPr>
        <w:tabs>
          <w:tab w:val="left" w:pos="932"/>
        </w:tabs>
        <w:spacing w:after="0" w:line="240" w:lineRule="auto"/>
        <w:ind w:right="-1" w:firstLine="709"/>
        <w:jc w:val="both"/>
        <w:rPr>
          <w:sz w:val="28"/>
          <w:szCs w:val="28"/>
        </w:rPr>
      </w:pPr>
      <w:r w:rsidRPr="00BD0D7C">
        <w:rPr>
          <w:sz w:val="28"/>
          <w:szCs w:val="28"/>
        </w:rPr>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A46172" w:rsidRPr="00BD0D7C" w:rsidRDefault="00BD0D7C" w:rsidP="00BD0D7C">
      <w:pPr>
        <w:pStyle w:val="22"/>
        <w:numPr>
          <w:ilvl w:val="0"/>
          <w:numId w:val="9"/>
        </w:numPr>
        <w:tabs>
          <w:tab w:val="left" w:pos="932"/>
        </w:tabs>
        <w:spacing w:after="0" w:line="240" w:lineRule="auto"/>
        <w:ind w:right="-1" w:firstLine="709"/>
        <w:jc w:val="both"/>
        <w:rPr>
          <w:sz w:val="28"/>
          <w:szCs w:val="28"/>
        </w:rPr>
      </w:pPr>
      <w:r w:rsidRPr="00BD0D7C">
        <w:rPr>
          <w:sz w:val="28"/>
          <w:szCs w:val="28"/>
        </w:rPr>
        <w:t>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A46172" w:rsidRPr="00BD0D7C" w:rsidRDefault="00BD0D7C" w:rsidP="00BD0D7C">
      <w:pPr>
        <w:pStyle w:val="22"/>
        <w:tabs>
          <w:tab w:val="left" w:pos="1396"/>
        </w:tabs>
        <w:spacing w:after="0" w:line="240" w:lineRule="auto"/>
        <w:ind w:right="-1" w:firstLine="709"/>
        <w:jc w:val="both"/>
        <w:rPr>
          <w:sz w:val="28"/>
          <w:szCs w:val="28"/>
        </w:rPr>
      </w:pPr>
      <w:r w:rsidRPr="00BD0D7C">
        <w:rPr>
          <w:sz w:val="28"/>
          <w:szCs w:val="28"/>
        </w:rPr>
        <w:t>2.17. Заявители (представители Заявителя) при подаче заявления вправе приложить к нему документы, указанные в подпунктах «а», «в», «г», «е» и «ж» пункта 2.15 настоящего Регламента, если такие документы не находятся в распоряжении Уполномоченного органа,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A46172" w:rsidRPr="00BD0D7C" w:rsidRDefault="00BD0D7C" w:rsidP="00BD0D7C">
      <w:pPr>
        <w:pStyle w:val="22"/>
        <w:tabs>
          <w:tab w:val="left" w:pos="709"/>
        </w:tabs>
        <w:spacing w:after="0" w:line="240" w:lineRule="auto"/>
        <w:ind w:right="-1" w:firstLine="709"/>
        <w:jc w:val="both"/>
        <w:rPr>
          <w:sz w:val="28"/>
          <w:szCs w:val="28"/>
        </w:rPr>
      </w:pPr>
      <w:r w:rsidRPr="00BD0D7C">
        <w:rPr>
          <w:sz w:val="28"/>
          <w:szCs w:val="28"/>
        </w:rPr>
        <w:t>2.18. В бумажном виде форма заявления может быть получена Заявителем непосредственно в Уполномоченном органе, а также по обращению Заявителя выслана на адрес его электронной почты.</w:t>
      </w:r>
    </w:p>
    <w:p w:rsidR="00A46172" w:rsidRPr="00BD0D7C" w:rsidRDefault="00BD0D7C" w:rsidP="00BD0D7C">
      <w:pPr>
        <w:pStyle w:val="22"/>
        <w:tabs>
          <w:tab w:val="left" w:pos="1393"/>
        </w:tabs>
        <w:spacing w:after="0" w:line="240" w:lineRule="auto"/>
        <w:ind w:right="-1" w:firstLine="709"/>
        <w:jc w:val="both"/>
        <w:rPr>
          <w:sz w:val="28"/>
          <w:szCs w:val="28"/>
        </w:rPr>
      </w:pPr>
      <w:r w:rsidRPr="00BD0D7C">
        <w:rPr>
          <w:sz w:val="28"/>
          <w:szCs w:val="28"/>
        </w:rPr>
        <w:t>2.19. При подаче заявления и прилагаемых к нему документов в Уполномоченный орган Заявитель предъявляет оригиналы документов для сверки.</w:t>
      </w:r>
    </w:p>
    <w:p w:rsidR="00A46172" w:rsidRPr="00BD0D7C" w:rsidRDefault="00BD0D7C" w:rsidP="00BD0D7C">
      <w:pPr>
        <w:pStyle w:val="22"/>
        <w:spacing w:after="0" w:line="240" w:lineRule="auto"/>
        <w:ind w:right="-1" w:firstLine="709"/>
        <w:jc w:val="both"/>
        <w:rPr>
          <w:sz w:val="28"/>
          <w:szCs w:val="28"/>
        </w:rPr>
      </w:pPr>
      <w:r w:rsidRPr="00BD0D7C">
        <w:rPr>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BD0D7C">
        <w:rPr>
          <w:sz w:val="28"/>
          <w:szCs w:val="28"/>
        </w:rPr>
        <w:t>ии и ау</w:t>
      </w:r>
      <w:proofErr w:type="gramEnd"/>
      <w:r w:rsidRPr="00BD0D7C">
        <w:rPr>
          <w:sz w:val="28"/>
          <w:szCs w:val="28"/>
        </w:rPr>
        <w:t xml:space="preserve">тентификации (далее - ЕСИА) из состава соответствующих данных указанной учетной записи и </w:t>
      </w:r>
      <w:r w:rsidRPr="00BD0D7C">
        <w:rPr>
          <w:sz w:val="28"/>
          <w:szCs w:val="28"/>
        </w:rPr>
        <w:lastRenderedPageBreak/>
        <w:t>могут быть проверены путем направления запроса с использованием системы межведомственного электронного взаимодействия.</w:t>
      </w:r>
    </w:p>
    <w:p w:rsidR="00232A13" w:rsidRDefault="00232A13" w:rsidP="00BD0D7C">
      <w:pPr>
        <w:pStyle w:val="91"/>
        <w:spacing w:before="0" w:after="0" w:line="240" w:lineRule="auto"/>
        <w:ind w:right="-1" w:firstLine="709"/>
      </w:pPr>
    </w:p>
    <w:p w:rsidR="00A46172" w:rsidRPr="00BD0D7C" w:rsidRDefault="00BD0D7C" w:rsidP="00BD0D7C">
      <w:pPr>
        <w:pStyle w:val="91"/>
        <w:spacing w:before="0" w:after="0" w:line="240" w:lineRule="auto"/>
        <w:ind w:right="-1" w:firstLine="709"/>
      </w:pPr>
      <w:r w:rsidRPr="00BD0D7C">
        <w:t>Исчерпывающий перечень документов и сведений, необходимых</w:t>
      </w:r>
      <w:r w:rsidRPr="00BD0D7C">
        <w:br/>
        <w:t>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w:t>
      </w:r>
      <w:r w:rsidRPr="00BD0D7C">
        <w:br/>
        <w:t>в предоставлении муниципальных услуг</w:t>
      </w:r>
    </w:p>
    <w:p w:rsidR="00A46172" w:rsidRPr="00BD0D7C" w:rsidRDefault="00BD0D7C" w:rsidP="00BD0D7C">
      <w:pPr>
        <w:pStyle w:val="22"/>
        <w:tabs>
          <w:tab w:val="left" w:pos="1393"/>
        </w:tabs>
        <w:spacing w:after="0" w:line="240" w:lineRule="auto"/>
        <w:ind w:right="-1" w:firstLine="709"/>
        <w:jc w:val="both"/>
        <w:rPr>
          <w:sz w:val="28"/>
          <w:szCs w:val="28"/>
        </w:rPr>
      </w:pPr>
      <w:r w:rsidRPr="00BD0D7C">
        <w:rPr>
          <w:sz w:val="28"/>
          <w:szCs w:val="28"/>
        </w:rPr>
        <w:t>2.20. </w:t>
      </w:r>
      <w:proofErr w:type="gramStart"/>
      <w:r w:rsidRPr="00BD0D7C">
        <w:rPr>
          <w:sz w:val="28"/>
          <w:szCs w:val="28"/>
        </w:rPr>
        <w:t>Документы, указанные в подпунктах «б», «</w:t>
      </w:r>
      <w:proofErr w:type="spellStart"/>
      <w:r w:rsidRPr="00BD0D7C">
        <w:rPr>
          <w:sz w:val="28"/>
          <w:szCs w:val="28"/>
        </w:rPr>
        <w:t>д</w:t>
      </w:r>
      <w:proofErr w:type="spellEnd"/>
      <w:r w:rsidRPr="00BD0D7C">
        <w:rPr>
          <w:sz w:val="28"/>
          <w:szCs w:val="28"/>
        </w:rPr>
        <w:t>», «</w:t>
      </w:r>
      <w:proofErr w:type="spellStart"/>
      <w:r w:rsidRPr="00BD0D7C">
        <w:rPr>
          <w:sz w:val="28"/>
          <w:szCs w:val="28"/>
        </w:rPr>
        <w:t>з</w:t>
      </w:r>
      <w:proofErr w:type="spellEnd"/>
      <w:r w:rsidRPr="00BD0D7C">
        <w:rPr>
          <w:sz w:val="28"/>
          <w:szCs w:val="28"/>
        </w:rPr>
        <w:t>» и «и» пункта 2.15 настоящего Регламента, представляются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 в порядке межведомственного информационного взаимодействия по запросу Уполномоченного органа.</w:t>
      </w:r>
      <w:proofErr w:type="gramEnd"/>
    </w:p>
    <w:p w:rsidR="00A46172" w:rsidRPr="00BD0D7C" w:rsidRDefault="00BD0D7C" w:rsidP="00BD0D7C">
      <w:pPr>
        <w:pStyle w:val="22"/>
        <w:spacing w:after="0" w:line="240" w:lineRule="auto"/>
        <w:ind w:right="-1" w:firstLine="709"/>
        <w:jc w:val="both"/>
        <w:rPr>
          <w:sz w:val="28"/>
          <w:szCs w:val="28"/>
        </w:rPr>
      </w:pPr>
      <w:r w:rsidRPr="00BD0D7C">
        <w:rPr>
          <w:sz w:val="28"/>
          <w:szCs w:val="28"/>
        </w:rPr>
        <w:t xml:space="preserve">Уполномоченный орган запрашивает документы, указанные в пункте 2.15 настоящего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 в том числе посредством </w:t>
      </w:r>
      <w:proofErr w:type="gramStart"/>
      <w:r w:rsidRPr="00BD0D7C">
        <w:rPr>
          <w:sz w:val="28"/>
          <w:szCs w:val="28"/>
        </w:rPr>
        <w:t>направления</w:t>
      </w:r>
      <w:proofErr w:type="gramEnd"/>
      <w:r w:rsidRPr="00BD0D7C">
        <w:rPr>
          <w:sz w:val="28"/>
          <w:szCs w:val="28"/>
        </w:rPr>
        <w:t xml:space="preserve"> в процессе регистрации заявления автоматически сформированных запросов в рамках межведомственного информационного взаимодействия.</w:t>
      </w:r>
    </w:p>
    <w:p w:rsidR="00A46172" w:rsidRPr="00BD0D7C" w:rsidRDefault="00BD0D7C" w:rsidP="00BD0D7C">
      <w:pPr>
        <w:pStyle w:val="22"/>
        <w:spacing w:after="0" w:line="240" w:lineRule="auto"/>
        <w:ind w:right="-1" w:firstLine="709"/>
        <w:jc w:val="both"/>
        <w:rPr>
          <w:sz w:val="28"/>
          <w:szCs w:val="28"/>
        </w:rPr>
      </w:pPr>
      <w:r w:rsidRPr="00BD0D7C">
        <w:rPr>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автоматически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w:t>
      </w:r>
    </w:p>
    <w:p w:rsidR="00A46172" w:rsidRPr="00BD0D7C" w:rsidRDefault="00BD0D7C" w:rsidP="00BD0D7C">
      <w:pPr>
        <w:pStyle w:val="22"/>
        <w:numPr>
          <w:ilvl w:val="1"/>
          <w:numId w:val="7"/>
        </w:numPr>
        <w:tabs>
          <w:tab w:val="left" w:pos="1420"/>
        </w:tabs>
        <w:spacing w:after="0" w:line="240" w:lineRule="auto"/>
        <w:ind w:left="0" w:right="-1" w:firstLine="709"/>
        <w:jc w:val="both"/>
        <w:rPr>
          <w:sz w:val="28"/>
          <w:szCs w:val="28"/>
        </w:rPr>
      </w:pPr>
      <w:r w:rsidRPr="00BD0D7C">
        <w:rPr>
          <w:sz w:val="28"/>
          <w:szCs w:val="28"/>
        </w:rPr>
        <w:t>При предоставлении Услуги запрещается требовать от Заявителя:</w:t>
      </w:r>
    </w:p>
    <w:p w:rsidR="00A46172" w:rsidRPr="00BD0D7C" w:rsidRDefault="00BD0D7C" w:rsidP="00BD0D7C">
      <w:pPr>
        <w:pStyle w:val="22"/>
        <w:numPr>
          <w:ilvl w:val="0"/>
          <w:numId w:val="35"/>
        </w:numPr>
        <w:tabs>
          <w:tab w:val="left" w:pos="1065"/>
        </w:tabs>
        <w:spacing w:after="0" w:line="240" w:lineRule="auto"/>
        <w:ind w:right="-1" w:firstLine="709"/>
        <w:jc w:val="both"/>
        <w:rPr>
          <w:sz w:val="28"/>
          <w:szCs w:val="28"/>
        </w:rPr>
      </w:pPr>
      <w:r w:rsidRPr="00BD0D7C">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A46172" w:rsidRPr="00BD0D7C" w:rsidRDefault="00BD0D7C" w:rsidP="00BD0D7C">
      <w:pPr>
        <w:pStyle w:val="22"/>
        <w:numPr>
          <w:ilvl w:val="0"/>
          <w:numId w:val="26"/>
        </w:numPr>
        <w:tabs>
          <w:tab w:val="left" w:pos="1065"/>
        </w:tabs>
        <w:spacing w:after="0" w:line="240" w:lineRule="auto"/>
        <w:ind w:right="-1" w:firstLine="709"/>
        <w:jc w:val="both"/>
        <w:rPr>
          <w:sz w:val="28"/>
          <w:szCs w:val="28"/>
        </w:rPr>
      </w:pPr>
      <w:proofErr w:type="gramStart"/>
      <w:r w:rsidRPr="00BD0D7C">
        <w:rPr>
          <w:sz w:val="28"/>
          <w:szCs w:val="28"/>
        </w:rPr>
        <w:t xml:space="preserve">представления документов и информации, которые в соответствии с нормативными правовыми актами Российской Федерации или муниципальными правовыми актами находятся в распоряжении Уполномоченного органа,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w:t>
      </w:r>
      <w:r w:rsidRPr="00BD0D7C">
        <w:rPr>
          <w:rStyle w:val="2d"/>
          <w:sz w:val="28"/>
          <w:szCs w:val="28"/>
        </w:rPr>
        <w:t>№</w:t>
      </w:r>
      <w:r w:rsidRPr="00BD0D7C">
        <w:rPr>
          <w:sz w:val="28"/>
          <w:szCs w:val="28"/>
        </w:rPr>
        <w:t xml:space="preserve"> 210-ФЗ.</w:t>
      </w:r>
      <w:proofErr w:type="gramEnd"/>
    </w:p>
    <w:p w:rsidR="00A46172" w:rsidRPr="00BD0D7C" w:rsidRDefault="00BD0D7C" w:rsidP="00BD0D7C">
      <w:pPr>
        <w:pStyle w:val="22"/>
        <w:numPr>
          <w:ilvl w:val="0"/>
          <w:numId w:val="35"/>
        </w:numPr>
        <w:tabs>
          <w:tab w:val="left" w:pos="1070"/>
        </w:tabs>
        <w:spacing w:after="0" w:line="240" w:lineRule="auto"/>
        <w:ind w:right="-1" w:firstLine="709"/>
        <w:jc w:val="both"/>
        <w:rPr>
          <w:sz w:val="28"/>
          <w:szCs w:val="28"/>
        </w:rPr>
      </w:pPr>
      <w:r w:rsidRPr="00BD0D7C">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A46172" w:rsidRPr="00BD0D7C" w:rsidRDefault="00BD0D7C" w:rsidP="00BD0D7C">
      <w:pPr>
        <w:pStyle w:val="22"/>
        <w:numPr>
          <w:ilvl w:val="0"/>
          <w:numId w:val="9"/>
        </w:numPr>
        <w:tabs>
          <w:tab w:val="left" w:pos="926"/>
        </w:tabs>
        <w:spacing w:after="0" w:line="240" w:lineRule="auto"/>
        <w:ind w:right="-1" w:firstLine="709"/>
        <w:jc w:val="both"/>
        <w:rPr>
          <w:sz w:val="28"/>
          <w:szCs w:val="28"/>
        </w:rPr>
      </w:pPr>
      <w:r w:rsidRPr="00BD0D7C">
        <w:rPr>
          <w:sz w:val="28"/>
          <w:szCs w:val="28"/>
        </w:rPr>
        <w:lastRenderedPageBreak/>
        <w:t>изменение требований нормативных правовых актов, касающихся предоставления Услуги, после первоначальной подачи заявления о предоставлении Услуги;</w:t>
      </w:r>
    </w:p>
    <w:p w:rsidR="00A46172" w:rsidRPr="00BD0D7C" w:rsidRDefault="00BD0D7C" w:rsidP="00BD0D7C">
      <w:pPr>
        <w:pStyle w:val="22"/>
        <w:numPr>
          <w:ilvl w:val="0"/>
          <w:numId w:val="9"/>
        </w:numPr>
        <w:tabs>
          <w:tab w:val="left" w:pos="929"/>
        </w:tabs>
        <w:spacing w:after="0" w:line="240" w:lineRule="auto"/>
        <w:ind w:right="-1" w:firstLine="709"/>
        <w:jc w:val="both"/>
        <w:rPr>
          <w:sz w:val="28"/>
          <w:szCs w:val="28"/>
        </w:rPr>
      </w:pPr>
      <w:r w:rsidRPr="00BD0D7C">
        <w:rPr>
          <w:sz w:val="28"/>
          <w:szCs w:val="28"/>
        </w:rPr>
        <w:t>наличие ошибок в заявлении о предоставлении Услуги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A46172" w:rsidRPr="00BD0D7C" w:rsidRDefault="00BD0D7C" w:rsidP="00BD0D7C">
      <w:pPr>
        <w:pStyle w:val="22"/>
        <w:numPr>
          <w:ilvl w:val="0"/>
          <w:numId w:val="9"/>
        </w:numPr>
        <w:tabs>
          <w:tab w:val="left" w:pos="926"/>
        </w:tabs>
        <w:spacing w:after="0" w:line="240" w:lineRule="auto"/>
        <w:ind w:right="-1" w:firstLine="709"/>
        <w:jc w:val="both"/>
        <w:rPr>
          <w:sz w:val="28"/>
          <w:szCs w:val="28"/>
        </w:rPr>
      </w:pPr>
      <w:r w:rsidRPr="00BD0D7C">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A46172" w:rsidRPr="00BD0D7C" w:rsidRDefault="00BD0D7C" w:rsidP="00BD0D7C">
      <w:pPr>
        <w:pStyle w:val="22"/>
        <w:numPr>
          <w:ilvl w:val="0"/>
          <w:numId w:val="9"/>
        </w:numPr>
        <w:tabs>
          <w:tab w:val="left" w:pos="973"/>
        </w:tabs>
        <w:spacing w:after="0" w:line="240" w:lineRule="auto"/>
        <w:ind w:right="-1" w:firstLine="709"/>
        <w:jc w:val="both"/>
        <w:rPr>
          <w:sz w:val="28"/>
          <w:szCs w:val="28"/>
        </w:rPr>
      </w:pPr>
      <w:proofErr w:type="gramStart"/>
      <w:r w:rsidRPr="00BD0D7C">
        <w:rPr>
          <w:sz w:val="28"/>
          <w:szCs w:val="28"/>
        </w:rPr>
        <w:t>выявление документально подтвержденного факта (признаков) ошибочного или противоправного действия (бездействия) должностно</w:t>
      </w:r>
      <w:r w:rsidR="00232A13">
        <w:rPr>
          <w:sz w:val="28"/>
          <w:szCs w:val="28"/>
        </w:rPr>
        <w:t>го лица Уполномоченного органа,</w:t>
      </w:r>
      <w:r w:rsidRPr="00BD0D7C">
        <w:rPr>
          <w:sz w:val="28"/>
          <w:szCs w:val="28"/>
        </w:rPr>
        <w:t xml:space="preserve">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при первоначальном отказе в приеме документов, необходимых для предоставления Услуги, либо руководителя</w:t>
      </w:r>
      <w:proofErr w:type="gramEnd"/>
      <w:r w:rsidRPr="00BD0D7C">
        <w:rPr>
          <w:sz w:val="28"/>
          <w:szCs w:val="28"/>
        </w:rPr>
        <w:t xml:space="preserve">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A46172" w:rsidRPr="00BD0D7C" w:rsidRDefault="00A46172" w:rsidP="00BD0D7C">
      <w:pPr>
        <w:pStyle w:val="22"/>
        <w:tabs>
          <w:tab w:val="left" w:pos="9256"/>
        </w:tabs>
        <w:spacing w:after="0" w:line="240" w:lineRule="auto"/>
        <w:ind w:right="-1" w:firstLine="709"/>
        <w:jc w:val="both"/>
        <w:rPr>
          <w:sz w:val="28"/>
          <w:szCs w:val="28"/>
        </w:rPr>
      </w:pPr>
    </w:p>
    <w:p w:rsidR="00A46172" w:rsidRPr="00BD0D7C" w:rsidRDefault="00BD0D7C" w:rsidP="00BD0D7C">
      <w:pPr>
        <w:pStyle w:val="23"/>
        <w:keepNext/>
        <w:keepLines/>
        <w:spacing w:line="240" w:lineRule="auto"/>
        <w:ind w:right="-1" w:firstLine="709"/>
        <w:jc w:val="center"/>
      </w:pPr>
      <w:bookmarkStart w:id="10" w:name="bookmark11"/>
      <w:bookmarkEnd w:id="10"/>
      <w:r w:rsidRPr="00BD0D7C">
        <w:t>Исчерпывающий перечень оснований для отказа в приеме документов,</w:t>
      </w:r>
      <w:r w:rsidRPr="00BD0D7C">
        <w:br/>
        <w:t>необходимых для предоставления муниципальной услуги</w:t>
      </w:r>
    </w:p>
    <w:p w:rsidR="00A46172" w:rsidRPr="00BD0D7C" w:rsidRDefault="00BD0D7C" w:rsidP="00BD0D7C">
      <w:pPr>
        <w:pStyle w:val="22"/>
        <w:tabs>
          <w:tab w:val="left" w:pos="709"/>
          <w:tab w:val="left" w:pos="1394"/>
        </w:tabs>
        <w:spacing w:after="0" w:line="240" w:lineRule="auto"/>
        <w:ind w:right="-1" w:firstLine="709"/>
        <w:jc w:val="both"/>
        <w:rPr>
          <w:sz w:val="28"/>
          <w:szCs w:val="28"/>
        </w:rPr>
      </w:pPr>
      <w:r w:rsidRPr="00BD0D7C">
        <w:rPr>
          <w:sz w:val="28"/>
          <w:szCs w:val="28"/>
        </w:rPr>
        <w:t>2.22. В приеме к рассмотрению документов, необходимых для предоставления Услуги, может быть отказано в случае, если с заявлением обратилось лицо, не указанное в пункте 1.2 настоящего Регламента.</w:t>
      </w:r>
    </w:p>
    <w:p w:rsidR="00A46172" w:rsidRPr="00BD0D7C" w:rsidRDefault="00BD0D7C" w:rsidP="00BD0D7C">
      <w:pPr>
        <w:pStyle w:val="22"/>
        <w:spacing w:after="0" w:line="240" w:lineRule="auto"/>
        <w:ind w:right="-1" w:firstLine="709"/>
        <w:jc w:val="both"/>
        <w:rPr>
          <w:sz w:val="28"/>
          <w:szCs w:val="28"/>
        </w:rPr>
      </w:pPr>
      <w:r w:rsidRPr="00BD0D7C">
        <w:rPr>
          <w:sz w:val="28"/>
          <w:szCs w:val="28"/>
        </w:rPr>
        <w:t>Также основаниями для отказа в приеме к рассмотрению документов, необходимых для предоставления государственной услуги, являются:</w:t>
      </w:r>
    </w:p>
    <w:p w:rsidR="00A46172" w:rsidRPr="00BD0D7C" w:rsidRDefault="00BD0D7C" w:rsidP="00BD0D7C">
      <w:pPr>
        <w:pStyle w:val="22"/>
        <w:spacing w:after="0" w:line="240" w:lineRule="auto"/>
        <w:ind w:right="-1" w:firstLine="709"/>
        <w:jc w:val="both"/>
        <w:rPr>
          <w:sz w:val="28"/>
          <w:szCs w:val="28"/>
        </w:rPr>
      </w:pPr>
      <w:r w:rsidRPr="00BD0D7C">
        <w:rPr>
          <w:sz w:val="28"/>
          <w:szCs w:val="28"/>
        </w:rPr>
        <w:t>документы поданы в орган, неуполномоченный на предоставление услуги;</w:t>
      </w:r>
    </w:p>
    <w:p w:rsidR="00A46172" w:rsidRPr="00BD0D7C" w:rsidRDefault="00BD0D7C" w:rsidP="00BD0D7C">
      <w:pPr>
        <w:pStyle w:val="22"/>
        <w:spacing w:after="0" w:line="240" w:lineRule="auto"/>
        <w:ind w:right="-1" w:firstLine="709"/>
        <w:jc w:val="both"/>
        <w:rPr>
          <w:sz w:val="28"/>
          <w:szCs w:val="28"/>
        </w:rPr>
      </w:pPr>
      <w:r w:rsidRPr="00BD0D7C">
        <w:rPr>
          <w:sz w:val="28"/>
          <w:szCs w:val="28"/>
        </w:rPr>
        <w:t>представление неполного комплекта документов;</w:t>
      </w:r>
    </w:p>
    <w:p w:rsidR="00A46172" w:rsidRPr="00BD0D7C" w:rsidRDefault="00BD0D7C" w:rsidP="00BD0D7C">
      <w:pPr>
        <w:pStyle w:val="22"/>
        <w:spacing w:after="0" w:line="240" w:lineRule="auto"/>
        <w:ind w:right="-1" w:firstLine="709"/>
        <w:jc w:val="both"/>
        <w:rPr>
          <w:sz w:val="28"/>
          <w:szCs w:val="28"/>
        </w:rPr>
      </w:pPr>
      <w:r w:rsidRPr="00BD0D7C">
        <w:rPr>
          <w:sz w:val="28"/>
          <w:szCs w:val="28"/>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A46172" w:rsidRPr="00BD0D7C" w:rsidRDefault="00BD0D7C" w:rsidP="00BD0D7C">
      <w:pPr>
        <w:pStyle w:val="22"/>
        <w:spacing w:after="0" w:line="240" w:lineRule="auto"/>
        <w:ind w:right="-1" w:firstLine="709"/>
        <w:jc w:val="both"/>
        <w:rPr>
          <w:sz w:val="28"/>
          <w:szCs w:val="28"/>
        </w:rPr>
      </w:pPr>
      <w:r w:rsidRPr="00BD0D7C">
        <w:rPr>
          <w:sz w:val="28"/>
          <w:szCs w:val="28"/>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A46172" w:rsidRPr="00BD0D7C" w:rsidRDefault="00BD0D7C" w:rsidP="00BD0D7C">
      <w:pPr>
        <w:pStyle w:val="22"/>
        <w:spacing w:after="0" w:line="240" w:lineRule="auto"/>
        <w:ind w:right="-1" w:firstLine="709"/>
        <w:jc w:val="both"/>
        <w:rPr>
          <w:sz w:val="28"/>
          <w:szCs w:val="28"/>
        </w:rPr>
      </w:pPr>
      <w:r w:rsidRPr="00BD0D7C">
        <w:rPr>
          <w:sz w:val="28"/>
          <w:szCs w:val="28"/>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A46172" w:rsidRPr="00BD0D7C" w:rsidRDefault="00BD0D7C" w:rsidP="00BD0D7C">
      <w:pPr>
        <w:pStyle w:val="22"/>
        <w:spacing w:after="0" w:line="240" w:lineRule="auto"/>
        <w:ind w:right="-1" w:firstLine="709"/>
        <w:jc w:val="both"/>
        <w:rPr>
          <w:sz w:val="28"/>
          <w:szCs w:val="28"/>
        </w:rPr>
      </w:pPr>
      <w:r w:rsidRPr="00BD0D7C">
        <w:rPr>
          <w:sz w:val="28"/>
          <w:szCs w:val="28"/>
        </w:rPr>
        <w:t>подача заявления о предоставлении услуги и документов, необходимых для предоставления услуги в электронной форме, произведена с нарушением установленных требований;</w:t>
      </w:r>
    </w:p>
    <w:p w:rsidR="00A46172" w:rsidRPr="00BD0D7C" w:rsidRDefault="00BD0D7C" w:rsidP="00BD0D7C">
      <w:pPr>
        <w:pStyle w:val="22"/>
        <w:spacing w:after="0" w:line="240" w:lineRule="auto"/>
        <w:ind w:right="-1" w:firstLine="709"/>
        <w:jc w:val="both"/>
        <w:rPr>
          <w:sz w:val="28"/>
          <w:szCs w:val="28"/>
        </w:rPr>
      </w:pPr>
      <w:r w:rsidRPr="00BD0D7C">
        <w:rPr>
          <w:sz w:val="28"/>
          <w:szCs w:val="28"/>
        </w:rPr>
        <w:t xml:space="preserve">несоблюдение установленных статьей 11 Федерального закона от </w:t>
      </w:r>
      <w:r w:rsidR="00232A13">
        <w:rPr>
          <w:sz w:val="28"/>
          <w:szCs w:val="28"/>
        </w:rPr>
        <w:t>06.04.</w:t>
      </w:r>
      <w:r w:rsidRPr="00BD0D7C">
        <w:rPr>
          <w:sz w:val="28"/>
          <w:szCs w:val="28"/>
        </w:rPr>
        <w:t>2011 г. № 63-ФЗ «Об электронной подписи» условий признания действительности усиленной квалифицированной электронной подписи;</w:t>
      </w:r>
    </w:p>
    <w:p w:rsidR="00A46172" w:rsidRPr="00BD0D7C" w:rsidRDefault="00BD0D7C" w:rsidP="00BD0D7C">
      <w:pPr>
        <w:pStyle w:val="22"/>
        <w:spacing w:after="0" w:line="240" w:lineRule="auto"/>
        <w:ind w:right="-1" w:firstLine="709"/>
        <w:jc w:val="both"/>
        <w:rPr>
          <w:sz w:val="28"/>
          <w:szCs w:val="28"/>
        </w:rPr>
      </w:pPr>
      <w:r w:rsidRPr="00BD0D7C">
        <w:rPr>
          <w:sz w:val="28"/>
          <w:szCs w:val="28"/>
        </w:rPr>
        <w:lastRenderedPageBreak/>
        <w:t>неполное заполнение полей в форме запроса, в том числе в интерактивной форме на ЕПГУ;</w:t>
      </w:r>
    </w:p>
    <w:p w:rsidR="00A46172" w:rsidRPr="00BD0D7C" w:rsidRDefault="00BD0D7C" w:rsidP="00BD0D7C">
      <w:pPr>
        <w:pStyle w:val="22"/>
        <w:spacing w:after="0" w:line="240" w:lineRule="auto"/>
        <w:ind w:right="-1" w:firstLine="709"/>
        <w:jc w:val="both"/>
        <w:rPr>
          <w:sz w:val="28"/>
          <w:szCs w:val="28"/>
        </w:rPr>
      </w:pPr>
      <w:r w:rsidRPr="00BD0D7C">
        <w:rPr>
          <w:sz w:val="28"/>
          <w:szCs w:val="28"/>
        </w:rPr>
        <w:t>наличие противоречивых сведений в запросе и приложенных к нему документах.</w:t>
      </w:r>
    </w:p>
    <w:p w:rsidR="00A46172" w:rsidRDefault="00BD0D7C" w:rsidP="00BD0D7C">
      <w:pPr>
        <w:pStyle w:val="22"/>
        <w:spacing w:after="0" w:line="240" w:lineRule="auto"/>
        <w:ind w:right="-1" w:firstLine="709"/>
        <w:jc w:val="both"/>
        <w:rPr>
          <w:sz w:val="28"/>
          <w:szCs w:val="28"/>
        </w:rPr>
      </w:pPr>
      <w:r w:rsidRPr="00BD0D7C">
        <w:rPr>
          <w:sz w:val="28"/>
          <w:szCs w:val="28"/>
        </w:rPr>
        <w:t>Форма решения об отказе в приеме документов, необходимых для предоставления услуги, установлена приложением № 5 к настоящему Регламенту.</w:t>
      </w:r>
    </w:p>
    <w:p w:rsidR="00232A13" w:rsidRPr="00BD0D7C" w:rsidRDefault="00232A13" w:rsidP="00BD0D7C">
      <w:pPr>
        <w:pStyle w:val="22"/>
        <w:spacing w:after="0" w:line="240" w:lineRule="auto"/>
        <w:ind w:right="-1" w:firstLine="709"/>
        <w:jc w:val="both"/>
        <w:rPr>
          <w:sz w:val="28"/>
          <w:szCs w:val="28"/>
        </w:rPr>
      </w:pPr>
    </w:p>
    <w:p w:rsidR="00A46172" w:rsidRPr="00BD0D7C" w:rsidRDefault="00BD0D7C" w:rsidP="00BD0D7C">
      <w:pPr>
        <w:pStyle w:val="23"/>
        <w:keepNext/>
        <w:keepLines/>
        <w:spacing w:line="240" w:lineRule="auto"/>
        <w:ind w:right="-1" w:firstLine="709"/>
        <w:jc w:val="center"/>
      </w:pPr>
      <w:bookmarkStart w:id="11" w:name="bookmark12"/>
      <w:bookmarkEnd w:id="11"/>
      <w:r w:rsidRPr="00BD0D7C">
        <w:t>Исчерпывающий перечень оснований для приостановления или отказа</w:t>
      </w:r>
      <w:r w:rsidRPr="00BD0D7C">
        <w:br/>
        <w:t>в предоставлении муниципальной услуги</w:t>
      </w:r>
    </w:p>
    <w:p w:rsidR="00A46172" w:rsidRPr="00BD0D7C" w:rsidRDefault="00BD0D7C" w:rsidP="00BD0D7C">
      <w:pPr>
        <w:pStyle w:val="22"/>
        <w:tabs>
          <w:tab w:val="left" w:pos="1410"/>
        </w:tabs>
        <w:spacing w:after="0" w:line="240" w:lineRule="auto"/>
        <w:ind w:right="-1" w:firstLine="709"/>
        <w:jc w:val="both"/>
        <w:rPr>
          <w:sz w:val="28"/>
          <w:szCs w:val="28"/>
        </w:rPr>
      </w:pPr>
      <w:r w:rsidRPr="00BD0D7C">
        <w:rPr>
          <w:sz w:val="28"/>
          <w:szCs w:val="28"/>
        </w:rPr>
        <w:t>2.23. Оснований для приостановления предоставления услуги законодательством Российской Федерации не предусмотрено.</w:t>
      </w:r>
    </w:p>
    <w:p w:rsidR="00A46172" w:rsidRPr="00BD0D7C" w:rsidRDefault="00BD0D7C" w:rsidP="00BD0D7C">
      <w:pPr>
        <w:pStyle w:val="22"/>
        <w:spacing w:after="0" w:line="240" w:lineRule="auto"/>
        <w:ind w:right="-1" w:firstLine="709"/>
        <w:jc w:val="both"/>
        <w:rPr>
          <w:sz w:val="28"/>
          <w:szCs w:val="28"/>
        </w:rPr>
      </w:pPr>
      <w:r w:rsidRPr="00BD0D7C">
        <w:rPr>
          <w:sz w:val="28"/>
          <w:szCs w:val="28"/>
        </w:rPr>
        <w:t>Основаниями для отказа в предоставлении Услуги являются случаи, поименованные в пункте 40 Правил:</w:t>
      </w:r>
    </w:p>
    <w:p w:rsidR="00A46172" w:rsidRPr="00BD0D7C" w:rsidRDefault="00BD0D7C" w:rsidP="00BD0D7C">
      <w:pPr>
        <w:pStyle w:val="22"/>
        <w:spacing w:after="0" w:line="240" w:lineRule="auto"/>
        <w:ind w:right="-1" w:firstLine="709"/>
        <w:jc w:val="both"/>
        <w:rPr>
          <w:sz w:val="28"/>
          <w:szCs w:val="28"/>
        </w:rPr>
      </w:pPr>
      <w:r w:rsidRPr="00BD0D7C">
        <w:rPr>
          <w:sz w:val="28"/>
          <w:szCs w:val="28"/>
        </w:rPr>
        <w:t>1) с заявлением обратилось лицо, не указанное в пункте 1.2 настоящего Регламента;</w:t>
      </w:r>
    </w:p>
    <w:p w:rsidR="00A46172" w:rsidRPr="00BD0D7C" w:rsidRDefault="00BD0D7C" w:rsidP="00BD0D7C">
      <w:pPr>
        <w:pStyle w:val="22"/>
        <w:tabs>
          <w:tab w:val="left" w:pos="949"/>
        </w:tabs>
        <w:spacing w:after="0" w:line="240" w:lineRule="auto"/>
        <w:ind w:right="-1" w:firstLine="709"/>
        <w:jc w:val="both"/>
        <w:rPr>
          <w:sz w:val="28"/>
          <w:szCs w:val="28"/>
        </w:rPr>
      </w:pPr>
      <w:r w:rsidRPr="00BD0D7C">
        <w:rPr>
          <w:sz w:val="28"/>
          <w:szCs w:val="28"/>
        </w:rPr>
        <w:t xml:space="preserve">2) ответ на межведомственный запрос свидетельствует об отсутствии документа и (или) информации, </w:t>
      </w:r>
      <w:proofErr w:type="gramStart"/>
      <w:r w:rsidRPr="00BD0D7C">
        <w:rPr>
          <w:sz w:val="28"/>
          <w:szCs w:val="28"/>
        </w:rPr>
        <w:t>необходимых</w:t>
      </w:r>
      <w:proofErr w:type="gramEnd"/>
      <w:r w:rsidRPr="00BD0D7C">
        <w:rPr>
          <w:sz w:val="28"/>
          <w:szCs w:val="28"/>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A46172" w:rsidRPr="00BD0D7C" w:rsidRDefault="00BD0D7C" w:rsidP="00BD0D7C">
      <w:pPr>
        <w:pStyle w:val="22"/>
        <w:tabs>
          <w:tab w:val="left" w:pos="953"/>
        </w:tabs>
        <w:spacing w:after="0" w:line="240" w:lineRule="auto"/>
        <w:ind w:right="-1" w:firstLine="709"/>
        <w:jc w:val="both"/>
        <w:rPr>
          <w:sz w:val="28"/>
          <w:szCs w:val="28"/>
        </w:rPr>
      </w:pPr>
      <w:r w:rsidRPr="00BD0D7C">
        <w:rPr>
          <w:sz w:val="28"/>
          <w:szCs w:val="28"/>
        </w:rPr>
        <w:t>3)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p>
    <w:p w:rsidR="00A46172" w:rsidRPr="00BD0D7C" w:rsidRDefault="00BD0D7C" w:rsidP="00BD0D7C">
      <w:pPr>
        <w:pStyle w:val="22"/>
        <w:tabs>
          <w:tab w:val="left" w:pos="942"/>
        </w:tabs>
        <w:spacing w:after="0" w:line="240" w:lineRule="auto"/>
        <w:ind w:right="-1" w:firstLine="709"/>
        <w:jc w:val="both"/>
        <w:rPr>
          <w:sz w:val="28"/>
          <w:szCs w:val="28"/>
        </w:rPr>
      </w:pPr>
      <w:r w:rsidRPr="00BD0D7C">
        <w:rPr>
          <w:sz w:val="28"/>
          <w:szCs w:val="28"/>
        </w:rPr>
        <w:t xml:space="preserve">4) отсутствуют случаи и условия для присвоения объекту адресации адреса или аннулирования его адреса, указанные в пунктах </w:t>
      </w:r>
      <w:r w:rsidR="00232A13">
        <w:rPr>
          <w:rStyle w:val="22pt"/>
          <w:sz w:val="28"/>
          <w:szCs w:val="28"/>
        </w:rPr>
        <w:t>5,</w:t>
      </w:r>
      <w:r w:rsidRPr="00BD0D7C">
        <w:rPr>
          <w:rStyle w:val="22pt"/>
          <w:sz w:val="28"/>
          <w:szCs w:val="28"/>
        </w:rPr>
        <w:t>8-</w:t>
      </w:r>
      <w:r w:rsidRPr="00BD0D7C">
        <w:rPr>
          <w:sz w:val="28"/>
          <w:szCs w:val="28"/>
        </w:rPr>
        <w:t xml:space="preserve"> 11 и 14 - 18 Правил.</w:t>
      </w:r>
    </w:p>
    <w:p w:rsidR="00A46172" w:rsidRPr="00BD0D7C" w:rsidRDefault="00BD0D7C" w:rsidP="00BD0D7C">
      <w:pPr>
        <w:pStyle w:val="22"/>
        <w:tabs>
          <w:tab w:val="left" w:pos="1410"/>
        </w:tabs>
        <w:spacing w:after="0" w:line="240" w:lineRule="auto"/>
        <w:ind w:right="-1" w:firstLine="709"/>
        <w:jc w:val="both"/>
        <w:rPr>
          <w:sz w:val="28"/>
          <w:szCs w:val="28"/>
        </w:rPr>
      </w:pPr>
      <w:r w:rsidRPr="00BD0D7C">
        <w:rPr>
          <w:sz w:val="28"/>
          <w:szCs w:val="28"/>
        </w:rPr>
        <w:t>2.24. Перечень оснований для отказа в предоставлении Услуги, определенный пунктом 2.23 настоящего Регламента, является исчерпывающим.</w:t>
      </w:r>
    </w:p>
    <w:p w:rsidR="00232A13" w:rsidRDefault="00232A13" w:rsidP="00BD0D7C">
      <w:pPr>
        <w:pStyle w:val="91"/>
        <w:spacing w:before="0" w:after="0" w:line="240" w:lineRule="auto"/>
        <w:ind w:right="-1" w:firstLine="709"/>
      </w:pPr>
    </w:p>
    <w:p w:rsidR="00A46172" w:rsidRPr="00BD0D7C" w:rsidRDefault="00BD0D7C" w:rsidP="00BD0D7C">
      <w:pPr>
        <w:pStyle w:val="91"/>
        <w:spacing w:before="0" w:after="0" w:line="240" w:lineRule="auto"/>
        <w:ind w:right="-1" w:firstLine="709"/>
      </w:pPr>
      <w:r w:rsidRPr="00BD0D7C">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46172" w:rsidRPr="00BD0D7C" w:rsidRDefault="00BD0D7C" w:rsidP="00BD0D7C">
      <w:pPr>
        <w:pStyle w:val="22"/>
        <w:tabs>
          <w:tab w:val="left" w:pos="1382"/>
        </w:tabs>
        <w:spacing w:after="0" w:line="240" w:lineRule="auto"/>
        <w:ind w:right="-1" w:firstLine="709"/>
        <w:jc w:val="both"/>
        <w:rPr>
          <w:sz w:val="28"/>
          <w:szCs w:val="28"/>
        </w:rPr>
      </w:pPr>
      <w:r w:rsidRPr="00BD0D7C">
        <w:rPr>
          <w:sz w:val="28"/>
          <w:szCs w:val="28"/>
        </w:rPr>
        <w:t>2.25. Услуги, необходимые и обязательные для предоставления Услуги, отсутствуют.</w:t>
      </w:r>
    </w:p>
    <w:p w:rsidR="00232A13" w:rsidRDefault="00232A13" w:rsidP="00BD0D7C">
      <w:pPr>
        <w:pStyle w:val="23"/>
        <w:keepNext/>
        <w:keepLines/>
        <w:spacing w:line="240" w:lineRule="auto"/>
        <w:ind w:right="-1" w:firstLine="709"/>
        <w:jc w:val="center"/>
      </w:pPr>
      <w:bookmarkStart w:id="12" w:name="bookmark13"/>
      <w:bookmarkEnd w:id="12"/>
    </w:p>
    <w:p w:rsidR="00A46172" w:rsidRPr="00BD0D7C" w:rsidRDefault="00BD0D7C" w:rsidP="00BD0D7C">
      <w:pPr>
        <w:pStyle w:val="23"/>
        <w:keepNext/>
        <w:keepLines/>
        <w:spacing w:line="240" w:lineRule="auto"/>
        <w:ind w:right="-1" w:firstLine="709"/>
        <w:jc w:val="center"/>
      </w:pPr>
      <w:r w:rsidRPr="00BD0D7C">
        <w:t>Порядок, размер и основания взимания государственной пошлины</w:t>
      </w:r>
      <w:r w:rsidRPr="00BD0D7C">
        <w:br/>
        <w:t>или иной оплаты, взимаемой за предоставление муниципальной услуги</w:t>
      </w:r>
    </w:p>
    <w:p w:rsidR="00A46172" w:rsidRPr="00BD0D7C" w:rsidRDefault="00BD0D7C" w:rsidP="00BD0D7C">
      <w:pPr>
        <w:pStyle w:val="22"/>
        <w:numPr>
          <w:ilvl w:val="1"/>
          <w:numId w:val="17"/>
        </w:numPr>
        <w:tabs>
          <w:tab w:val="left" w:pos="1413"/>
        </w:tabs>
        <w:spacing w:after="0" w:line="240" w:lineRule="auto"/>
        <w:ind w:left="0" w:right="-1" w:firstLine="709"/>
        <w:jc w:val="both"/>
        <w:rPr>
          <w:sz w:val="28"/>
          <w:szCs w:val="28"/>
        </w:rPr>
      </w:pPr>
      <w:r w:rsidRPr="00BD0D7C">
        <w:rPr>
          <w:sz w:val="28"/>
          <w:szCs w:val="28"/>
        </w:rPr>
        <w:t>Предоставление Услуги осуществляется бесплатно.</w:t>
      </w:r>
    </w:p>
    <w:p w:rsidR="00232A13" w:rsidRDefault="00232A13" w:rsidP="00BD0D7C">
      <w:pPr>
        <w:pStyle w:val="91"/>
        <w:spacing w:before="0" w:after="0" w:line="240" w:lineRule="auto"/>
        <w:ind w:right="-1" w:firstLine="709"/>
      </w:pPr>
    </w:p>
    <w:p w:rsidR="00A46172" w:rsidRPr="00BD0D7C" w:rsidRDefault="00BD0D7C" w:rsidP="00BD0D7C">
      <w:pPr>
        <w:pStyle w:val="91"/>
        <w:spacing w:before="0" w:after="0" w:line="240" w:lineRule="auto"/>
        <w:ind w:right="-1" w:firstLine="709"/>
      </w:pPr>
      <w:r w:rsidRPr="00BD0D7C">
        <w:t>Порядок, размер и основания взимания платы за предоставление</w:t>
      </w:r>
      <w:r w:rsidRPr="00BD0D7C">
        <w:br/>
        <w:t>услуг, которые являются необходимыми и обязательными для</w:t>
      </w:r>
      <w:r w:rsidRPr="00BD0D7C">
        <w:br/>
        <w:t>предоставления муниципальной услуги, включая информацию</w:t>
      </w:r>
      <w:r w:rsidRPr="00BD0D7C">
        <w:br/>
        <w:t>о методике расчета размера такой платы</w:t>
      </w:r>
    </w:p>
    <w:p w:rsidR="00A46172" w:rsidRPr="00BD0D7C" w:rsidRDefault="00BD0D7C" w:rsidP="00BD0D7C">
      <w:pPr>
        <w:pStyle w:val="22"/>
        <w:numPr>
          <w:ilvl w:val="1"/>
          <w:numId w:val="17"/>
        </w:numPr>
        <w:tabs>
          <w:tab w:val="left" w:pos="740"/>
        </w:tabs>
        <w:spacing w:after="0" w:line="240" w:lineRule="auto"/>
        <w:ind w:left="0" w:right="-1" w:firstLine="709"/>
        <w:jc w:val="both"/>
        <w:rPr>
          <w:sz w:val="28"/>
          <w:szCs w:val="28"/>
        </w:rPr>
      </w:pPr>
      <w:r w:rsidRPr="00BD0D7C">
        <w:rPr>
          <w:sz w:val="28"/>
          <w:szCs w:val="28"/>
        </w:rPr>
        <w:t>Услуги, необходимые и обязательные для предоставления Услуги, отсутствуют.</w:t>
      </w:r>
    </w:p>
    <w:p w:rsidR="00A46172" w:rsidRPr="00BD0D7C" w:rsidRDefault="00BD0D7C" w:rsidP="00BD0D7C">
      <w:pPr>
        <w:pStyle w:val="91"/>
        <w:spacing w:before="0" w:after="0" w:line="240" w:lineRule="auto"/>
        <w:ind w:right="-1" w:firstLine="709"/>
      </w:pPr>
      <w:r w:rsidRPr="00BD0D7C">
        <w:lastRenderedPageBreak/>
        <w:t>Максимальный срок ожидания в очереди при подаче запроса</w:t>
      </w:r>
      <w:r w:rsidRPr="00BD0D7C">
        <w:br/>
        <w:t>о предоставлении муниципальной услуги и при получении результата</w:t>
      </w:r>
      <w:r w:rsidRPr="00BD0D7C">
        <w:br/>
        <w:t>предоставления муниципальной услуги</w:t>
      </w:r>
    </w:p>
    <w:p w:rsidR="00A46172" w:rsidRPr="00BD0D7C" w:rsidRDefault="00BD0D7C" w:rsidP="00BD0D7C">
      <w:pPr>
        <w:pStyle w:val="22"/>
        <w:keepNext/>
        <w:keepLines/>
        <w:tabs>
          <w:tab w:val="left" w:pos="1560"/>
        </w:tabs>
        <w:spacing w:after="0" w:line="240" w:lineRule="auto"/>
        <w:ind w:right="-1" w:firstLine="709"/>
        <w:jc w:val="both"/>
        <w:rPr>
          <w:sz w:val="28"/>
          <w:szCs w:val="28"/>
        </w:rPr>
      </w:pPr>
      <w:r w:rsidRPr="00BD0D7C">
        <w:rPr>
          <w:sz w:val="28"/>
          <w:szCs w:val="28"/>
        </w:rPr>
        <w:t>2.28. Максимальный срок ожидания в очереди при подаче заявления и при получении результата предоставления Услуги в Уполномоченном органе составляет не более 15 минут.</w:t>
      </w:r>
      <w:bookmarkStart w:id="13" w:name="bookmark14"/>
      <w:bookmarkEnd w:id="13"/>
    </w:p>
    <w:p w:rsidR="00232A13" w:rsidRDefault="00232A13" w:rsidP="00BD0D7C">
      <w:pPr>
        <w:pStyle w:val="22"/>
        <w:keepNext/>
        <w:keepLines/>
        <w:tabs>
          <w:tab w:val="left" w:pos="1393"/>
        </w:tabs>
        <w:spacing w:after="0" w:line="240" w:lineRule="auto"/>
        <w:ind w:right="-1" w:firstLine="709"/>
        <w:rPr>
          <w:b/>
          <w:sz w:val="28"/>
          <w:szCs w:val="28"/>
        </w:rPr>
      </w:pPr>
    </w:p>
    <w:p w:rsidR="00A46172" w:rsidRPr="00BD0D7C" w:rsidRDefault="00BD0D7C" w:rsidP="00BD0D7C">
      <w:pPr>
        <w:pStyle w:val="22"/>
        <w:keepNext/>
        <w:keepLines/>
        <w:tabs>
          <w:tab w:val="left" w:pos="1393"/>
        </w:tabs>
        <w:spacing w:after="0" w:line="240" w:lineRule="auto"/>
        <w:ind w:right="-1" w:firstLine="709"/>
        <w:rPr>
          <w:b/>
          <w:sz w:val="28"/>
          <w:szCs w:val="28"/>
        </w:rPr>
      </w:pPr>
      <w:r w:rsidRPr="00BD0D7C">
        <w:rPr>
          <w:b/>
          <w:sz w:val="28"/>
          <w:szCs w:val="28"/>
        </w:rPr>
        <w:t>Срок и порядок регистрации запроса заявителя о предоставлении муниципальной услуги, в том числе в электронной форме</w:t>
      </w:r>
    </w:p>
    <w:p w:rsidR="00A46172" w:rsidRPr="00BD0D7C" w:rsidRDefault="00BD0D7C" w:rsidP="00BD0D7C">
      <w:pPr>
        <w:pStyle w:val="22"/>
        <w:tabs>
          <w:tab w:val="left" w:pos="1393"/>
        </w:tabs>
        <w:spacing w:after="0" w:line="240" w:lineRule="auto"/>
        <w:ind w:right="-1" w:firstLine="709"/>
        <w:jc w:val="both"/>
        <w:rPr>
          <w:sz w:val="28"/>
          <w:szCs w:val="28"/>
        </w:rPr>
      </w:pPr>
      <w:r w:rsidRPr="00BD0D7C">
        <w:rPr>
          <w:sz w:val="28"/>
          <w:szCs w:val="28"/>
        </w:rPr>
        <w:t>2.29.Заявления подлежат регистрации в Уполномоченном органе не позднее рабочего дня, следующего за днем поступления заявления в Уполномоченный орган.</w:t>
      </w:r>
    </w:p>
    <w:p w:rsidR="00A46172" w:rsidRDefault="00BD0D7C" w:rsidP="00BD0D7C">
      <w:pPr>
        <w:pStyle w:val="22"/>
        <w:spacing w:after="0" w:line="240" w:lineRule="auto"/>
        <w:ind w:right="-1" w:firstLine="709"/>
        <w:jc w:val="both"/>
        <w:rPr>
          <w:sz w:val="28"/>
          <w:szCs w:val="28"/>
        </w:rPr>
      </w:pPr>
      <w:proofErr w:type="gramStart"/>
      <w:r w:rsidRPr="00BD0D7C">
        <w:rPr>
          <w:sz w:val="28"/>
          <w:szCs w:val="28"/>
        </w:rPr>
        <w:t>В случае наличия оснований для отказа в приеме документов, необходимых для предоставления Услуги, указанных в пункте 2.22 настоящего Регламента, Уполномоченный орган не позднее следующего за днем поступления заявления и документов, необходимых для предоставления Услуги, рабочего дня, направляет Заявителю либо его представителю решение об отказе в приеме документов, необходимых для предоставления Услуги по форме, определяемой Административным регламентом Уполномоченного органа согласно требованиям</w:t>
      </w:r>
      <w:proofErr w:type="gramEnd"/>
      <w:r w:rsidRPr="00BD0D7C">
        <w:rPr>
          <w:sz w:val="28"/>
          <w:szCs w:val="28"/>
        </w:rPr>
        <w:t xml:space="preserve"> постановления Правительства Российской Федерации от 16</w:t>
      </w:r>
      <w:r w:rsidR="00232A13">
        <w:rPr>
          <w:sz w:val="28"/>
          <w:szCs w:val="28"/>
        </w:rPr>
        <w:t>.05.</w:t>
      </w:r>
      <w:r w:rsidRPr="00BD0D7C">
        <w:rPr>
          <w:sz w:val="28"/>
          <w:szCs w:val="28"/>
        </w:rPr>
        <w:t>2011 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232A13" w:rsidRPr="00BD0D7C" w:rsidRDefault="00232A13" w:rsidP="00BD0D7C">
      <w:pPr>
        <w:pStyle w:val="22"/>
        <w:spacing w:after="0" w:line="240" w:lineRule="auto"/>
        <w:ind w:right="-1" w:firstLine="709"/>
        <w:jc w:val="both"/>
        <w:rPr>
          <w:sz w:val="28"/>
          <w:szCs w:val="28"/>
        </w:rPr>
      </w:pPr>
    </w:p>
    <w:p w:rsidR="00A46172" w:rsidRPr="00BD0D7C" w:rsidRDefault="00BD0D7C" w:rsidP="00BD0D7C">
      <w:pPr>
        <w:pStyle w:val="23"/>
        <w:keepNext/>
        <w:keepLines/>
        <w:spacing w:line="240" w:lineRule="auto"/>
        <w:ind w:right="-1" w:firstLine="709"/>
        <w:jc w:val="center"/>
      </w:pPr>
      <w:bookmarkStart w:id="14" w:name="bookmark15"/>
      <w:bookmarkEnd w:id="14"/>
      <w:r w:rsidRPr="00BD0D7C">
        <w:t>Требования к помещениям, в которых предоставляется муниципальная услуга</w:t>
      </w:r>
    </w:p>
    <w:p w:rsidR="00A46172" w:rsidRPr="00BD0D7C" w:rsidRDefault="00BD0D7C" w:rsidP="00BD0D7C">
      <w:pPr>
        <w:pStyle w:val="22"/>
        <w:spacing w:after="0" w:line="240" w:lineRule="auto"/>
        <w:ind w:right="-1" w:firstLine="709"/>
        <w:jc w:val="both"/>
        <w:rPr>
          <w:sz w:val="28"/>
          <w:szCs w:val="28"/>
        </w:rPr>
      </w:pPr>
      <w:r w:rsidRPr="00BD0D7C">
        <w:rPr>
          <w:sz w:val="28"/>
          <w:szCs w:val="28"/>
        </w:rPr>
        <w:t>2.30. Местоположение административных зданий, в которых осуществляется прием заявлений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A46172" w:rsidRPr="00BD0D7C" w:rsidRDefault="00BD0D7C" w:rsidP="00BD0D7C">
      <w:pPr>
        <w:pStyle w:val="22"/>
        <w:spacing w:after="0" w:line="240" w:lineRule="auto"/>
        <w:ind w:right="-1" w:firstLine="709"/>
        <w:jc w:val="both"/>
        <w:rPr>
          <w:sz w:val="28"/>
          <w:szCs w:val="28"/>
        </w:rPr>
      </w:pPr>
      <w:r w:rsidRPr="00BD0D7C">
        <w:rPr>
          <w:sz w:val="28"/>
          <w:szCs w:val="28"/>
        </w:rPr>
        <w:t>В случае</w:t>
      </w:r>
      <w:proofErr w:type="gramStart"/>
      <w:r w:rsidRPr="00BD0D7C">
        <w:rPr>
          <w:sz w:val="28"/>
          <w:szCs w:val="28"/>
        </w:rPr>
        <w:t>,</w:t>
      </w:r>
      <w:proofErr w:type="gramEnd"/>
      <w:r w:rsidRPr="00BD0D7C">
        <w:rPr>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A46172" w:rsidRPr="00BD0D7C" w:rsidRDefault="00BD0D7C" w:rsidP="00BD0D7C">
      <w:pPr>
        <w:pStyle w:val="22"/>
        <w:spacing w:after="0" w:line="240" w:lineRule="auto"/>
        <w:ind w:right="-1" w:firstLine="709"/>
        <w:jc w:val="both"/>
        <w:rPr>
          <w:sz w:val="28"/>
          <w:szCs w:val="28"/>
        </w:rPr>
      </w:pPr>
      <w:r w:rsidRPr="00BD0D7C">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BD0D7C">
        <w:rPr>
          <w:sz w:val="28"/>
          <w:szCs w:val="28"/>
          <w:lang w:val="en-US"/>
        </w:rPr>
        <w:t>I</w:t>
      </w:r>
      <w:r w:rsidRPr="00BD0D7C">
        <w:rPr>
          <w:sz w:val="28"/>
          <w:szCs w:val="28"/>
        </w:rPr>
        <w:t>,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A46172" w:rsidRPr="00BD0D7C" w:rsidRDefault="00BD0D7C" w:rsidP="00BD0D7C">
      <w:pPr>
        <w:pStyle w:val="22"/>
        <w:tabs>
          <w:tab w:val="left" w:pos="2315"/>
          <w:tab w:val="left" w:pos="5191"/>
        </w:tabs>
        <w:spacing w:after="0" w:line="240" w:lineRule="auto"/>
        <w:ind w:right="-1" w:firstLine="709"/>
        <w:jc w:val="both"/>
        <w:rPr>
          <w:sz w:val="28"/>
          <w:szCs w:val="28"/>
        </w:rPr>
      </w:pPr>
      <w:r w:rsidRPr="00BD0D7C">
        <w:rPr>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оборудуется пандусами, поручнями, тактильными (контрастными) предупреждающими</w:t>
      </w:r>
      <w:r w:rsidRPr="00BD0D7C">
        <w:rPr>
          <w:sz w:val="28"/>
          <w:szCs w:val="28"/>
        </w:rPr>
        <w:tab/>
        <w:t xml:space="preserve">элементами, иными специальными </w:t>
      </w:r>
      <w:r w:rsidRPr="00BD0D7C">
        <w:rPr>
          <w:sz w:val="28"/>
          <w:szCs w:val="28"/>
        </w:rPr>
        <w:lastRenderedPageBreak/>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A46172" w:rsidRPr="00BD0D7C" w:rsidRDefault="00BD0D7C" w:rsidP="00BD0D7C">
      <w:pPr>
        <w:pStyle w:val="22"/>
        <w:spacing w:after="0" w:line="240" w:lineRule="auto"/>
        <w:ind w:right="-1" w:firstLine="709"/>
        <w:jc w:val="both"/>
        <w:rPr>
          <w:sz w:val="28"/>
          <w:szCs w:val="28"/>
        </w:rPr>
      </w:pPr>
      <w:r w:rsidRPr="00BD0D7C">
        <w:rPr>
          <w:sz w:val="28"/>
          <w:szCs w:val="28"/>
        </w:rPr>
        <w:t>Центральный вход в здание Уполномоченного органа должен быть оборудован информационной табличкой (вывеской), содержащей следующую информацию:</w:t>
      </w:r>
    </w:p>
    <w:p w:rsidR="00A46172" w:rsidRPr="00BD0D7C" w:rsidRDefault="00BD0D7C" w:rsidP="00BD0D7C">
      <w:pPr>
        <w:pStyle w:val="22"/>
        <w:numPr>
          <w:ilvl w:val="0"/>
          <w:numId w:val="9"/>
        </w:numPr>
        <w:tabs>
          <w:tab w:val="left" w:pos="954"/>
        </w:tabs>
        <w:spacing w:after="0" w:line="240" w:lineRule="auto"/>
        <w:ind w:right="-1" w:firstLine="709"/>
        <w:jc w:val="both"/>
        <w:rPr>
          <w:sz w:val="28"/>
          <w:szCs w:val="28"/>
        </w:rPr>
      </w:pPr>
      <w:r w:rsidRPr="00BD0D7C">
        <w:rPr>
          <w:sz w:val="28"/>
          <w:szCs w:val="28"/>
        </w:rPr>
        <w:t>наименование;</w:t>
      </w:r>
    </w:p>
    <w:p w:rsidR="00A46172" w:rsidRPr="00BD0D7C" w:rsidRDefault="00BD0D7C" w:rsidP="00BD0D7C">
      <w:pPr>
        <w:pStyle w:val="22"/>
        <w:numPr>
          <w:ilvl w:val="0"/>
          <w:numId w:val="9"/>
        </w:numPr>
        <w:tabs>
          <w:tab w:val="left" w:pos="954"/>
        </w:tabs>
        <w:spacing w:after="0" w:line="240" w:lineRule="auto"/>
        <w:ind w:right="-1" w:firstLine="709"/>
        <w:jc w:val="both"/>
        <w:rPr>
          <w:sz w:val="28"/>
          <w:szCs w:val="28"/>
        </w:rPr>
      </w:pPr>
      <w:r w:rsidRPr="00BD0D7C">
        <w:rPr>
          <w:sz w:val="28"/>
          <w:szCs w:val="28"/>
        </w:rPr>
        <w:t>место нахождения и адрес;</w:t>
      </w:r>
    </w:p>
    <w:p w:rsidR="00A46172" w:rsidRPr="00BD0D7C" w:rsidRDefault="00BD0D7C" w:rsidP="00BD0D7C">
      <w:pPr>
        <w:pStyle w:val="22"/>
        <w:numPr>
          <w:ilvl w:val="0"/>
          <w:numId w:val="9"/>
        </w:numPr>
        <w:tabs>
          <w:tab w:val="left" w:pos="954"/>
        </w:tabs>
        <w:spacing w:after="0" w:line="240" w:lineRule="auto"/>
        <w:ind w:right="-1" w:firstLine="709"/>
        <w:jc w:val="both"/>
        <w:rPr>
          <w:sz w:val="28"/>
          <w:szCs w:val="28"/>
        </w:rPr>
      </w:pPr>
      <w:r w:rsidRPr="00BD0D7C">
        <w:rPr>
          <w:sz w:val="28"/>
          <w:szCs w:val="28"/>
        </w:rPr>
        <w:t>режим работы;</w:t>
      </w:r>
    </w:p>
    <w:p w:rsidR="00A46172" w:rsidRPr="00BD0D7C" w:rsidRDefault="00BD0D7C" w:rsidP="00BD0D7C">
      <w:pPr>
        <w:pStyle w:val="22"/>
        <w:numPr>
          <w:ilvl w:val="0"/>
          <w:numId w:val="9"/>
        </w:numPr>
        <w:tabs>
          <w:tab w:val="left" w:pos="954"/>
        </w:tabs>
        <w:spacing w:after="0" w:line="240" w:lineRule="auto"/>
        <w:ind w:right="-1" w:firstLine="709"/>
        <w:jc w:val="both"/>
        <w:rPr>
          <w:sz w:val="28"/>
          <w:szCs w:val="28"/>
        </w:rPr>
      </w:pPr>
      <w:r w:rsidRPr="00BD0D7C">
        <w:rPr>
          <w:sz w:val="28"/>
          <w:szCs w:val="28"/>
        </w:rPr>
        <w:t>график приема;</w:t>
      </w:r>
    </w:p>
    <w:p w:rsidR="00A46172" w:rsidRPr="00BD0D7C" w:rsidRDefault="00BD0D7C" w:rsidP="00BD0D7C">
      <w:pPr>
        <w:pStyle w:val="22"/>
        <w:numPr>
          <w:ilvl w:val="0"/>
          <w:numId w:val="9"/>
        </w:numPr>
        <w:tabs>
          <w:tab w:val="left" w:pos="954"/>
        </w:tabs>
        <w:spacing w:after="0" w:line="240" w:lineRule="auto"/>
        <w:ind w:right="-1" w:firstLine="709"/>
        <w:jc w:val="both"/>
        <w:rPr>
          <w:sz w:val="28"/>
          <w:szCs w:val="28"/>
        </w:rPr>
      </w:pPr>
      <w:r w:rsidRPr="00BD0D7C">
        <w:rPr>
          <w:sz w:val="28"/>
          <w:szCs w:val="28"/>
        </w:rPr>
        <w:t>номера телефонов для справок.</w:t>
      </w:r>
    </w:p>
    <w:p w:rsidR="00A46172" w:rsidRPr="00BD0D7C" w:rsidRDefault="00BD0D7C" w:rsidP="00BD0D7C">
      <w:pPr>
        <w:pStyle w:val="22"/>
        <w:spacing w:after="0" w:line="240" w:lineRule="auto"/>
        <w:ind w:right="-1" w:firstLine="709"/>
        <w:jc w:val="both"/>
        <w:rPr>
          <w:sz w:val="28"/>
          <w:szCs w:val="28"/>
        </w:rPr>
      </w:pPr>
      <w:r w:rsidRPr="00BD0D7C">
        <w:rPr>
          <w:sz w:val="28"/>
          <w:szCs w:val="28"/>
        </w:rPr>
        <w:t>Помещения, в которых предоставляется Услуга, должны соответствовать санитарно-эпидемиологическим правилам и нормативам.</w:t>
      </w:r>
    </w:p>
    <w:p w:rsidR="00A46172" w:rsidRPr="00BD0D7C" w:rsidRDefault="00BD0D7C" w:rsidP="00BD0D7C">
      <w:pPr>
        <w:pStyle w:val="22"/>
        <w:spacing w:after="0" w:line="240" w:lineRule="auto"/>
        <w:ind w:right="-1" w:firstLine="709"/>
        <w:jc w:val="both"/>
        <w:rPr>
          <w:sz w:val="28"/>
          <w:szCs w:val="28"/>
        </w:rPr>
      </w:pPr>
      <w:r w:rsidRPr="00BD0D7C">
        <w:rPr>
          <w:sz w:val="28"/>
          <w:szCs w:val="28"/>
        </w:rPr>
        <w:t>Помещения, в которых предоставляется Услуга, оснащаются:</w:t>
      </w:r>
    </w:p>
    <w:p w:rsidR="00A46172" w:rsidRPr="00BD0D7C" w:rsidRDefault="00BD0D7C" w:rsidP="00BD0D7C">
      <w:pPr>
        <w:pStyle w:val="22"/>
        <w:numPr>
          <w:ilvl w:val="0"/>
          <w:numId w:val="9"/>
        </w:numPr>
        <w:tabs>
          <w:tab w:val="left" w:pos="1031"/>
        </w:tabs>
        <w:spacing w:after="0" w:line="240" w:lineRule="auto"/>
        <w:ind w:right="-1" w:firstLine="709"/>
        <w:jc w:val="both"/>
        <w:rPr>
          <w:sz w:val="28"/>
          <w:szCs w:val="28"/>
        </w:rPr>
      </w:pPr>
      <w:r w:rsidRPr="00BD0D7C">
        <w:rPr>
          <w:sz w:val="28"/>
          <w:szCs w:val="28"/>
        </w:rPr>
        <w:t>противопожарной системой и средствами пожаротушения;</w:t>
      </w:r>
    </w:p>
    <w:p w:rsidR="00A46172" w:rsidRPr="00BD0D7C" w:rsidRDefault="00BD0D7C" w:rsidP="00BD0D7C">
      <w:pPr>
        <w:pStyle w:val="22"/>
        <w:numPr>
          <w:ilvl w:val="0"/>
          <w:numId w:val="9"/>
        </w:numPr>
        <w:tabs>
          <w:tab w:val="left" w:pos="1031"/>
        </w:tabs>
        <w:spacing w:after="0" w:line="240" w:lineRule="auto"/>
        <w:ind w:right="-1" w:firstLine="709"/>
        <w:jc w:val="both"/>
        <w:rPr>
          <w:sz w:val="28"/>
          <w:szCs w:val="28"/>
        </w:rPr>
      </w:pPr>
      <w:r w:rsidRPr="00BD0D7C">
        <w:rPr>
          <w:sz w:val="28"/>
          <w:szCs w:val="28"/>
        </w:rPr>
        <w:t>системой оповещения о возникновении чрезвычайной ситуации;</w:t>
      </w:r>
    </w:p>
    <w:p w:rsidR="00A46172" w:rsidRPr="00BD0D7C" w:rsidRDefault="00BD0D7C" w:rsidP="00BD0D7C">
      <w:pPr>
        <w:pStyle w:val="22"/>
        <w:numPr>
          <w:ilvl w:val="0"/>
          <w:numId w:val="9"/>
        </w:numPr>
        <w:tabs>
          <w:tab w:val="left" w:pos="1031"/>
        </w:tabs>
        <w:spacing w:after="0" w:line="240" w:lineRule="auto"/>
        <w:ind w:right="-1" w:firstLine="709"/>
        <w:jc w:val="both"/>
        <w:rPr>
          <w:sz w:val="28"/>
          <w:szCs w:val="28"/>
        </w:rPr>
      </w:pPr>
      <w:r w:rsidRPr="00BD0D7C">
        <w:rPr>
          <w:sz w:val="28"/>
          <w:szCs w:val="28"/>
        </w:rPr>
        <w:t>средствами оказания первой медицинской помощи;</w:t>
      </w:r>
    </w:p>
    <w:p w:rsidR="00A46172" w:rsidRPr="00BD0D7C" w:rsidRDefault="00BD0D7C" w:rsidP="00BD0D7C">
      <w:pPr>
        <w:pStyle w:val="22"/>
        <w:numPr>
          <w:ilvl w:val="0"/>
          <w:numId w:val="9"/>
        </w:numPr>
        <w:tabs>
          <w:tab w:val="left" w:pos="1038"/>
        </w:tabs>
        <w:spacing w:after="0" w:line="240" w:lineRule="auto"/>
        <w:ind w:right="-1" w:firstLine="709"/>
        <w:jc w:val="both"/>
        <w:rPr>
          <w:sz w:val="28"/>
          <w:szCs w:val="28"/>
        </w:rPr>
      </w:pPr>
      <w:r w:rsidRPr="00BD0D7C">
        <w:rPr>
          <w:sz w:val="28"/>
          <w:szCs w:val="28"/>
        </w:rPr>
        <w:t>туалетными комнатами для посетителей.</w:t>
      </w:r>
    </w:p>
    <w:p w:rsidR="00A46172" w:rsidRPr="00BD0D7C" w:rsidRDefault="00BD0D7C" w:rsidP="00BD0D7C">
      <w:pPr>
        <w:pStyle w:val="22"/>
        <w:spacing w:after="0" w:line="240" w:lineRule="auto"/>
        <w:ind w:right="-1" w:firstLine="709"/>
        <w:jc w:val="both"/>
        <w:rPr>
          <w:sz w:val="28"/>
          <w:szCs w:val="28"/>
        </w:rPr>
      </w:pPr>
      <w:r w:rsidRPr="00BD0D7C">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A46172" w:rsidRPr="00BD0D7C" w:rsidRDefault="00BD0D7C" w:rsidP="00BD0D7C">
      <w:pPr>
        <w:pStyle w:val="22"/>
        <w:spacing w:after="0" w:line="240" w:lineRule="auto"/>
        <w:ind w:right="-1" w:firstLine="709"/>
        <w:jc w:val="both"/>
        <w:rPr>
          <w:sz w:val="28"/>
          <w:szCs w:val="28"/>
        </w:rPr>
      </w:pPr>
      <w:r w:rsidRPr="00BD0D7C">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A46172" w:rsidRPr="00BD0D7C" w:rsidRDefault="00BD0D7C" w:rsidP="00BD0D7C">
      <w:pPr>
        <w:pStyle w:val="22"/>
        <w:spacing w:after="0" w:line="240" w:lineRule="auto"/>
        <w:ind w:right="-1" w:firstLine="709"/>
        <w:jc w:val="both"/>
        <w:rPr>
          <w:sz w:val="28"/>
          <w:szCs w:val="28"/>
        </w:rPr>
      </w:pPr>
      <w:r w:rsidRPr="00BD0D7C">
        <w:rPr>
          <w:sz w:val="28"/>
          <w:szCs w:val="28"/>
        </w:rPr>
        <w:t>Места для заполнения заявлений оборудуются стульями, столами (стойками), бланками заявлений, письменными принадлежностями.</w:t>
      </w:r>
    </w:p>
    <w:p w:rsidR="00A46172" w:rsidRPr="00BD0D7C" w:rsidRDefault="00BD0D7C" w:rsidP="00BD0D7C">
      <w:pPr>
        <w:pStyle w:val="22"/>
        <w:spacing w:after="0" w:line="240" w:lineRule="auto"/>
        <w:ind w:right="-1" w:firstLine="709"/>
        <w:jc w:val="both"/>
        <w:rPr>
          <w:sz w:val="28"/>
          <w:szCs w:val="28"/>
        </w:rPr>
      </w:pPr>
      <w:r w:rsidRPr="00BD0D7C">
        <w:rPr>
          <w:sz w:val="28"/>
          <w:szCs w:val="28"/>
        </w:rPr>
        <w:t>Места приема Заявителей оборудуются информационными табличками (вывесками) с указанием:</w:t>
      </w:r>
    </w:p>
    <w:p w:rsidR="00A46172" w:rsidRPr="00BD0D7C" w:rsidRDefault="00BD0D7C" w:rsidP="00BD0D7C">
      <w:pPr>
        <w:pStyle w:val="22"/>
        <w:spacing w:after="0" w:line="240" w:lineRule="auto"/>
        <w:ind w:right="-1" w:firstLine="709"/>
        <w:jc w:val="both"/>
        <w:rPr>
          <w:sz w:val="28"/>
          <w:szCs w:val="28"/>
        </w:rPr>
      </w:pPr>
      <w:r w:rsidRPr="00BD0D7C">
        <w:rPr>
          <w:sz w:val="28"/>
          <w:szCs w:val="28"/>
        </w:rPr>
        <w:t>- номера кабинета;</w:t>
      </w:r>
    </w:p>
    <w:p w:rsidR="00A46172" w:rsidRPr="00BD0D7C" w:rsidRDefault="00BD0D7C" w:rsidP="00BD0D7C">
      <w:pPr>
        <w:pStyle w:val="22"/>
        <w:spacing w:after="0" w:line="240" w:lineRule="auto"/>
        <w:ind w:right="-1" w:firstLine="709"/>
        <w:jc w:val="both"/>
        <w:rPr>
          <w:sz w:val="28"/>
          <w:szCs w:val="28"/>
        </w:rPr>
      </w:pPr>
      <w:r w:rsidRPr="00BD0D7C">
        <w:rPr>
          <w:sz w:val="28"/>
          <w:szCs w:val="28"/>
        </w:rPr>
        <w:t>- фамилии, имени и отчества (последнее - при наличии), должности ответственного лица за прием документов;</w:t>
      </w:r>
    </w:p>
    <w:p w:rsidR="00A46172" w:rsidRPr="00BD0D7C" w:rsidRDefault="00BD0D7C" w:rsidP="00BD0D7C">
      <w:pPr>
        <w:pStyle w:val="22"/>
        <w:numPr>
          <w:ilvl w:val="0"/>
          <w:numId w:val="9"/>
        </w:numPr>
        <w:tabs>
          <w:tab w:val="left" w:pos="1038"/>
        </w:tabs>
        <w:spacing w:after="0" w:line="240" w:lineRule="auto"/>
        <w:ind w:right="-1" w:firstLine="709"/>
        <w:jc w:val="both"/>
        <w:rPr>
          <w:sz w:val="28"/>
          <w:szCs w:val="28"/>
        </w:rPr>
      </w:pPr>
      <w:r w:rsidRPr="00BD0D7C">
        <w:rPr>
          <w:sz w:val="28"/>
          <w:szCs w:val="28"/>
        </w:rPr>
        <w:t>графика приема Заявителей.</w:t>
      </w:r>
    </w:p>
    <w:p w:rsidR="00A46172" w:rsidRPr="00BD0D7C" w:rsidRDefault="00BD0D7C" w:rsidP="00BD0D7C">
      <w:pPr>
        <w:pStyle w:val="22"/>
        <w:tabs>
          <w:tab w:val="left" w:pos="5004"/>
        </w:tabs>
        <w:spacing w:after="0" w:line="240" w:lineRule="auto"/>
        <w:ind w:right="-1" w:firstLine="709"/>
        <w:jc w:val="both"/>
        <w:rPr>
          <w:sz w:val="28"/>
          <w:szCs w:val="28"/>
        </w:rPr>
      </w:pPr>
      <w:r w:rsidRPr="00BD0D7C">
        <w:rPr>
          <w:sz w:val="28"/>
          <w:szCs w:val="28"/>
        </w:rPr>
        <w:t>Рабочее место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A46172" w:rsidRPr="00BD0D7C" w:rsidRDefault="00BD0D7C" w:rsidP="00BD0D7C">
      <w:pPr>
        <w:pStyle w:val="22"/>
        <w:spacing w:after="0" w:line="240" w:lineRule="auto"/>
        <w:ind w:right="-1" w:firstLine="709"/>
        <w:jc w:val="both"/>
        <w:rPr>
          <w:sz w:val="28"/>
          <w:szCs w:val="28"/>
        </w:rPr>
      </w:pPr>
      <w:r w:rsidRPr="00BD0D7C">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A46172" w:rsidRPr="00BD0D7C" w:rsidRDefault="00BD0D7C" w:rsidP="00BD0D7C">
      <w:pPr>
        <w:pStyle w:val="22"/>
        <w:spacing w:after="0" w:line="240" w:lineRule="auto"/>
        <w:ind w:right="-1" w:firstLine="709"/>
        <w:jc w:val="both"/>
        <w:rPr>
          <w:sz w:val="28"/>
          <w:szCs w:val="28"/>
        </w:rPr>
      </w:pPr>
      <w:r w:rsidRPr="00BD0D7C">
        <w:rPr>
          <w:sz w:val="28"/>
          <w:szCs w:val="28"/>
        </w:rPr>
        <w:t>При предоставлении Услуги инвалидам обеспечиваются:</w:t>
      </w:r>
    </w:p>
    <w:p w:rsidR="00A46172" w:rsidRPr="00BD0D7C" w:rsidRDefault="00BD0D7C" w:rsidP="00BD0D7C">
      <w:pPr>
        <w:pStyle w:val="22"/>
        <w:numPr>
          <w:ilvl w:val="0"/>
          <w:numId w:val="9"/>
        </w:numPr>
        <w:tabs>
          <w:tab w:val="left" w:pos="991"/>
        </w:tabs>
        <w:spacing w:after="0" w:line="240" w:lineRule="auto"/>
        <w:ind w:right="-1" w:firstLine="709"/>
        <w:jc w:val="both"/>
        <w:rPr>
          <w:sz w:val="28"/>
          <w:szCs w:val="28"/>
        </w:rPr>
      </w:pPr>
      <w:r w:rsidRPr="00BD0D7C">
        <w:rPr>
          <w:sz w:val="28"/>
          <w:szCs w:val="28"/>
        </w:rPr>
        <w:t>возможность беспрепятственного доступа к объекту (зданию, помещению), в котором предоставляется Услуга;</w:t>
      </w:r>
    </w:p>
    <w:p w:rsidR="00A46172" w:rsidRPr="00BD0D7C" w:rsidRDefault="00BD0D7C" w:rsidP="00BD0D7C">
      <w:pPr>
        <w:pStyle w:val="22"/>
        <w:numPr>
          <w:ilvl w:val="0"/>
          <w:numId w:val="9"/>
        </w:numPr>
        <w:tabs>
          <w:tab w:val="left" w:pos="998"/>
        </w:tabs>
        <w:spacing w:after="0" w:line="240" w:lineRule="auto"/>
        <w:ind w:right="-1" w:firstLine="709"/>
        <w:jc w:val="both"/>
        <w:rPr>
          <w:sz w:val="28"/>
          <w:szCs w:val="28"/>
        </w:rPr>
      </w:pPr>
      <w:r w:rsidRPr="00BD0D7C">
        <w:rPr>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w:t>
      </w:r>
      <w:r w:rsidRPr="00BD0D7C">
        <w:rPr>
          <w:sz w:val="28"/>
          <w:szCs w:val="28"/>
        </w:rPr>
        <w:lastRenderedPageBreak/>
        <w:t>из него, в том числе с использование кресла-коляски;</w:t>
      </w:r>
    </w:p>
    <w:p w:rsidR="00A46172" w:rsidRPr="00BD0D7C" w:rsidRDefault="00BD0D7C" w:rsidP="00BD0D7C">
      <w:pPr>
        <w:pStyle w:val="22"/>
        <w:numPr>
          <w:ilvl w:val="0"/>
          <w:numId w:val="9"/>
        </w:numPr>
        <w:tabs>
          <w:tab w:val="left" w:pos="991"/>
        </w:tabs>
        <w:spacing w:after="0" w:line="240" w:lineRule="auto"/>
        <w:ind w:right="-1" w:firstLine="709"/>
        <w:jc w:val="both"/>
        <w:rPr>
          <w:sz w:val="28"/>
          <w:szCs w:val="28"/>
        </w:rPr>
      </w:pPr>
      <w:r w:rsidRPr="00BD0D7C">
        <w:rPr>
          <w:sz w:val="28"/>
          <w:szCs w:val="28"/>
        </w:rPr>
        <w:t>сопровождение инвалидов, имеющих стойкие расстройства функции зрения и самостоятельного передвижения;</w:t>
      </w:r>
    </w:p>
    <w:p w:rsidR="00A46172" w:rsidRPr="00BD0D7C" w:rsidRDefault="00BD0D7C" w:rsidP="00BD0D7C">
      <w:pPr>
        <w:pStyle w:val="22"/>
        <w:numPr>
          <w:ilvl w:val="0"/>
          <w:numId w:val="9"/>
        </w:numPr>
        <w:tabs>
          <w:tab w:val="left" w:pos="991"/>
        </w:tabs>
        <w:spacing w:after="0" w:line="240" w:lineRule="auto"/>
        <w:ind w:right="-1" w:firstLine="709"/>
        <w:jc w:val="both"/>
        <w:rPr>
          <w:sz w:val="28"/>
          <w:szCs w:val="28"/>
        </w:rPr>
      </w:pPr>
      <w:r w:rsidRPr="00BD0D7C">
        <w:rPr>
          <w:sz w:val="28"/>
          <w:szCs w:val="28"/>
        </w:rPr>
        <w:t>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Услуга, и к Услуге с учетом ограничений их жизнедеятельности;</w:t>
      </w:r>
    </w:p>
    <w:p w:rsidR="00A46172" w:rsidRPr="00BD0D7C" w:rsidRDefault="00BD0D7C" w:rsidP="00BD0D7C">
      <w:pPr>
        <w:pStyle w:val="22"/>
        <w:numPr>
          <w:ilvl w:val="0"/>
          <w:numId w:val="9"/>
        </w:numPr>
        <w:tabs>
          <w:tab w:val="left" w:pos="998"/>
        </w:tabs>
        <w:spacing w:after="0" w:line="240" w:lineRule="auto"/>
        <w:ind w:right="-1" w:firstLine="709"/>
        <w:jc w:val="both"/>
        <w:rPr>
          <w:sz w:val="28"/>
          <w:szCs w:val="28"/>
        </w:rPr>
      </w:pPr>
      <w:r w:rsidRPr="00BD0D7C">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A46172" w:rsidRPr="00BD0D7C" w:rsidRDefault="00BD0D7C" w:rsidP="00BD0D7C">
      <w:pPr>
        <w:pStyle w:val="22"/>
        <w:numPr>
          <w:ilvl w:val="0"/>
          <w:numId w:val="9"/>
        </w:numPr>
        <w:tabs>
          <w:tab w:val="left" w:pos="1038"/>
        </w:tabs>
        <w:spacing w:after="0" w:line="240" w:lineRule="auto"/>
        <w:ind w:right="-1" w:firstLine="709"/>
        <w:jc w:val="both"/>
        <w:rPr>
          <w:sz w:val="28"/>
          <w:szCs w:val="28"/>
        </w:rPr>
      </w:pPr>
      <w:r w:rsidRPr="00BD0D7C">
        <w:rPr>
          <w:sz w:val="28"/>
          <w:szCs w:val="28"/>
        </w:rPr>
        <w:t xml:space="preserve">допуск </w:t>
      </w:r>
      <w:proofErr w:type="spellStart"/>
      <w:r w:rsidRPr="00BD0D7C">
        <w:rPr>
          <w:sz w:val="28"/>
          <w:szCs w:val="28"/>
        </w:rPr>
        <w:t>сурдопереводчика</w:t>
      </w:r>
      <w:proofErr w:type="spellEnd"/>
      <w:r w:rsidRPr="00BD0D7C">
        <w:rPr>
          <w:sz w:val="28"/>
          <w:szCs w:val="28"/>
        </w:rPr>
        <w:t xml:space="preserve"> и </w:t>
      </w:r>
      <w:proofErr w:type="spellStart"/>
      <w:r w:rsidRPr="00BD0D7C">
        <w:rPr>
          <w:sz w:val="28"/>
          <w:szCs w:val="28"/>
        </w:rPr>
        <w:t>тифлосурдопереводчика</w:t>
      </w:r>
      <w:proofErr w:type="spellEnd"/>
      <w:r w:rsidRPr="00BD0D7C">
        <w:rPr>
          <w:sz w:val="28"/>
          <w:szCs w:val="28"/>
        </w:rPr>
        <w:t>;</w:t>
      </w:r>
    </w:p>
    <w:p w:rsidR="00A46172" w:rsidRPr="00BD0D7C" w:rsidRDefault="00BD0D7C" w:rsidP="00BD0D7C">
      <w:pPr>
        <w:pStyle w:val="22"/>
        <w:numPr>
          <w:ilvl w:val="0"/>
          <w:numId w:val="9"/>
        </w:numPr>
        <w:tabs>
          <w:tab w:val="left" w:pos="951"/>
        </w:tabs>
        <w:spacing w:after="0" w:line="240" w:lineRule="auto"/>
        <w:ind w:right="-1" w:firstLine="709"/>
        <w:jc w:val="both"/>
        <w:rPr>
          <w:sz w:val="28"/>
          <w:szCs w:val="28"/>
        </w:rPr>
      </w:pPr>
      <w:r w:rsidRPr="00BD0D7C">
        <w:rPr>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предоставляется Услуга;</w:t>
      </w:r>
    </w:p>
    <w:p w:rsidR="00A46172" w:rsidRPr="00BD0D7C" w:rsidRDefault="00BD0D7C" w:rsidP="00BD0D7C">
      <w:pPr>
        <w:pStyle w:val="22"/>
        <w:numPr>
          <w:ilvl w:val="0"/>
          <w:numId w:val="9"/>
        </w:numPr>
        <w:tabs>
          <w:tab w:val="left" w:pos="948"/>
        </w:tabs>
        <w:spacing w:after="0" w:line="240" w:lineRule="auto"/>
        <w:ind w:right="-1" w:firstLine="709"/>
        <w:jc w:val="both"/>
        <w:rPr>
          <w:sz w:val="28"/>
          <w:szCs w:val="28"/>
        </w:rPr>
      </w:pPr>
      <w:r w:rsidRPr="00BD0D7C">
        <w:rPr>
          <w:sz w:val="28"/>
          <w:szCs w:val="28"/>
        </w:rPr>
        <w:t>оказание инвалидам помощи в преодолении барьеров, мешающих получению ими Услуги наравне с другими лицами.</w:t>
      </w:r>
    </w:p>
    <w:p w:rsidR="00A46172" w:rsidRPr="00BD0D7C" w:rsidRDefault="00A46172" w:rsidP="00BD0D7C">
      <w:pPr>
        <w:pStyle w:val="22"/>
        <w:tabs>
          <w:tab w:val="left" w:pos="948"/>
        </w:tabs>
        <w:spacing w:after="0" w:line="240" w:lineRule="auto"/>
        <w:ind w:right="-1" w:firstLine="709"/>
        <w:jc w:val="both"/>
        <w:rPr>
          <w:sz w:val="28"/>
          <w:szCs w:val="28"/>
        </w:rPr>
      </w:pPr>
    </w:p>
    <w:p w:rsidR="00A46172" w:rsidRPr="00BD0D7C" w:rsidRDefault="00BD0D7C" w:rsidP="00BD0D7C">
      <w:pPr>
        <w:pStyle w:val="23"/>
        <w:keepNext/>
        <w:keepLines/>
        <w:spacing w:line="240" w:lineRule="auto"/>
        <w:ind w:right="-1" w:firstLine="709"/>
        <w:jc w:val="center"/>
      </w:pPr>
      <w:bookmarkStart w:id="15" w:name="bookmark16"/>
      <w:bookmarkEnd w:id="15"/>
      <w:r w:rsidRPr="00BD0D7C">
        <w:t>Показатели доступности и качества муниципальной услуги</w:t>
      </w:r>
    </w:p>
    <w:p w:rsidR="00A46172" w:rsidRPr="00BD0D7C" w:rsidRDefault="00BD0D7C" w:rsidP="00BD0D7C">
      <w:pPr>
        <w:pStyle w:val="22"/>
        <w:tabs>
          <w:tab w:val="left" w:pos="709"/>
        </w:tabs>
        <w:spacing w:after="0" w:line="240" w:lineRule="auto"/>
        <w:ind w:right="-1" w:firstLine="709"/>
        <w:jc w:val="both"/>
        <w:rPr>
          <w:sz w:val="28"/>
          <w:szCs w:val="28"/>
        </w:rPr>
      </w:pPr>
      <w:r w:rsidRPr="00BD0D7C">
        <w:rPr>
          <w:sz w:val="28"/>
          <w:szCs w:val="28"/>
        </w:rPr>
        <w:t>2.31. Основными показателями доступности предоставления Услуги являются:</w:t>
      </w:r>
    </w:p>
    <w:p w:rsidR="00A46172" w:rsidRPr="00BD0D7C" w:rsidRDefault="00BD0D7C" w:rsidP="00BD0D7C">
      <w:pPr>
        <w:pStyle w:val="22"/>
        <w:numPr>
          <w:ilvl w:val="0"/>
          <w:numId w:val="9"/>
        </w:numPr>
        <w:tabs>
          <w:tab w:val="left" w:pos="951"/>
        </w:tabs>
        <w:spacing w:after="0" w:line="240" w:lineRule="auto"/>
        <w:ind w:right="-1" w:firstLine="709"/>
        <w:jc w:val="both"/>
        <w:rPr>
          <w:sz w:val="28"/>
          <w:szCs w:val="28"/>
        </w:rPr>
      </w:pPr>
      <w:r w:rsidRPr="00BD0D7C">
        <w:rPr>
          <w:sz w:val="28"/>
          <w:szCs w:val="28"/>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A46172" w:rsidRPr="00BD0D7C" w:rsidRDefault="00BD0D7C" w:rsidP="00BD0D7C">
      <w:pPr>
        <w:pStyle w:val="22"/>
        <w:numPr>
          <w:ilvl w:val="0"/>
          <w:numId w:val="9"/>
        </w:numPr>
        <w:tabs>
          <w:tab w:val="left" w:pos="948"/>
        </w:tabs>
        <w:spacing w:after="0" w:line="240" w:lineRule="auto"/>
        <w:ind w:right="-1" w:firstLine="709"/>
        <w:jc w:val="both"/>
        <w:rPr>
          <w:sz w:val="28"/>
          <w:szCs w:val="28"/>
        </w:rPr>
      </w:pPr>
      <w:r w:rsidRPr="00BD0D7C">
        <w:rPr>
          <w:sz w:val="28"/>
          <w:szCs w:val="28"/>
        </w:rPr>
        <w:t>возможность получения заявителем уведомлений о предоставлении Услуги с помощью ЕПГУ или регионального портала;</w:t>
      </w:r>
    </w:p>
    <w:p w:rsidR="00A46172" w:rsidRPr="00BD0D7C" w:rsidRDefault="00BD0D7C" w:rsidP="00BD0D7C">
      <w:pPr>
        <w:pStyle w:val="22"/>
        <w:numPr>
          <w:ilvl w:val="0"/>
          <w:numId w:val="9"/>
        </w:numPr>
        <w:tabs>
          <w:tab w:val="left" w:pos="955"/>
        </w:tabs>
        <w:spacing w:after="0" w:line="240" w:lineRule="auto"/>
        <w:ind w:right="-1" w:firstLine="709"/>
        <w:jc w:val="both"/>
        <w:rPr>
          <w:sz w:val="28"/>
          <w:szCs w:val="28"/>
        </w:rPr>
      </w:pPr>
      <w:r w:rsidRPr="00BD0D7C">
        <w:rPr>
          <w:sz w:val="28"/>
          <w:szCs w:val="28"/>
        </w:rPr>
        <w:t>возможность получения информации о ходе предоставления Услуги, в том числе с использованием информационно-коммуникационных технологий.</w:t>
      </w:r>
    </w:p>
    <w:p w:rsidR="00A46172" w:rsidRPr="00BD0D7C" w:rsidRDefault="00BD0D7C" w:rsidP="00BD0D7C">
      <w:pPr>
        <w:pStyle w:val="22"/>
        <w:numPr>
          <w:ilvl w:val="1"/>
          <w:numId w:val="6"/>
        </w:numPr>
        <w:tabs>
          <w:tab w:val="left" w:pos="1456"/>
        </w:tabs>
        <w:spacing w:after="0" w:line="240" w:lineRule="auto"/>
        <w:ind w:left="0" w:right="-1" w:firstLine="709"/>
        <w:jc w:val="both"/>
        <w:rPr>
          <w:sz w:val="28"/>
          <w:szCs w:val="28"/>
        </w:rPr>
      </w:pPr>
      <w:r w:rsidRPr="00BD0D7C">
        <w:rPr>
          <w:sz w:val="28"/>
          <w:szCs w:val="28"/>
        </w:rPr>
        <w:t>Основными показателями качества предоставления Услуги являются:</w:t>
      </w:r>
    </w:p>
    <w:p w:rsidR="00A46172" w:rsidRPr="00BD0D7C" w:rsidRDefault="00BD0D7C" w:rsidP="00BD0D7C">
      <w:pPr>
        <w:pStyle w:val="22"/>
        <w:numPr>
          <w:ilvl w:val="0"/>
          <w:numId w:val="9"/>
        </w:numPr>
        <w:tabs>
          <w:tab w:val="left" w:pos="951"/>
        </w:tabs>
        <w:spacing w:after="0" w:line="240" w:lineRule="auto"/>
        <w:ind w:right="-1" w:firstLine="709"/>
        <w:jc w:val="both"/>
        <w:rPr>
          <w:sz w:val="28"/>
          <w:szCs w:val="28"/>
        </w:rPr>
      </w:pPr>
      <w:r w:rsidRPr="00BD0D7C">
        <w:rPr>
          <w:sz w:val="28"/>
          <w:szCs w:val="28"/>
        </w:rPr>
        <w:t>своевременность предоставления Услуги в соответствии со стандартом ее предоставления, определенным настоящим Регламентом;</w:t>
      </w:r>
    </w:p>
    <w:p w:rsidR="00A46172" w:rsidRPr="00BD0D7C" w:rsidRDefault="00BD0D7C" w:rsidP="00BD0D7C">
      <w:pPr>
        <w:pStyle w:val="22"/>
        <w:numPr>
          <w:ilvl w:val="0"/>
          <w:numId w:val="9"/>
        </w:numPr>
        <w:tabs>
          <w:tab w:val="left" w:pos="955"/>
        </w:tabs>
        <w:spacing w:after="0" w:line="240" w:lineRule="auto"/>
        <w:ind w:right="-1" w:firstLine="709"/>
        <w:jc w:val="both"/>
        <w:rPr>
          <w:sz w:val="28"/>
          <w:szCs w:val="28"/>
        </w:rPr>
      </w:pPr>
      <w:r w:rsidRPr="00BD0D7C">
        <w:rPr>
          <w:sz w:val="28"/>
          <w:szCs w:val="28"/>
        </w:rPr>
        <w:t>минимально возможное количество взаимодействий гражданина с должностными лицами, участвующими в предоставлении Услуги;</w:t>
      </w:r>
    </w:p>
    <w:p w:rsidR="00A46172" w:rsidRPr="00BD0D7C" w:rsidRDefault="00BD0D7C" w:rsidP="00BD0D7C">
      <w:pPr>
        <w:pStyle w:val="22"/>
        <w:numPr>
          <w:ilvl w:val="0"/>
          <w:numId w:val="9"/>
        </w:numPr>
        <w:tabs>
          <w:tab w:val="left" w:pos="955"/>
        </w:tabs>
        <w:spacing w:after="0" w:line="240" w:lineRule="auto"/>
        <w:ind w:right="-1" w:firstLine="709"/>
        <w:jc w:val="both"/>
        <w:rPr>
          <w:sz w:val="28"/>
          <w:szCs w:val="28"/>
        </w:rPr>
      </w:pPr>
      <w:r w:rsidRPr="00BD0D7C">
        <w:rPr>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A46172" w:rsidRPr="00BD0D7C" w:rsidRDefault="00BD0D7C" w:rsidP="00BD0D7C">
      <w:pPr>
        <w:pStyle w:val="22"/>
        <w:numPr>
          <w:ilvl w:val="0"/>
          <w:numId w:val="9"/>
        </w:numPr>
        <w:tabs>
          <w:tab w:val="left" w:pos="955"/>
        </w:tabs>
        <w:spacing w:after="0" w:line="240" w:lineRule="auto"/>
        <w:ind w:right="-1" w:firstLine="709"/>
        <w:jc w:val="both"/>
        <w:rPr>
          <w:sz w:val="28"/>
          <w:szCs w:val="28"/>
        </w:rPr>
      </w:pPr>
      <w:r w:rsidRPr="00BD0D7C">
        <w:rPr>
          <w:sz w:val="28"/>
          <w:szCs w:val="28"/>
        </w:rPr>
        <w:t>отсутствие нарушений установленных сроков в процессе предоставления Услуги;</w:t>
      </w:r>
    </w:p>
    <w:p w:rsidR="00A46172" w:rsidRPr="00BD0D7C" w:rsidRDefault="00BD0D7C" w:rsidP="00BD0D7C">
      <w:pPr>
        <w:pStyle w:val="22"/>
        <w:numPr>
          <w:ilvl w:val="0"/>
          <w:numId w:val="9"/>
        </w:numPr>
        <w:tabs>
          <w:tab w:val="left" w:pos="966"/>
        </w:tabs>
        <w:spacing w:after="0" w:line="240" w:lineRule="auto"/>
        <w:ind w:right="-1" w:firstLine="709"/>
        <w:jc w:val="both"/>
        <w:rPr>
          <w:sz w:val="28"/>
          <w:szCs w:val="28"/>
        </w:rPr>
      </w:pPr>
      <w:r w:rsidRPr="00BD0D7C">
        <w:rPr>
          <w:sz w:val="28"/>
          <w:szCs w:val="28"/>
        </w:rPr>
        <w:t xml:space="preserve">отсутствие заявлений об оспаривании решений, действий (бездействия) Уполномоченного органа,  его должностных лиц и работников, принимаемых (совершенных) при предоставлении Услуги, по </w:t>
      </w:r>
      <w:proofErr w:type="gramStart"/>
      <w:r w:rsidRPr="00BD0D7C">
        <w:rPr>
          <w:sz w:val="28"/>
          <w:szCs w:val="28"/>
        </w:rPr>
        <w:t>итогам</w:t>
      </w:r>
      <w:proofErr w:type="gramEnd"/>
      <w:r w:rsidRPr="00BD0D7C">
        <w:rPr>
          <w:sz w:val="28"/>
          <w:szCs w:val="28"/>
        </w:rPr>
        <w:t xml:space="preserve"> рассмотрения которых вынесены решения об удовлетворении (частичном удовлетворении) требований Заявителей.</w:t>
      </w:r>
    </w:p>
    <w:p w:rsidR="00232A13" w:rsidRDefault="00232A13" w:rsidP="00BD0D7C">
      <w:pPr>
        <w:pStyle w:val="91"/>
        <w:spacing w:before="0" w:after="0" w:line="240" w:lineRule="auto"/>
        <w:ind w:right="-1" w:firstLine="709"/>
      </w:pPr>
    </w:p>
    <w:p w:rsidR="00A46172" w:rsidRPr="00BD0D7C" w:rsidRDefault="00BD0D7C" w:rsidP="00BD0D7C">
      <w:pPr>
        <w:pStyle w:val="91"/>
        <w:spacing w:before="0" w:after="0" w:line="240" w:lineRule="auto"/>
        <w:ind w:right="-1" w:firstLine="709"/>
      </w:pPr>
      <w:r w:rsidRPr="00BD0D7C">
        <w:t>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A46172" w:rsidRPr="00BD0D7C" w:rsidRDefault="00BD0D7C" w:rsidP="00BD0D7C">
      <w:pPr>
        <w:pStyle w:val="22"/>
        <w:tabs>
          <w:tab w:val="left" w:pos="709"/>
        </w:tabs>
        <w:spacing w:after="0" w:line="240" w:lineRule="auto"/>
        <w:ind w:right="-1" w:firstLine="709"/>
        <w:jc w:val="both"/>
        <w:rPr>
          <w:sz w:val="28"/>
          <w:szCs w:val="28"/>
        </w:rPr>
      </w:pPr>
      <w:r w:rsidRPr="00BD0D7C">
        <w:rPr>
          <w:sz w:val="28"/>
          <w:szCs w:val="28"/>
        </w:rPr>
        <w:t xml:space="preserve">2.33. Предоставление Услуги по экстерриториальному принципу </w:t>
      </w:r>
      <w:r w:rsidRPr="00BD0D7C">
        <w:rPr>
          <w:sz w:val="28"/>
          <w:szCs w:val="28"/>
        </w:rPr>
        <w:lastRenderedPageBreak/>
        <w:t>осуществляется в части обеспечения возможности подачи заявлений и получения результата предоставления Услуги посредством ЕПГУ, регионального портала и портала ФИАС.</w:t>
      </w:r>
    </w:p>
    <w:p w:rsidR="00A46172" w:rsidRPr="00BD0D7C" w:rsidRDefault="00BD0D7C" w:rsidP="00BD0D7C">
      <w:pPr>
        <w:pStyle w:val="22"/>
        <w:numPr>
          <w:ilvl w:val="1"/>
          <w:numId w:val="11"/>
        </w:numPr>
        <w:tabs>
          <w:tab w:val="left" w:pos="1434"/>
        </w:tabs>
        <w:spacing w:after="0" w:line="240" w:lineRule="auto"/>
        <w:ind w:left="0" w:right="-1" w:firstLine="709"/>
        <w:jc w:val="both"/>
        <w:rPr>
          <w:sz w:val="28"/>
          <w:szCs w:val="28"/>
        </w:rPr>
      </w:pPr>
      <w:r w:rsidRPr="00BD0D7C">
        <w:rPr>
          <w:sz w:val="28"/>
          <w:szCs w:val="28"/>
        </w:rPr>
        <w:t>Заявителям обеспечивается возможность представления заявления и прилагаемых документов, а также получения результата предоставления Услуги в электронной форме (в форме электронных документов).</w:t>
      </w:r>
    </w:p>
    <w:p w:rsidR="00A46172" w:rsidRPr="00BD0D7C" w:rsidRDefault="00BD0D7C" w:rsidP="00BD0D7C">
      <w:pPr>
        <w:pStyle w:val="22"/>
        <w:numPr>
          <w:ilvl w:val="1"/>
          <w:numId w:val="11"/>
        </w:numPr>
        <w:tabs>
          <w:tab w:val="left" w:pos="1478"/>
        </w:tabs>
        <w:spacing w:after="0" w:line="240" w:lineRule="auto"/>
        <w:ind w:left="0" w:right="-1" w:firstLine="709"/>
        <w:jc w:val="both"/>
        <w:rPr>
          <w:sz w:val="28"/>
          <w:szCs w:val="28"/>
        </w:rPr>
      </w:pPr>
      <w:r w:rsidRPr="00BD0D7C">
        <w:rPr>
          <w:sz w:val="28"/>
          <w:szCs w:val="28"/>
        </w:rPr>
        <w:t>Электронные документы представляются в следующих форматах:</w:t>
      </w:r>
    </w:p>
    <w:p w:rsidR="00A46172" w:rsidRPr="00BD0D7C" w:rsidRDefault="00BD0D7C" w:rsidP="00BD0D7C">
      <w:pPr>
        <w:pStyle w:val="22"/>
        <w:tabs>
          <w:tab w:val="left" w:pos="1140"/>
        </w:tabs>
        <w:spacing w:after="0" w:line="240" w:lineRule="auto"/>
        <w:ind w:right="-1" w:firstLine="709"/>
        <w:jc w:val="both"/>
        <w:rPr>
          <w:sz w:val="28"/>
          <w:szCs w:val="28"/>
        </w:rPr>
      </w:pPr>
      <w:r w:rsidRPr="00BD0D7C">
        <w:rPr>
          <w:sz w:val="28"/>
          <w:szCs w:val="28"/>
        </w:rPr>
        <w:t>а)</w:t>
      </w:r>
      <w:r w:rsidRPr="00BD0D7C">
        <w:rPr>
          <w:sz w:val="28"/>
          <w:szCs w:val="28"/>
        </w:rPr>
        <w:tab/>
      </w:r>
      <w:r w:rsidRPr="00BD0D7C">
        <w:rPr>
          <w:sz w:val="28"/>
          <w:szCs w:val="28"/>
          <w:lang w:val="en-US"/>
        </w:rPr>
        <w:t>xml</w:t>
      </w:r>
      <w:r w:rsidRPr="00BD0D7C">
        <w:rPr>
          <w:sz w:val="28"/>
          <w:szCs w:val="28"/>
        </w:rPr>
        <w:t xml:space="preserve"> - для формализованных документов;</w:t>
      </w:r>
    </w:p>
    <w:p w:rsidR="00A46172" w:rsidRPr="00BD0D7C" w:rsidRDefault="00BD0D7C" w:rsidP="00BD0D7C">
      <w:pPr>
        <w:pStyle w:val="22"/>
        <w:tabs>
          <w:tab w:val="left" w:pos="1114"/>
        </w:tabs>
        <w:spacing w:after="0" w:line="240" w:lineRule="auto"/>
        <w:ind w:right="-1" w:firstLine="709"/>
        <w:jc w:val="both"/>
        <w:rPr>
          <w:sz w:val="28"/>
          <w:szCs w:val="28"/>
        </w:rPr>
      </w:pPr>
      <w:r w:rsidRPr="00BD0D7C">
        <w:rPr>
          <w:sz w:val="28"/>
          <w:szCs w:val="28"/>
        </w:rPr>
        <w:t>б)</w:t>
      </w:r>
      <w:r w:rsidRPr="00BD0D7C">
        <w:rPr>
          <w:sz w:val="28"/>
          <w:szCs w:val="28"/>
        </w:rPr>
        <w:tab/>
      </w:r>
      <w:r w:rsidRPr="00BD0D7C">
        <w:rPr>
          <w:sz w:val="28"/>
          <w:szCs w:val="28"/>
          <w:lang w:val="en-US"/>
        </w:rPr>
        <w:t>doc</w:t>
      </w:r>
      <w:r w:rsidRPr="00BD0D7C">
        <w:rPr>
          <w:sz w:val="28"/>
          <w:szCs w:val="28"/>
        </w:rPr>
        <w:t xml:space="preserve">, </w:t>
      </w:r>
      <w:proofErr w:type="spellStart"/>
      <w:r w:rsidRPr="00BD0D7C">
        <w:rPr>
          <w:sz w:val="28"/>
          <w:szCs w:val="28"/>
          <w:lang w:val="en-US"/>
        </w:rPr>
        <w:t>docx</w:t>
      </w:r>
      <w:proofErr w:type="spellEnd"/>
      <w:r w:rsidRPr="00BD0D7C">
        <w:rPr>
          <w:sz w:val="28"/>
          <w:szCs w:val="28"/>
        </w:rPr>
        <w:t xml:space="preserve">, </w:t>
      </w:r>
      <w:proofErr w:type="spellStart"/>
      <w:r w:rsidRPr="00BD0D7C">
        <w:rPr>
          <w:sz w:val="28"/>
          <w:szCs w:val="28"/>
          <w:lang w:val="en-US"/>
        </w:rPr>
        <w:t>odt</w:t>
      </w:r>
      <w:proofErr w:type="spellEnd"/>
      <w:r w:rsidRPr="00BD0D7C">
        <w:rPr>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A46172" w:rsidRPr="00BD0D7C" w:rsidRDefault="00BD0D7C" w:rsidP="00BD0D7C">
      <w:pPr>
        <w:pStyle w:val="22"/>
        <w:tabs>
          <w:tab w:val="left" w:pos="1161"/>
        </w:tabs>
        <w:spacing w:after="0" w:line="240" w:lineRule="auto"/>
        <w:ind w:right="-1" w:firstLine="709"/>
        <w:jc w:val="both"/>
        <w:rPr>
          <w:sz w:val="28"/>
          <w:szCs w:val="28"/>
        </w:rPr>
      </w:pPr>
      <w:r w:rsidRPr="00BD0D7C">
        <w:rPr>
          <w:sz w:val="28"/>
          <w:szCs w:val="28"/>
        </w:rPr>
        <w:t>в)</w:t>
      </w:r>
      <w:r w:rsidRPr="00BD0D7C">
        <w:rPr>
          <w:sz w:val="28"/>
          <w:szCs w:val="28"/>
        </w:rPr>
        <w:tab/>
      </w:r>
      <w:proofErr w:type="spellStart"/>
      <w:r w:rsidRPr="00BD0D7C">
        <w:rPr>
          <w:sz w:val="28"/>
          <w:szCs w:val="28"/>
          <w:lang w:val="en-US"/>
        </w:rPr>
        <w:t>xls</w:t>
      </w:r>
      <w:proofErr w:type="spellEnd"/>
      <w:r w:rsidRPr="00BD0D7C">
        <w:rPr>
          <w:sz w:val="28"/>
          <w:szCs w:val="28"/>
        </w:rPr>
        <w:t xml:space="preserve">, </w:t>
      </w:r>
      <w:proofErr w:type="spellStart"/>
      <w:r w:rsidRPr="00BD0D7C">
        <w:rPr>
          <w:sz w:val="28"/>
          <w:szCs w:val="28"/>
          <w:lang w:val="en-US"/>
        </w:rPr>
        <w:t>xlsx</w:t>
      </w:r>
      <w:proofErr w:type="spellEnd"/>
      <w:r w:rsidRPr="00BD0D7C">
        <w:rPr>
          <w:sz w:val="28"/>
          <w:szCs w:val="28"/>
        </w:rPr>
        <w:t xml:space="preserve">, </w:t>
      </w:r>
      <w:proofErr w:type="spellStart"/>
      <w:r w:rsidRPr="00BD0D7C">
        <w:rPr>
          <w:sz w:val="28"/>
          <w:szCs w:val="28"/>
          <w:lang w:val="en-US"/>
        </w:rPr>
        <w:t>ods</w:t>
      </w:r>
      <w:proofErr w:type="spellEnd"/>
      <w:r w:rsidRPr="00BD0D7C">
        <w:rPr>
          <w:sz w:val="28"/>
          <w:szCs w:val="28"/>
        </w:rPr>
        <w:t xml:space="preserve"> - для документов, содержащих расчеты;</w:t>
      </w:r>
    </w:p>
    <w:p w:rsidR="00A46172" w:rsidRPr="00BD0D7C" w:rsidRDefault="00BD0D7C" w:rsidP="00BD0D7C">
      <w:pPr>
        <w:pStyle w:val="22"/>
        <w:tabs>
          <w:tab w:val="left" w:pos="1114"/>
        </w:tabs>
        <w:spacing w:after="0" w:line="240" w:lineRule="auto"/>
        <w:ind w:right="-1" w:firstLine="709"/>
        <w:jc w:val="both"/>
        <w:rPr>
          <w:sz w:val="28"/>
          <w:szCs w:val="28"/>
        </w:rPr>
      </w:pPr>
      <w:r w:rsidRPr="00BD0D7C">
        <w:rPr>
          <w:sz w:val="28"/>
          <w:szCs w:val="28"/>
        </w:rPr>
        <w:t>г)</w:t>
      </w:r>
      <w:r w:rsidRPr="00BD0D7C">
        <w:rPr>
          <w:sz w:val="28"/>
          <w:szCs w:val="28"/>
        </w:rPr>
        <w:tab/>
      </w:r>
      <w:proofErr w:type="spellStart"/>
      <w:r w:rsidRPr="00BD0D7C">
        <w:rPr>
          <w:sz w:val="28"/>
          <w:szCs w:val="28"/>
          <w:lang w:val="en-US"/>
        </w:rPr>
        <w:t>pdf</w:t>
      </w:r>
      <w:proofErr w:type="spellEnd"/>
      <w:r w:rsidRPr="00BD0D7C">
        <w:rPr>
          <w:sz w:val="28"/>
          <w:szCs w:val="28"/>
        </w:rPr>
        <w:t xml:space="preserve">, </w:t>
      </w:r>
      <w:r w:rsidRPr="00BD0D7C">
        <w:rPr>
          <w:sz w:val="28"/>
          <w:szCs w:val="28"/>
          <w:lang w:val="en-US"/>
        </w:rPr>
        <w:t>jpg</w:t>
      </w:r>
      <w:r w:rsidRPr="00BD0D7C">
        <w:rPr>
          <w:sz w:val="28"/>
          <w:szCs w:val="28"/>
        </w:rPr>
        <w:t xml:space="preserve">, </w:t>
      </w:r>
      <w:r w:rsidRPr="00BD0D7C">
        <w:rPr>
          <w:sz w:val="28"/>
          <w:szCs w:val="28"/>
          <w:lang w:val="en-US"/>
        </w:rPr>
        <w:t>jpeg</w:t>
      </w:r>
      <w:r w:rsidRPr="00BD0D7C">
        <w:rPr>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A46172" w:rsidRPr="00BD0D7C" w:rsidRDefault="00BD0D7C" w:rsidP="00BD0D7C">
      <w:pPr>
        <w:pStyle w:val="22"/>
        <w:spacing w:after="0" w:line="240" w:lineRule="auto"/>
        <w:ind w:right="-1" w:firstLine="709"/>
        <w:jc w:val="both"/>
        <w:rPr>
          <w:sz w:val="28"/>
          <w:szCs w:val="28"/>
        </w:rPr>
      </w:pPr>
      <w:r w:rsidRPr="00BD0D7C">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BD0D7C">
        <w:rPr>
          <w:sz w:val="28"/>
          <w:szCs w:val="28"/>
          <w:lang w:val="en-US"/>
        </w:rPr>
        <w:t>dpi</w:t>
      </w:r>
      <w:r w:rsidRPr="00BD0D7C">
        <w:rPr>
          <w:sz w:val="28"/>
          <w:szCs w:val="28"/>
        </w:rPr>
        <w:t xml:space="preserve"> (масштаб 1:1) с использованием следующих режимов:</w:t>
      </w:r>
    </w:p>
    <w:p w:rsidR="00A46172" w:rsidRPr="00BD0D7C" w:rsidRDefault="00BD0D7C" w:rsidP="00BD0D7C">
      <w:pPr>
        <w:pStyle w:val="22"/>
        <w:numPr>
          <w:ilvl w:val="0"/>
          <w:numId w:val="9"/>
        </w:numPr>
        <w:tabs>
          <w:tab w:val="left" w:pos="963"/>
        </w:tabs>
        <w:spacing w:after="0" w:line="240" w:lineRule="auto"/>
        <w:ind w:right="-1" w:firstLine="709"/>
        <w:jc w:val="both"/>
        <w:rPr>
          <w:sz w:val="28"/>
          <w:szCs w:val="28"/>
        </w:rPr>
      </w:pPr>
      <w:r w:rsidRPr="00BD0D7C">
        <w:rPr>
          <w:sz w:val="28"/>
          <w:szCs w:val="28"/>
        </w:rPr>
        <w:t>«черно-белый» (при отсутствии в документе графических изображений и (или) цветного текста);</w:t>
      </w:r>
    </w:p>
    <w:p w:rsidR="00A46172" w:rsidRPr="00BD0D7C" w:rsidRDefault="00BD0D7C" w:rsidP="00BD0D7C">
      <w:pPr>
        <w:pStyle w:val="22"/>
        <w:numPr>
          <w:ilvl w:val="0"/>
          <w:numId w:val="9"/>
        </w:numPr>
        <w:tabs>
          <w:tab w:val="left" w:pos="963"/>
        </w:tabs>
        <w:spacing w:after="0" w:line="240" w:lineRule="auto"/>
        <w:ind w:right="-1" w:firstLine="709"/>
        <w:jc w:val="both"/>
        <w:rPr>
          <w:sz w:val="28"/>
          <w:szCs w:val="28"/>
        </w:rPr>
      </w:pPr>
      <w:r w:rsidRPr="00BD0D7C">
        <w:rPr>
          <w:sz w:val="28"/>
          <w:szCs w:val="28"/>
        </w:rPr>
        <w:t>«оттенки серого» (при наличии в документе графических изображений, отличных от цветного графического изображения);</w:t>
      </w:r>
    </w:p>
    <w:p w:rsidR="00A46172" w:rsidRPr="00BD0D7C" w:rsidRDefault="00BD0D7C" w:rsidP="00BD0D7C">
      <w:pPr>
        <w:pStyle w:val="22"/>
        <w:numPr>
          <w:ilvl w:val="0"/>
          <w:numId w:val="9"/>
        </w:numPr>
        <w:tabs>
          <w:tab w:val="left" w:pos="970"/>
        </w:tabs>
        <w:spacing w:after="0" w:line="240" w:lineRule="auto"/>
        <w:ind w:right="-1" w:firstLine="709"/>
        <w:jc w:val="both"/>
        <w:rPr>
          <w:sz w:val="28"/>
          <w:szCs w:val="28"/>
        </w:rPr>
      </w:pPr>
      <w:r w:rsidRPr="00BD0D7C">
        <w:rPr>
          <w:sz w:val="28"/>
          <w:szCs w:val="28"/>
        </w:rPr>
        <w:t>«цветной» или «режим полной цветопередачи» (при наличии в документе цветных графических изображений либо цветного текста);</w:t>
      </w:r>
    </w:p>
    <w:p w:rsidR="00A46172" w:rsidRPr="00BD0D7C" w:rsidRDefault="00BD0D7C" w:rsidP="00BD0D7C">
      <w:pPr>
        <w:pStyle w:val="22"/>
        <w:numPr>
          <w:ilvl w:val="0"/>
          <w:numId w:val="9"/>
        </w:numPr>
        <w:spacing w:after="0" w:line="240" w:lineRule="auto"/>
        <w:ind w:right="-1" w:firstLine="709"/>
        <w:jc w:val="both"/>
        <w:rPr>
          <w:sz w:val="28"/>
          <w:szCs w:val="28"/>
        </w:rPr>
      </w:pPr>
      <w:r w:rsidRPr="00BD0D7C">
        <w:rPr>
          <w:sz w:val="28"/>
          <w:szCs w:val="28"/>
        </w:rPr>
        <w:t xml:space="preserve"> с сохранением всех аутентичных признаков подлинности, а именно: графической подписи лица, печати, углового штампа бланка;</w:t>
      </w:r>
    </w:p>
    <w:p w:rsidR="00A46172" w:rsidRPr="00BD0D7C" w:rsidRDefault="00BD0D7C" w:rsidP="00BD0D7C">
      <w:pPr>
        <w:pStyle w:val="22"/>
        <w:spacing w:after="0" w:line="240" w:lineRule="auto"/>
        <w:ind w:right="-1" w:firstLine="709"/>
        <w:jc w:val="both"/>
        <w:rPr>
          <w:sz w:val="28"/>
          <w:szCs w:val="28"/>
        </w:rPr>
      </w:pPr>
      <w:r w:rsidRPr="00BD0D7C">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A46172" w:rsidRPr="00BD0D7C" w:rsidRDefault="00BD0D7C" w:rsidP="00BD0D7C">
      <w:pPr>
        <w:pStyle w:val="22"/>
        <w:spacing w:after="0" w:line="240" w:lineRule="auto"/>
        <w:ind w:right="-1" w:firstLine="709"/>
        <w:jc w:val="both"/>
        <w:rPr>
          <w:sz w:val="28"/>
          <w:szCs w:val="28"/>
        </w:rPr>
      </w:pPr>
      <w:r w:rsidRPr="00BD0D7C">
        <w:rPr>
          <w:sz w:val="28"/>
          <w:szCs w:val="28"/>
        </w:rPr>
        <w:t>Электронные документы должны обеспечивать:</w:t>
      </w:r>
    </w:p>
    <w:p w:rsidR="00A46172" w:rsidRPr="00BD0D7C" w:rsidRDefault="00BD0D7C" w:rsidP="00BD0D7C">
      <w:pPr>
        <w:pStyle w:val="22"/>
        <w:numPr>
          <w:ilvl w:val="0"/>
          <w:numId w:val="9"/>
        </w:numPr>
        <w:tabs>
          <w:tab w:val="left" w:pos="1017"/>
        </w:tabs>
        <w:spacing w:after="0" w:line="240" w:lineRule="auto"/>
        <w:ind w:right="-1" w:firstLine="709"/>
        <w:jc w:val="both"/>
        <w:rPr>
          <w:sz w:val="28"/>
          <w:szCs w:val="28"/>
        </w:rPr>
      </w:pPr>
      <w:r w:rsidRPr="00BD0D7C">
        <w:rPr>
          <w:sz w:val="28"/>
          <w:szCs w:val="28"/>
        </w:rPr>
        <w:t>возможность идентифицировать документ и количество листов в документе;</w:t>
      </w:r>
    </w:p>
    <w:p w:rsidR="00A46172" w:rsidRPr="00BD0D7C" w:rsidRDefault="00BD0D7C" w:rsidP="00BD0D7C">
      <w:pPr>
        <w:pStyle w:val="22"/>
        <w:numPr>
          <w:ilvl w:val="0"/>
          <w:numId w:val="9"/>
        </w:numPr>
        <w:tabs>
          <w:tab w:val="left" w:pos="970"/>
        </w:tabs>
        <w:spacing w:after="0" w:line="240" w:lineRule="auto"/>
        <w:ind w:right="-1" w:firstLine="709"/>
        <w:jc w:val="both"/>
        <w:rPr>
          <w:sz w:val="28"/>
          <w:szCs w:val="28"/>
        </w:rPr>
      </w:pPr>
      <w:r w:rsidRPr="00BD0D7C">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46172" w:rsidRPr="00BD0D7C" w:rsidRDefault="00BD0D7C" w:rsidP="00BD0D7C">
      <w:pPr>
        <w:pStyle w:val="22"/>
        <w:spacing w:after="0" w:line="240" w:lineRule="auto"/>
        <w:ind w:right="-1" w:firstLine="709"/>
        <w:jc w:val="both"/>
        <w:rPr>
          <w:sz w:val="28"/>
          <w:szCs w:val="28"/>
        </w:rPr>
      </w:pPr>
      <w:r w:rsidRPr="00BD0D7C">
        <w:rPr>
          <w:sz w:val="28"/>
          <w:szCs w:val="28"/>
        </w:rPr>
        <w:t xml:space="preserve">Документы, подлежащие представлению в форматах </w:t>
      </w:r>
      <w:proofErr w:type="spellStart"/>
      <w:r w:rsidRPr="00BD0D7C">
        <w:rPr>
          <w:sz w:val="28"/>
          <w:szCs w:val="28"/>
          <w:lang w:val="en-US"/>
        </w:rPr>
        <w:t>xls</w:t>
      </w:r>
      <w:proofErr w:type="spellEnd"/>
      <w:r w:rsidRPr="00BD0D7C">
        <w:rPr>
          <w:sz w:val="28"/>
          <w:szCs w:val="28"/>
        </w:rPr>
        <w:t xml:space="preserve">, </w:t>
      </w:r>
      <w:proofErr w:type="spellStart"/>
      <w:r w:rsidRPr="00BD0D7C">
        <w:rPr>
          <w:sz w:val="28"/>
          <w:szCs w:val="28"/>
          <w:lang w:val="en-US"/>
        </w:rPr>
        <w:t>xlsx</w:t>
      </w:r>
      <w:proofErr w:type="spellEnd"/>
      <w:r w:rsidRPr="00BD0D7C">
        <w:rPr>
          <w:sz w:val="28"/>
          <w:szCs w:val="28"/>
        </w:rPr>
        <w:t xml:space="preserve"> или </w:t>
      </w:r>
      <w:proofErr w:type="spellStart"/>
      <w:r w:rsidRPr="00BD0D7C">
        <w:rPr>
          <w:sz w:val="28"/>
          <w:szCs w:val="28"/>
          <w:lang w:val="en-US"/>
        </w:rPr>
        <w:t>ods</w:t>
      </w:r>
      <w:proofErr w:type="spellEnd"/>
      <w:r w:rsidRPr="00BD0D7C">
        <w:rPr>
          <w:sz w:val="28"/>
          <w:szCs w:val="28"/>
        </w:rPr>
        <w:t>, формируются в виде отдельного электронного документа.</w:t>
      </w:r>
    </w:p>
    <w:p w:rsidR="00232A13" w:rsidRDefault="00232A13" w:rsidP="00BD0D7C">
      <w:pPr>
        <w:pStyle w:val="91"/>
        <w:tabs>
          <w:tab w:val="left" w:pos="1024"/>
        </w:tabs>
        <w:spacing w:before="0" w:after="0" w:line="240" w:lineRule="auto"/>
        <w:ind w:right="-1" w:firstLine="709"/>
      </w:pPr>
    </w:p>
    <w:p w:rsidR="00A46172" w:rsidRPr="00BD0D7C" w:rsidRDefault="00BD0D7C" w:rsidP="00BD0D7C">
      <w:pPr>
        <w:pStyle w:val="91"/>
        <w:tabs>
          <w:tab w:val="left" w:pos="1024"/>
        </w:tabs>
        <w:spacing w:before="0" w:after="0" w:line="240" w:lineRule="auto"/>
        <w:ind w:right="-1" w:firstLine="709"/>
      </w:pPr>
      <w:r w:rsidRPr="00BD0D7C">
        <w:rPr>
          <w:lang w:val="en-US"/>
        </w:rPr>
        <w:t>III</w:t>
      </w:r>
      <w:r w:rsidRPr="00BD0D7C">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232A13" w:rsidRDefault="00232A13" w:rsidP="00BD0D7C">
      <w:pPr>
        <w:pStyle w:val="23"/>
        <w:keepNext/>
        <w:keepLines/>
        <w:spacing w:line="240" w:lineRule="auto"/>
        <w:ind w:right="-1" w:firstLine="709"/>
        <w:jc w:val="center"/>
      </w:pPr>
      <w:bookmarkStart w:id="16" w:name="bookmark17"/>
      <w:bookmarkEnd w:id="16"/>
    </w:p>
    <w:p w:rsidR="00A46172" w:rsidRPr="00BD0D7C" w:rsidRDefault="00BD0D7C" w:rsidP="00BD0D7C">
      <w:pPr>
        <w:pStyle w:val="23"/>
        <w:keepNext/>
        <w:keepLines/>
        <w:spacing w:line="240" w:lineRule="auto"/>
        <w:ind w:right="-1" w:firstLine="709"/>
        <w:jc w:val="center"/>
      </w:pPr>
      <w:r w:rsidRPr="00BD0D7C">
        <w:t>Исчерпывающий перечень административных процедур</w:t>
      </w:r>
    </w:p>
    <w:p w:rsidR="00A46172" w:rsidRPr="00BD0D7C" w:rsidRDefault="00BD0D7C" w:rsidP="00BD0D7C">
      <w:pPr>
        <w:pStyle w:val="22"/>
        <w:spacing w:after="0" w:line="240" w:lineRule="auto"/>
        <w:ind w:right="-1" w:firstLine="709"/>
        <w:jc w:val="both"/>
        <w:rPr>
          <w:sz w:val="28"/>
          <w:szCs w:val="28"/>
        </w:rPr>
      </w:pPr>
      <w:r w:rsidRPr="00BD0D7C">
        <w:rPr>
          <w:sz w:val="28"/>
          <w:szCs w:val="28"/>
        </w:rPr>
        <w:t xml:space="preserve">3.1. Предоставление Услуги включает в себя следующие административные </w:t>
      </w:r>
      <w:r w:rsidRPr="00BD0D7C">
        <w:rPr>
          <w:sz w:val="28"/>
          <w:szCs w:val="28"/>
        </w:rPr>
        <w:lastRenderedPageBreak/>
        <w:t>процедуры:</w:t>
      </w:r>
    </w:p>
    <w:p w:rsidR="00A46172" w:rsidRPr="00BD0D7C" w:rsidRDefault="00BD0D7C" w:rsidP="00BD0D7C">
      <w:pPr>
        <w:pStyle w:val="22"/>
        <w:spacing w:after="0" w:line="240" w:lineRule="auto"/>
        <w:ind w:right="-1" w:firstLine="709"/>
        <w:jc w:val="both"/>
        <w:rPr>
          <w:sz w:val="28"/>
          <w:szCs w:val="28"/>
        </w:rPr>
      </w:pPr>
      <w:r w:rsidRPr="00BD0D7C">
        <w:rPr>
          <w:sz w:val="28"/>
          <w:szCs w:val="28"/>
        </w:rPr>
        <w:t>установление личности Заявителя (представителя Заявителя);</w:t>
      </w:r>
    </w:p>
    <w:p w:rsidR="00A46172" w:rsidRPr="00BD0D7C" w:rsidRDefault="00BD0D7C" w:rsidP="00BD0D7C">
      <w:pPr>
        <w:pStyle w:val="22"/>
        <w:spacing w:after="0" w:line="240" w:lineRule="auto"/>
        <w:ind w:right="-1" w:firstLine="709"/>
        <w:jc w:val="both"/>
        <w:rPr>
          <w:sz w:val="28"/>
          <w:szCs w:val="28"/>
        </w:rPr>
      </w:pPr>
      <w:r w:rsidRPr="00BD0D7C">
        <w:rPr>
          <w:sz w:val="28"/>
          <w:szCs w:val="28"/>
        </w:rPr>
        <w:t>регистрация заявления;</w:t>
      </w:r>
    </w:p>
    <w:p w:rsidR="00A46172" w:rsidRPr="00BD0D7C" w:rsidRDefault="00BD0D7C" w:rsidP="00BD0D7C">
      <w:pPr>
        <w:pStyle w:val="22"/>
        <w:spacing w:after="0" w:line="240" w:lineRule="auto"/>
        <w:ind w:right="-1" w:firstLine="709"/>
        <w:jc w:val="both"/>
        <w:rPr>
          <w:sz w:val="28"/>
          <w:szCs w:val="28"/>
        </w:rPr>
      </w:pPr>
      <w:r w:rsidRPr="00BD0D7C">
        <w:rPr>
          <w:sz w:val="28"/>
          <w:szCs w:val="28"/>
        </w:rPr>
        <w:t>проверка комплектности документов, необходимых для предоставления Услуги;</w:t>
      </w:r>
    </w:p>
    <w:p w:rsidR="00A46172" w:rsidRPr="00BD0D7C" w:rsidRDefault="00BD0D7C" w:rsidP="00BD0D7C">
      <w:pPr>
        <w:pStyle w:val="22"/>
        <w:spacing w:after="0" w:line="240" w:lineRule="auto"/>
        <w:ind w:right="-1" w:firstLine="709"/>
        <w:jc w:val="both"/>
        <w:rPr>
          <w:sz w:val="28"/>
          <w:szCs w:val="28"/>
        </w:rPr>
      </w:pPr>
      <w:r w:rsidRPr="00BD0D7C">
        <w:rPr>
          <w:sz w:val="28"/>
          <w:szCs w:val="28"/>
        </w:rPr>
        <w:t>получение сведений посредством единой системы межведомственного электронного взаимодействия (далее - СМЭВ);</w:t>
      </w:r>
    </w:p>
    <w:p w:rsidR="00A46172" w:rsidRPr="00BD0D7C" w:rsidRDefault="00BD0D7C" w:rsidP="00BD0D7C">
      <w:pPr>
        <w:pStyle w:val="22"/>
        <w:spacing w:after="0" w:line="240" w:lineRule="auto"/>
        <w:ind w:right="-1" w:firstLine="709"/>
        <w:jc w:val="both"/>
        <w:rPr>
          <w:sz w:val="28"/>
          <w:szCs w:val="28"/>
        </w:rPr>
      </w:pPr>
      <w:r w:rsidRPr="00BD0D7C">
        <w:rPr>
          <w:sz w:val="28"/>
          <w:szCs w:val="28"/>
        </w:rPr>
        <w:t>рассмотрение документов, необходимых для предоставления Услуги;</w:t>
      </w:r>
    </w:p>
    <w:p w:rsidR="00A46172" w:rsidRPr="00BD0D7C" w:rsidRDefault="00BD0D7C" w:rsidP="00BD0D7C">
      <w:pPr>
        <w:pStyle w:val="22"/>
        <w:spacing w:after="0" w:line="240" w:lineRule="auto"/>
        <w:ind w:right="-1" w:firstLine="709"/>
        <w:jc w:val="both"/>
        <w:rPr>
          <w:sz w:val="28"/>
          <w:szCs w:val="28"/>
        </w:rPr>
      </w:pPr>
      <w:r w:rsidRPr="00BD0D7C">
        <w:rPr>
          <w:sz w:val="28"/>
          <w:szCs w:val="28"/>
        </w:rPr>
        <w:t>принятие решения по результатам оказания Услуги;</w:t>
      </w:r>
    </w:p>
    <w:p w:rsidR="00A46172" w:rsidRPr="00BD0D7C" w:rsidRDefault="00BD0D7C" w:rsidP="00BD0D7C">
      <w:pPr>
        <w:pStyle w:val="22"/>
        <w:spacing w:after="0" w:line="240" w:lineRule="auto"/>
        <w:ind w:right="-1" w:firstLine="709"/>
        <w:jc w:val="both"/>
        <w:rPr>
          <w:sz w:val="28"/>
          <w:szCs w:val="28"/>
        </w:rPr>
      </w:pPr>
      <w:r w:rsidRPr="00BD0D7C">
        <w:rPr>
          <w:sz w:val="28"/>
          <w:szCs w:val="28"/>
        </w:rPr>
        <w:t>внесение результата оказания Услуги в государственный адресный реестр, ведение которого осуществляется в электронном виде;</w:t>
      </w:r>
    </w:p>
    <w:p w:rsidR="00A46172" w:rsidRPr="00BD0D7C" w:rsidRDefault="00BD0D7C" w:rsidP="00BD0D7C">
      <w:pPr>
        <w:pStyle w:val="22"/>
        <w:spacing w:after="0" w:line="240" w:lineRule="auto"/>
        <w:ind w:right="-1" w:firstLine="709"/>
        <w:jc w:val="both"/>
        <w:rPr>
          <w:sz w:val="28"/>
          <w:szCs w:val="28"/>
        </w:rPr>
      </w:pPr>
      <w:r w:rsidRPr="00BD0D7C">
        <w:rPr>
          <w:sz w:val="28"/>
          <w:szCs w:val="28"/>
        </w:rPr>
        <w:t>выдача результата оказания Услуги.</w:t>
      </w:r>
    </w:p>
    <w:p w:rsidR="00232A13" w:rsidRDefault="00232A13" w:rsidP="00BD0D7C">
      <w:pPr>
        <w:pStyle w:val="23"/>
        <w:keepNext/>
        <w:keepLines/>
        <w:spacing w:line="240" w:lineRule="auto"/>
        <w:ind w:right="-1" w:firstLine="709"/>
        <w:jc w:val="center"/>
      </w:pPr>
      <w:bookmarkStart w:id="17" w:name="bookmark18"/>
      <w:bookmarkEnd w:id="17"/>
    </w:p>
    <w:p w:rsidR="00A46172" w:rsidRPr="00BD0D7C" w:rsidRDefault="00BD0D7C" w:rsidP="00BD0D7C">
      <w:pPr>
        <w:pStyle w:val="23"/>
        <w:keepNext/>
        <w:keepLines/>
        <w:spacing w:line="240" w:lineRule="auto"/>
        <w:ind w:right="-1" w:firstLine="709"/>
        <w:jc w:val="center"/>
      </w:pPr>
      <w:r w:rsidRPr="00BD0D7C">
        <w:t>Перечень административных процедур (действий) при предоставлении</w:t>
      </w:r>
      <w:r w:rsidRPr="00BD0D7C">
        <w:br/>
        <w:t>муниципальной услуги услуг в электронной форме</w:t>
      </w:r>
    </w:p>
    <w:p w:rsidR="00A46172" w:rsidRPr="00BD0D7C" w:rsidRDefault="00BD0D7C" w:rsidP="00BD0D7C">
      <w:pPr>
        <w:pStyle w:val="22"/>
        <w:numPr>
          <w:ilvl w:val="0"/>
          <w:numId w:val="36"/>
        </w:numPr>
        <w:tabs>
          <w:tab w:val="left" w:pos="1312"/>
        </w:tabs>
        <w:spacing w:after="0" w:line="240" w:lineRule="auto"/>
        <w:ind w:right="-1" w:firstLine="709"/>
        <w:jc w:val="both"/>
        <w:rPr>
          <w:sz w:val="28"/>
          <w:szCs w:val="28"/>
        </w:rPr>
      </w:pPr>
      <w:r w:rsidRPr="00BD0D7C">
        <w:rPr>
          <w:sz w:val="28"/>
          <w:szCs w:val="28"/>
        </w:rPr>
        <w:t>При предоставлении Услуги в электронной форме заявителю обеспечивается возможность:</w:t>
      </w:r>
    </w:p>
    <w:p w:rsidR="00A46172" w:rsidRPr="00BD0D7C" w:rsidRDefault="00BD0D7C" w:rsidP="00BD0D7C">
      <w:pPr>
        <w:pStyle w:val="22"/>
        <w:numPr>
          <w:ilvl w:val="0"/>
          <w:numId w:val="9"/>
        </w:numPr>
        <w:tabs>
          <w:tab w:val="left" w:pos="1032"/>
        </w:tabs>
        <w:spacing w:after="0" w:line="240" w:lineRule="auto"/>
        <w:ind w:right="-1" w:firstLine="709"/>
        <w:jc w:val="both"/>
        <w:rPr>
          <w:sz w:val="28"/>
          <w:szCs w:val="28"/>
        </w:rPr>
      </w:pPr>
      <w:r w:rsidRPr="00BD0D7C">
        <w:rPr>
          <w:sz w:val="28"/>
          <w:szCs w:val="28"/>
        </w:rPr>
        <w:t>получения информации о порядке и сроках предоставления Услуги;</w:t>
      </w:r>
    </w:p>
    <w:p w:rsidR="00A46172" w:rsidRPr="00BD0D7C" w:rsidRDefault="00BD0D7C" w:rsidP="00BD0D7C">
      <w:pPr>
        <w:pStyle w:val="22"/>
        <w:numPr>
          <w:ilvl w:val="0"/>
          <w:numId w:val="9"/>
        </w:numPr>
        <w:tabs>
          <w:tab w:val="left" w:pos="988"/>
        </w:tabs>
        <w:spacing w:after="0" w:line="240" w:lineRule="auto"/>
        <w:ind w:right="-1" w:firstLine="709"/>
        <w:jc w:val="both"/>
        <w:rPr>
          <w:sz w:val="28"/>
          <w:szCs w:val="28"/>
        </w:rPr>
      </w:pPr>
      <w:r w:rsidRPr="00BD0D7C">
        <w:rPr>
          <w:sz w:val="28"/>
          <w:szCs w:val="28"/>
        </w:rPr>
        <w:t>формирования заявления в форме электронного документа с использованием интерактивных форм ЕПГУ, регионально портала и портала ФИАС, с приложением к нему документов, необходимых для предоставления Услуги, в электронной форме (в форме электронных документов);</w:t>
      </w:r>
    </w:p>
    <w:p w:rsidR="00A46172" w:rsidRPr="00BD0D7C" w:rsidRDefault="00BD0D7C" w:rsidP="00BD0D7C">
      <w:pPr>
        <w:pStyle w:val="22"/>
        <w:numPr>
          <w:ilvl w:val="0"/>
          <w:numId w:val="9"/>
        </w:numPr>
        <w:tabs>
          <w:tab w:val="left" w:pos="992"/>
        </w:tabs>
        <w:spacing w:after="0" w:line="240" w:lineRule="auto"/>
        <w:ind w:right="-1" w:firstLine="709"/>
        <w:jc w:val="both"/>
        <w:rPr>
          <w:sz w:val="28"/>
          <w:szCs w:val="28"/>
        </w:rPr>
      </w:pPr>
      <w:r w:rsidRPr="00BD0D7C">
        <w:rPr>
          <w:sz w:val="28"/>
          <w:szCs w:val="28"/>
        </w:rPr>
        <w:t>приема и регистрации Уполномоченным органом заявления и прилагаемых документов;</w:t>
      </w:r>
    </w:p>
    <w:p w:rsidR="00A46172" w:rsidRPr="00BD0D7C" w:rsidRDefault="00BD0D7C" w:rsidP="00BD0D7C">
      <w:pPr>
        <w:pStyle w:val="22"/>
        <w:numPr>
          <w:ilvl w:val="0"/>
          <w:numId w:val="9"/>
        </w:numPr>
        <w:tabs>
          <w:tab w:val="left" w:pos="985"/>
        </w:tabs>
        <w:spacing w:after="0" w:line="240" w:lineRule="auto"/>
        <w:ind w:right="-1" w:firstLine="709"/>
        <w:jc w:val="both"/>
        <w:rPr>
          <w:sz w:val="28"/>
          <w:szCs w:val="28"/>
        </w:rPr>
      </w:pPr>
      <w:r w:rsidRPr="00BD0D7C">
        <w:rPr>
          <w:sz w:val="28"/>
          <w:szCs w:val="28"/>
        </w:rPr>
        <w:t>получения Заявителем (представителем Заявителя) результата предоставления Услуги в форме электронного документа;</w:t>
      </w:r>
    </w:p>
    <w:p w:rsidR="00A46172" w:rsidRPr="00BD0D7C" w:rsidRDefault="00BD0D7C" w:rsidP="00BD0D7C">
      <w:pPr>
        <w:pStyle w:val="22"/>
        <w:numPr>
          <w:ilvl w:val="0"/>
          <w:numId w:val="9"/>
        </w:numPr>
        <w:tabs>
          <w:tab w:val="left" w:pos="1032"/>
        </w:tabs>
        <w:spacing w:after="0" w:line="240" w:lineRule="auto"/>
        <w:ind w:right="-1" w:firstLine="709"/>
        <w:jc w:val="both"/>
        <w:rPr>
          <w:sz w:val="28"/>
          <w:szCs w:val="28"/>
        </w:rPr>
      </w:pPr>
      <w:r w:rsidRPr="00BD0D7C">
        <w:rPr>
          <w:sz w:val="28"/>
          <w:szCs w:val="28"/>
        </w:rPr>
        <w:t>получения сведений о ходе рассмотрения заявления;</w:t>
      </w:r>
    </w:p>
    <w:p w:rsidR="00A46172" w:rsidRPr="00BD0D7C" w:rsidRDefault="00BD0D7C" w:rsidP="00BD0D7C">
      <w:pPr>
        <w:pStyle w:val="22"/>
        <w:numPr>
          <w:ilvl w:val="0"/>
          <w:numId w:val="9"/>
        </w:numPr>
        <w:tabs>
          <w:tab w:val="left" w:pos="1032"/>
        </w:tabs>
        <w:spacing w:after="0" w:line="240" w:lineRule="auto"/>
        <w:ind w:right="-1" w:firstLine="709"/>
        <w:jc w:val="both"/>
        <w:rPr>
          <w:sz w:val="28"/>
          <w:szCs w:val="28"/>
        </w:rPr>
      </w:pPr>
      <w:r w:rsidRPr="00BD0D7C">
        <w:rPr>
          <w:sz w:val="28"/>
          <w:szCs w:val="28"/>
        </w:rPr>
        <w:t>осуществления оценки качества предоставления Услуги;</w:t>
      </w:r>
    </w:p>
    <w:p w:rsidR="00A46172" w:rsidRPr="00BD0D7C" w:rsidRDefault="00BD0D7C" w:rsidP="00BD0D7C">
      <w:pPr>
        <w:pStyle w:val="22"/>
        <w:numPr>
          <w:ilvl w:val="0"/>
          <w:numId w:val="9"/>
        </w:numPr>
        <w:tabs>
          <w:tab w:val="left" w:pos="992"/>
        </w:tabs>
        <w:spacing w:after="0" w:line="240" w:lineRule="auto"/>
        <w:ind w:right="-1" w:firstLine="709"/>
        <w:jc w:val="both"/>
        <w:rPr>
          <w:sz w:val="28"/>
          <w:szCs w:val="28"/>
        </w:rPr>
      </w:pPr>
      <w:r w:rsidRPr="00BD0D7C">
        <w:rPr>
          <w:sz w:val="28"/>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Услугу, либо муниципального служащего.</w:t>
      </w:r>
    </w:p>
    <w:p w:rsidR="00232A13" w:rsidRDefault="00232A13" w:rsidP="00BD0D7C">
      <w:pPr>
        <w:pStyle w:val="23"/>
        <w:keepNext/>
        <w:keepLines/>
        <w:spacing w:line="240" w:lineRule="auto"/>
        <w:ind w:right="-1" w:firstLine="709"/>
        <w:jc w:val="center"/>
      </w:pPr>
      <w:bookmarkStart w:id="18" w:name="bookmark19"/>
      <w:bookmarkEnd w:id="18"/>
    </w:p>
    <w:p w:rsidR="00A46172" w:rsidRPr="00BD0D7C" w:rsidRDefault="00BD0D7C" w:rsidP="00BD0D7C">
      <w:pPr>
        <w:pStyle w:val="23"/>
        <w:keepNext/>
        <w:keepLines/>
        <w:spacing w:line="240" w:lineRule="auto"/>
        <w:ind w:right="-1" w:firstLine="709"/>
        <w:jc w:val="center"/>
      </w:pPr>
      <w:r w:rsidRPr="00BD0D7C">
        <w:t>Порядок осуществления административных процедур (действий)</w:t>
      </w:r>
    </w:p>
    <w:p w:rsidR="00A46172" w:rsidRPr="00BD0D7C" w:rsidRDefault="00BD0D7C" w:rsidP="00BD0D7C">
      <w:pPr>
        <w:pStyle w:val="23"/>
        <w:keepNext/>
        <w:keepLines/>
        <w:spacing w:line="240" w:lineRule="auto"/>
        <w:ind w:right="-1" w:firstLine="709"/>
        <w:jc w:val="center"/>
      </w:pPr>
      <w:bookmarkStart w:id="19" w:name="bookmark20"/>
      <w:bookmarkEnd w:id="19"/>
      <w:r w:rsidRPr="00BD0D7C">
        <w:t>в электронной форме</w:t>
      </w:r>
    </w:p>
    <w:p w:rsidR="00A46172" w:rsidRPr="00BD0D7C" w:rsidRDefault="00BD0D7C" w:rsidP="00BD0D7C">
      <w:pPr>
        <w:pStyle w:val="22"/>
        <w:numPr>
          <w:ilvl w:val="0"/>
          <w:numId w:val="27"/>
        </w:numPr>
        <w:tabs>
          <w:tab w:val="left" w:pos="1316"/>
        </w:tabs>
        <w:spacing w:after="0" w:line="240" w:lineRule="auto"/>
        <w:ind w:right="-1" w:firstLine="709"/>
        <w:jc w:val="both"/>
        <w:rPr>
          <w:sz w:val="28"/>
          <w:szCs w:val="28"/>
        </w:rPr>
      </w:pPr>
      <w:r w:rsidRPr="00BD0D7C">
        <w:rPr>
          <w:sz w:val="28"/>
          <w:szCs w:val="28"/>
        </w:rPr>
        <w:t>Формирование заявления осуществляется посредством заполнения электронной формы заявления посредством ЕПГУ, регионального портала или портала ФИАС без необходимости дополнительной подачи заявления в какой-либо иной форме.</w:t>
      </w:r>
    </w:p>
    <w:p w:rsidR="00A46172" w:rsidRPr="00BD0D7C" w:rsidRDefault="00BD0D7C" w:rsidP="00BD0D7C">
      <w:pPr>
        <w:pStyle w:val="22"/>
        <w:spacing w:after="0" w:line="240" w:lineRule="auto"/>
        <w:ind w:right="-1" w:firstLine="709"/>
        <w:jc w:val="both"/>
        <w:rPr>
          <w:sz w:val="28"/>
          <w:szCs w:val="28"/>
        </w:rPr>
      </w:pPr>
      <w:r w:rsidRPr="00BD0D7C">
        <w:rPr>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w:t>
      </w:r>
    </w:p>
    <w:p w:rsidR="00A46172" w:rsidRPr="00BD0D7C" w:rsidRDefault="00BD0D7C" w:rsidP="00BD0D7C">
      <w:pPr>
        <w:pStyle w:val="22"/>
        <w:spacing w:after="0" w:line="240" w:lineRule="auto"/>
        <w:ind w:right="-1" w:firstLine="709"/>
        <w:jc w:val="both"/>
        <w:rPr>
          <w:sz w:val="28"/>
          <w:szCs w:val="28"/>
        </w:rPr>
      </w:pPr>
      <w:r w:rsidRPr="00BD0D7C">
        <w:rPr>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A46172" w:rsidRPr="00BD0D7C" w:rsidRDefault="00BD0D7C" w:rsidP="00BD0D7C">
      <w:pPr>
        <w:pStyle w:val="22"/>
        <w:spacing w:after="0" w:line="240" w:lineRule="auto"/>
        <w:ind w:right="-1" w:firstLine="709"/>
        <w:jc w:val="both"/>
        <w:rPr>
          <w:sz w:val="28"/>
          <w:szCs w:val="28"/>
        </w:rPr>
      </w:pPr>
      <w:r w:rsidRPr="00BD0D7C">
        <w:rPr>
          <w:sz w:val="28"/>
          <w:szCs w:val="28"/>
        </w:rPr>
        <w:lastRenderedPageBreak/>
        <w:t>При формировании заявления Заявителю обеспечивается:</w:t>
      </w:r>
    </w:p>
    <w:p w:rsidR="00A46172" w:rsidRPr="00BD0D7C" w:rsidRDefault="00BD0D7C" w:rsidP="00BD0D7C">
      <w:pPr>
        <w:pStyle w:val="22"/>
        <w:tabs>
          <w:tab w:val="left" w:pos="1062"/>
        </w:tabs>
        <w:spacing w:after="0" w:line="240" w:lineRule="auto"/>
        <w:ind w:right="-1" w:firstLine="709"/>
        <w:jc w:val="both"/>
        <w:rPr>
          <w:sz w:val="28"/>
          <w:szCs w:val="28"/>
        </w:rPr>
      </w:pPr>
      <w:r w:rsidRPr="00BD0D7C">
        <w:rPr>
          <w:sz w:val="28"/>
          <w:szCs w:val="28"/>
        </w:rPr>
        <w:t>а)</w:t>
      </w:r>
      <w:r w:rsidRPr="00BD0D7C">
        <w:rPr>
          <w:sz w:val="28"/>
          <w:szCs w:val="28"/>
        </w:rPr>
        <w:tab/>
        <w:t>возможность сохранения заявления и иных документов, указанных в пунктах 2.15 настоящего Регламента, необходимых для предоставления Услуги;</w:t>
      </w:r>
    </w:p>
    <w:p w:rsidR="00A46172" w:rsidRPr="00BD0D7C" w:rsidRDefault="00BD0D7C" w:rsidP="00BD0D7C">
      <w:pPr>
        <w:pStyle w:val="22"/>
        <w:tabs>
          <w:tab w:val="left" w:pos="1087"/>
        </w:tabs>
        <w:spacing w:after="0" w:line="240" w:lineRule="auto"/>
        <w:ind w:right="-1" w:firstLine="709"/>
        <w:jc w:val="both"/>
        <w:rPr>
          <w:sz w:val="28"/>
          <w:szCs w:val="28"/>
        </w:rPr>
      </w:pPr>
      <w:r w:rsidRPr="00BD0D7C">
        <w:rPr>
          <w:sz w:val="28"/>
          <w:szCs w:val="28"/>
        </w:rPr>
        <w:t>б)</w:t>
      </w:r>
      <w:r w:rsidRPr="00BD0D7C">
        <w:rPr>
          <w:sz w:val="28"/>
          <w:szCs w:val="28"/>
        </w:rPr>
        <w:tab/>
        <w:t>возможность печати на бумажном носителе копии электронной формы заявления и иных документов, указанных в пунктах 2.15 настоящего Регламента, необходимых для предоставления Услуги;</w:t>
      </w:r>
    </w:p>
    <w:p w:rsidR="00A46172" w:rsidRPr="00BD0D7C" w:rsidRDefault="00BD0D7C" w:rsidP="00BD0D7C">
      <w:pPr>
        <w:pStyle w:val="22"/>
        <w:tabs>
          <w:tab w:val="left" w:pos="1076"/>
        </w:tabs>
        <w:spacing w:after="0" w:line="240" w:lineRule="auto"/>
        <w:ind w:right="-1" w:firstLine="709"/>
        <w:jc w:val="both"/>
        <w:rPr>
          <w:sz w:val="28"/>
          <w:szCs w:val="28"/>
        </w:rPr>
      </w:pPr>
      <w:r w:rsidRPr="00BD0D7C">
        <w:rPr>
          <w:sz w:val="28"/>
          <w:szCs w:val="28"/>
        </w:rPr>
        <w:t>в)</w:t>
      </w:r>
      <w:r w:rsidRPr="00BD0D7C">
        <w:rPr>
          <w:sz w:val="28"/>
          <w:szCs w:val="28"/>
        </w:rPr>
        <w:tab/>
        <w:t>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A46172" w:rsidRPr="00BD0D7C" w:rsidRDefault="00BD0D7C" w:rsidP="00BD0D7C">
      <w:pPr>
        <w:pStyle w:val="22"/>
        <w:tabs>
          <w:tab w:val="left" w:pos="1076"/>
        </w:tabs>
        <w:spacing w:after="0" w:line="240" w:lineRule="auto"/>
        <w:ind w:right="-1" w:firstLine="709"/>
        <w:jc w:val="both"/>
        <w:rPr>
          <w:sz w:val="28"/>
          <w:szCs w:val="28"/>
        </w:rPr>
      </w:pPr>
      <w:r w:rsidRPr="00BD0D7C">
        <w:rPr>
          <w:sz w:val="28"/>
          <w:szCs w:val="28"/>
        </w:rPr>
        <w:t>г)</w:t>
      </w:r>
      <w:r w:rsidRPr="00BD0D7C">
        <w:rPr>
          <w:sz w:val="28"/>
          <w:szCs w:val="28"/>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(при заполнении формы заявления посредством ЕПГУ);</w:t>
      </w:r>
    </w:p>
    <w:p w:rsidR="00A46172" w:rsidRPr="00BD0D7C" w:rsidRDefault="00BD0D7C" w:rsidP="00BD0D7C">
      <w:pPr>
        <w:pStyle w:val="22"/>
        <w:tabs>
          <w:tab w:val="left" w:pos="1090"/>
        </w:tabs>
        <w:spacing w:after="0" w:line="240" w:lineRule="auto"/>
        <w:ind w:right="-1" w:firstLine="709"/>
        <w:jc w:val="both"/>
        <w:rPr>
          <w:sz w:val="28"/>
          <w:szCs w:val="28"/>
        </w:rPr>
      </w:pPr>
      <w:proofErr w:type="spellStart"/>
      <w:r w:rsidRPr="00BD0D7C">
        <w:rPr>
          <w:sz w:val="28"/>
          <w:szCs w:val="28"/>
        </w:rPr>
        <w:t>д</w:t>
      </w:r>
      <w:proofErr w:type="spellEnd"/>
      <w:r w:rsidRPr="00BD0D7C">
        <w:rPr>
          <w:sz w:val="28"/>
          <w:szCs w:val="28"/>
        </w:rPr>
        <w:t>)</w:t>
      </w:r>
      <w:r w:rsidRPr="00BD0D7C">
        <w:rPr>
          <w:sz w:val="28"/>
          <w:szCs w:val="28"/>
        </w:rPr>
        <w:tab/>
        <w:t xml:space="preserve">возможность вернуться на любой из этапов заполнения электронной формы заявления без </w:t>
      </w:r>
      <w:proofErr w:type="gramStart"/>
      <w:r w:rsidRPr="00BD0D7C">
        <w:rPr>
          <w:sz w:val="28"/>
          <w:szCs w:val="28"/>
        </w:rPr>
        <w:t>потери</w:t>
      </w:r>
      <w:proofErr w:type="gramEnd"/>
      <w:r w:rsidRPr="00BD0D7C">
        <w:rPr>
          <w:sz w:val="28"/>
          <w:szCs w:val="28"/>
        </w:rPr>
        <w:t xml:space="preserve"> ранее введенной информации;</w:t>
      </w:r>
    </w:p>
    <w:p w:rsidR="00A46172" w:rsidRPr="00BD0D7C" w:rsidRDefault="00BD0D7C" w:rsidP="00BD0D7C">
      <w:pPr>
        <w:pStyle w:val="22"/>
        <w:tabs>
          <w:tab w:val="left" w:pos="1098"/>
        </w:tabs>
        <w:spacing w:after="0" w:line="240" w:lineRule="auto"/>
        <w:ind w:right="-1" w:firstLine="709"/>
        <w:jc w:val="both"/>
        <w:rPr>
          <w:sz w:val="28"/>
          <w:szCs w:val="28"/>
        </w:rPr>
      </w:pPr>
      <w:r w:rsidRPr="00BD0D7C">
        <w:rPr>
          <w:sz w:val="28"/>
          <w:szCs w:val="28"/>
        </w:rPr>
        <w:t>е)</w:t>
      </w:r>
      <w:r w:rsidRPr="00BD0D7C">
        <w:rPr>
          <w:sz w:val="28"/>
          <w:szCs w:val="28"/>
        </w:rPr>
        <w:tab/>
        <w:t>возможность доступа Заявителя к заявлениям, поданным им ранее в течение не менее чем одного года, а также заявлениям, частично сформированным в течение не менее</w:t>
      </w:r>
      <w:proofErr w:type="gramStart"/>
      <w:r w:rsidRPr="00BD0D7C">
        <w:rPr>
          <w:sz w:val="28"/>
          <w:szCs w:val="28"/>
        </w:rPr>
        <w:t>,</w:t>
      </w:r>
      <w:proofErr w:type="gramEnd"/>
      <w:r w:rsidRPr="00BD0D7C">
        <w:rPr>
          <w:sz w:val="28"/>
          <w:szCs w:val="28"/>
        </w:rPr>
        <w:t xml:space="preserve"> чем 3 месяца на момент формирования текущего заявления (черновикам заявлений) (при заполнении формы заявления посредством ЕПГУ).</w:t>
      </w:r>
    </w:p>
    <w:p w:rsidR="00A46172" w:rsidRPr="00BD0D7C" w:rsidRDefault="00BD0D7C" w:rsidP="00BD0D7C">
      <w:pPr>
        <w:pStyle w:val="22"/>
        <w:spacing w:after="0" w:line="240" w:lineRule="auto"/>
        <w:ind w:right="-1" w:firstLine="709"/>
        <w:jc w:val="both"/>
        <w:rPr>
          <w:sz w:val="28"/>
          <w:szCs w:val="28"/>
        </w:rPr>
      </w:pPr>
      <w:r w:rsidRPr="00BD0D7C">
        <w:rPr>
          <w:sz w:val="28"/>
          <w:szCs w:val="28"/>
        </w:rPr>
        <w:t xml:space="preserve">Сформированное и подписанное </w:t>
      </w:r>
      <w:proofErr w:type="gramStart"/>
      <w:r w:rsidRPr="00BD0D7C">
        <w:rPr>
          <w:sz w:val="28"/>
          <w:szCs w:val="28"/>
        </w:rPr>
        <w:t>заявление</w:t>
      </w:r>
      <w:proofErr w:type="gramEnd"/>
      <w:r w:rsidRPr="00BD0D7C">
        <w:rPr>
          <w:sz w:val="28"/>
          <w:szCs w:val="28"/>
        </w:rPr>
        <w:t xml:space="preserve"> и иные документы, необходимые для предоставления Услуги, направляются в Уполномоченный орган в электронной форме.</w:t>
      </w:r>
    </w:p>
    <w:p w:rsidR="00A46172" w:rsidRPr="00BD0D7C" w:rsidRDefault="00BD0D7C" w:rsidP="00BD0D7C">
      <w:pPr>
        <w:pStyle w:val="22"/>
        <w:numPr>
          <w:ilvl w:val="0"/>
          <w:numId w:val="36"/>
        </w:numPr>
        <w:tabs>
          <w:tab w:val="left" w:pos="1249"/>
        </w:tabs>
        <w:spacing w:after="0" w:line="240" w:lineRule="auto"/>
        <w:ind w:right="-1" w:firstLine="709"/>
        <w:jc w:val="both"/>
        <w:rPr>
          <w:sz w:val="28"/>
          <w:szCs w:val="28"/>
        </w:rPr>
      </w:pPr>
      <w:r w:rsidRPr="00BD0D7C">
        <w:rPr>
          <w:sz w:val="28"/>
          <w:szCs w:val="28"/>
        </w:rPr>
        <w:t>Уполномоченный орган обеспечивает в срок не позднее рабочего дня, следующего за днем поступления заявления, а в случае его поступления в нерабочий или праздничный день, - в следующий за ним первый рабочий день:</w:t>
      </w:r>
    </w:p>
    <w:p w:rsidR="00A46172" w:rsidRPr="00BD0D7C" w:rsidRDefault="00BD0D7C" w:rsidP="00BD0D7C">
      <w:pPr>
        <w:pStyle w:val="22"/>
        <w:tabs>
          <w:tab w:val="left" w:pos="1062"/>
        </w:tabs>
        <w:spacing w:after="0" w:line="240" w:lineRule="auto"/>
        <w:ind w:right="-1" w:firstLine="709"/>
        <w:jc w:val="both"/>
        <w:rPr>
          <w:sz w:val="28"/>
          <w:szCs w:val="28"/>
        </w:rPr>
      </w:pPr>
      <w:r w:rsidRPr="00BD0D7C">
        <w:rPr>
          <w:sz w:val="28"/>
          <w:szCs w:val="28"/>
        </w:rPr>
        <w:t>а)</w:t>
      </w:r>
      <w:r w:rsidRPr="00BD0D7C">
        <w:rPr>
          <w:sz w:val="28"/>
          <w:szCs w:val="28"/>
        </w:rPr>
        <w:tab/>
        <w:t>прием документов, необходимых для предоставления Услуги, и направление Заявителю электронного сообщения о поступлении заявления;</w:t>
      </w:r>
    </w:p>
    <w:p w:rsidR="00A46172" w:rsidRPr="00BD0D7C" w:rsidRDefault="00BD0D7C" w:rsidP="00BD0D7C">
      <w:pPr>
        <w:pStyle w:val="22"/>
        <w:tabs>
          <w:tab w:val="left" w:pos="1083"/>
        </w:tabs>
        <w:spacing w:after="0" w:line="240" w:lineRule="auto"/>
        <w:ind w:right="-1" w:firstLine="709"/>
        <w:jc w:val="both"/>
        <w:rPr>
          <w:sz w:val="28"/>
          <w:szCs w:val="28"/>
        </w:rPr>
      </w:pPr>
      <w:r w:rsidRPr="00BD0D7C">
        <w:rPr>
          <w:sz w:val="28"/>
          <w:szCs w:val="28"/>
        </w:rPr>
        <w:t>б)</w:t>
      </w:r>
      <w:r w:rsidRPr="00BD0D7C">
        <w:rPr>
          <w:sz w:val="28"/>
          <w:szCs w:val="28"/>
        </w:rPr>
        <w:tab/>
        <w:t>регистрацию заявления и направление Заявителю уведомления о регистрации заявления либо об отказе в приеме документов, необходимых для Услуги.</w:t>
      </w:r>
    </w:p>
    <w:p w:rsidR="00A46172" w:rsidRPr="00BD0D7C" w:rsidRDefault="00BD0D7C" w:rsidP="00BD0D7C">
      <w:pPr>
        <w:pStyle w:val="22"/>
        <w:numPr>
          <w:ilvl w:val="0"/>
          <w:numId w:val="36"/>
        </w:numPr>
        <w:tabs>
          <w:tab w:val="left" w:pos="1249"/>
        </w:tabs>
        <w:spacing w:after="0" w:line="240" w:lineRule="auto"/>
        <w:ind w:right="-1" w:firstLine="709"/>
        <w:jc w:val="both"/>
        <w:rPr>
          <w:sz w:val="28"/>
          <w:szCs w:val="28"/>
        </w:rPr>
      </w:pPr>
      <w:r w:rsidRPr="00BD0D7C">
        <w:rPr>
          <w:sz w:val="28"/>
          <w:szCs w:val="28"/>
        </w:rPr>
        <w:t>Заявителю в качестве результата предоставления Услуги обеспечивается возможность получения документа:</w:t>
      </w:r>
    </w:p>
    <w:p w:rsidR="00A46172" w:rsidRPr="00BD0D7C" w:rsidRDefault="00BD0D7C" w:rsidP="00BD0D7C">
      <w:pPr>
        <w:pStyle w:val="22"/>
        <w:numPr>
          <w:ilvl w:val="0"/>
          <w:numId w:val="9"/>
        </w:numPr>
        <w:tabs>
          <w:tab w:val="left" w:pos="936"/>
        </w:tabs>
        <w:spacing w:after="0" w:line="240" w:lineRule="auto"/>
        <w:ind w:right="-1" w:firstLine="709"/>
        <w:jc w:val="both"/>
        <w:rPr>
          <w:sz w:val="28"/>
          <w:szCs w:val="28"/>
        </w:rPr>
      </w:pPr>
      <w:r w:rsidRPr="00BD0D7C">
        <w:rPr>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посредством ЕПГУ, регионального портала и портала ФИАС;</w:t>
      </w:r>
    </w:p>
    <w:p w:rsidR="00A46172" w:rsidRPr="00BD0D7C" w:rsidRDefault="00BD0D7C" w:rsidP="00BD0D7C">
      <w:pPr>
        <w:pStyle w:val="22"/>
        <w:numPr>
          <w:ilvl w:val="0"/>
          <w:numId w:val="9"/>
        </w:numPr>
        <w:tabs>
          <w:tab w:val="left" w:pos="932"/>
        </w:tabs>
        <w:spacing w:after="0" w:line="240" w:lineRule="auto"/>
        <w:ind w:right="-1" w:firstLine="709"/>
        <w:jc w:val="both"/>
        <w:rPr>
          <w:sz w:val="28"/>
          <w:szCs w:val="28"/>
        </w:rPr>
      </w:pPr>
      <w:r w:rsidRPr="00BD0D7C">
        <w:rPr>
          <w:sz w:val="28"/>
          <w:szCs w:val="28"/>
        </w:rPr>
        <w:t>в виде бумажного документа, подтверждающего содержание электронного документа, который Заявитель получает при личном обращении.</w:t>
      </w:r>
    </w:p>
    <w:p w:rsidR="00A46172" w:rsidRPr="00BD0D7C" w:rsidRDefault="00BD0D7C" w:rsidP="00BD0D7C">
      <w:pPr>
        <w:pStyle w:val="22"/>
        <w:numPr>
          <w:ilvl w:val="0"/>
          <w:numId w:val="36"/>
        </w:numPr>
        <w:tabs>
          <w:tab w:val="left" w:pos="1263"/>
        </w:tabs>
        <w:spacing w:after="0" w:line="240" w:lineRule="auto"/>
        <w:ind w:right="-1" w:firstLine="709"/>
        <w:jc w:val="both"/>
        <w:rPr>
          <w:sz w:val="28"/>
          <w:szCs w:val="28"/>
        </w:rPr>
      </w:pPr>
      <w:proofErr w:type="gramStart"/>
      <w:r w:rsidRPr="00BD0D7C">
        <w:rPr>
          <w:sz w:val="28"/>
          <w:szCs w:val="28"/>
        </w:rPr>
        <w:t xml:space="preserve">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r w:rsidRPr="00BD0D7C">
        <w:rPr>
          <w:sz w:val="28"/>
          <w:szCs w:val="28"/>
        </w:rPr>
        <w:lastRenderedPageBreak/>
        <w:t>утвержденными постановлением Правительства Российской Федерации</w:t>
      </w:r>
      <w:r w:rsidRPr="00BD0D7C">
        <w:rPr>
          <w:sz w:val="28"/>
          <w:szCs w:val="28"/>
        </w:rPr>
        <w:br/>
        <w:t>от 12 декабря 2012 г</w:t>
      </w:r>
      <w:proofErr w:type="gramEnd"/>
      <w:r w:rsidRPr="00BD0D7C">
        <w:rPr>
          <w:sz w:val="28"/>
          <w:szCs w:val="28"/>
        </w:rPr>
        <w:t>. № 1284.</w:t>
      </w:r>
    </w:p>
    <w:p w:rsidR="00A46172" w:rsidRPr="00BD0D7C" w:rsidRDefault="00BD0D7C" w:rsidP="00BD0D7C">
      <w:pPr>
        <w:pStyle w:val="22"/>
        <w:spacing w:after="0" w:line="240" w:lineRule="auto"/>
        <w:ind w:right="-1" w:firstLine="709"/>
        <w:jc w:val="both"/>
        <w:rPr>
          <w:sz w:val="28"/>
          <w:szCs w:val="28"/>
        </w:rPr>
      </w:pPr>
      <w:r w:rsidRPr="00BD0D7C">
        <w:rPr>
          <w:sz w:val="28"/>
          <w:szCs w:val="28"/>
        </w:rPr>
        <w:t>Результаты оценки качества оказания Услуги передаются в автоматизированную информационную систему «Информационно-аналитическая система мониторинга качества государственных услуг».</w:t>
      </w:r>
    </w:p>
    <w:p w:rsidR="00A46172" w:rsidRPr="00BD0D7C" w:rsidRDefault="00BD0D7C" w:rsidP="00BD0D7C">
      <w:pPr>
        <w:pStyle w:val="22"/>
        <w:numPr>
          <w:ilvl w:val="0"/>
          <w:numId w:val="36"/>
        </w:numPr>
        <w:tabs>
          <w:tab w:val="left" w:pos="1260"/>
        </w:tabs>
        <w:spacing w:after="0" w:line="240" w:lineRule="auto"/>
        <w:ind w:right="-1" w:firstLine="709"/>
        <w:jc w:val="both"/>
        <w:rPr>
          <w:sz w:val="28"/>
          <w:szCs w:val="28"/>
        </w:rPr>
      </w:pPr>
      <w:proofErr w:type="gramStart"/>
      <w:r w:rsidRPr="00BD0D7C">
        <w:rPr>
          <w:sz w:val="28"/>
          <w:szCs w:val="28"/>
        </w:rPr>
        <w:t>Заявителю обеспечивается возможность направления жалобы на решения, действия (бездействие) Уполномоченного органа, должностного лица Уполномоченного органа  в соответствии со статьей 11.2 Федерального закона</w:t>
      </w:r>
      <w:r w:rsidRPr="00BD0D7C">
        <w:rPr>
          <w:sz w:val="28"/>
          <w:szCs w:val="28"/>
        </w:rPr>
        <w:br/>
        <w:t>№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roofErr w:type="gramEnd"/>
    </w:p>
    <w:p w:rsidR="00232A13" w:rsidRDefault="00232A13" w:rsidP="00BD0D7C">
      <w:pPr>
        <w:pStyle w:val="23"/>
        <w:keepNext/>
        <w:keepLines/>
        <w:spacing w:line="240" w:lineRule="auto"/>
        <w:ind w:right="-1" w:firstLine="709"/>
        <w:jc w:val="center"/>
      </w:pPr>
      <w:bookmarkStart w:id="20" w:name="bookmark21"/>
      <w:bookmarkEnd w:id="20"/>
    </w:p>
    <w:p w:rsidR="00A46172" w:rsidRPr="00BD0D7C" w:rsidRDefault="00BD0D7C" w:rsidP="00BD0D7C">
      <w:pPr>
        <w:pStyle w:val="23"/>
        <w:keepNext/>
        <w:keepLines/>
        <w:spacing w:line="240" w:lineRule="auto"/>
        <w:ind w:right="-1" w:firstLine="709"/>
        <w:jc w:val="center"/>
      </w:pPr>
      <w:r w:rsidRPr="00BD0D7C">
        <w:t>Порядок исправления допущенных опечаток и ошибок в выданных</w:t>
      </w:r>
      <w:r w:rsidRPr="00BD0D7C">
        <w:br/>
        <w:t>в результате предоставления муниципальной услуги документах</w:t>
      </w:r>
    </w:p>
    <w:p w:rsidR="00A46172" w:rsidRPr="00BD0D7C" w:rsidRDefault="00BD0D7C" w:rsidP="00BD0D7C">
      <w:pPr>
        <w:pStyle w:val="22"/>
        <w:numPr>
          <w:ilvl w:val="0"/>
          <w:numId w:val="36"/>
        </w:numPr>
        <w:tabs>
          <w:tab w:val="left" w:pos="1260"/>
        </w:tabs>
        <w:spacing w:after="0" w:line="240" w:lineRule="auto"/>
        <w:ind w:right="-1" w:firstLine="709"/>
        <w:jc w:val="both"/>
        <w:rPr>
          <w:sz w:val="28"/>
          <w:szCs w:val="28"/>
        </w:rPr>
      </w:pPr>
      <w:r w:rsidRPr="00BD0D7C">
        <w:rPr>
          <w:sz w:val="28"/>
          <w:szCs w:val="28"/>
        </w:rPr>
        <w:t xml:space="preserve">В случае обнаружения уполномоченным органом опечаток и ошибок </w:t>
      </w:r>
      <w:proofErr w:type="gramStart"/>
      <w:r w:rsidRPr="00BD0D7C">
        <w:rPr>
          <w:sz w:val="28"/>
          <w:szCs w:val="28"/>
        </w:rPr>
        <w:t>в</w:t>
      </w:r>
      <w:proofErr w:type="gramEnd"/>
      <w:r w:rsidRPr="00BD0D7C">
        <w:rPr>
          <w:sz w:val="28"/>
          <w:szCs w:val="28"/>
        </w:rPr>
        <w:t xml:space="preserve"> </w:t>
      </w:r>
      <w:proofErr w:type="gramStart"/>
      <w:r w:rsidRPr="00BD0D7C">
        <w:rPr>
          <w:sz w:val="28"/>
          <w:szCs w:val="28"/>
        </w:rPr>
        <w:t>выданных</w:t>
      </w:r>
      <w:proofErr w:type="gramEnd"/>
      <w:r w:rsidRPr="00BD0D7C">
        <w:rPr>
          <w:sz w:val="28"/>
          <w:szCs w:val="28"/>
        </w:rPr>
        <w:t xml:space="preserve"> в результате предоставления услуги документов, орган, уполномоченный на оказание услуги и издавший акт, вносит изменение в вышеуказанный документ.</w:t>
      </w:r>
    </w:p>
    <w:p w:rsidR="00A46172" w:rsidRPr="00BD0D7C" w:rsidRDefault="00BD0D7C" w:rsidP="00BD0D7C">
      <w:pPr>
        <w:pStyle w:val="22"/>
        <w:spacing w:after="0" w:line="240" w:lineRule="auto"/>
        <w:ind w:right="-1" w:firstLine="709"/>
        <w:jc w:val="both"/>
        <w:rPr>
          <w:sz w:val="28"/>
          <w:szCs w:val="28"/>
        </w:rPr>
      </w:pPr>
      <w:proofErr w:type="gramStart"/>
      <w:r w:rsidRPr="00BD0D7C">
        <w:rPr>
          <w:sz w:val="28"/>
          <w:szCs w:val="28"/>
        </w:rPr>
        <w:t>В случае обнаружения заявителем допущенных в выданных в результате предоставления услуги документов опечаток и ошибок заявитель направляет в уполномоченный орган письменное заявление в произвольной форме с указанием информации о вносимых изменениях, с обоснованием необходимости внесения таких изменений.</w:t>
      </w:r>
      <w:proofErr w:type="gramEnd"/>
      <w:r w:rsidRPr="00BD0D7C">
        <w:rPr>
          <w:sz w:val="28"/>
          <w:szCs w:val="28"/>
        </w:rPr>
        <w:t xml:space="preserve"> К письменному заявлению прилагаются документы, обосновывающие необходимость вносимых изменений.</w:t>
      </w:r>
    </w:p>
    <w:p w:rsidR="00A46172" w:rsidRPr="00BD0D7C" w:rsidRDefault="00BD0D7C" w:rsidP="00BD0D7C">
      <w:pPr>
        <w:pStyle w:val="22"/>
        <w:spacing w:after="0" w:line="240" w:lineRule="auto"/>
        <w:ind w:right="-1" w:firstLine="709"/>
        <w:jc w:val="both"/>
        <w:rPr>
          <w:sz w:val="28"/>
          <w:szCs w:val="28"/>
        </w:rPr>
      </w:pPr>
      <w:r w:rsidRPr="00BD0D7C">
        <w:rPr>
          <w:sz w:val="28"/>
          <w:szCs w:val="28"/>
        </w:rPr>
        <w:t>Заявление по внесению изменений в выданные в результате предоставления услуги документы подлежит регистрации в день его поступления в уполномоченный орган.</w:t>
      </w:r>
    </w:p>
    <w:p w:rsidR="00A46172" w:rsidRPr="00BD0D7C" w:rsidRDefault="00BD0D7C" w:rsidP="00BD0D7C">
      <w:pPr>
        <w:pStyle w:val="22"/>
        <w:spacing w:after="0" w:line="240" w:lineRule="auto"/>
        <w:ind w:right="-1" w:firstLine="709"/>
        <w:jc w:val="both"/>
        <w:rPr>
          <w:sz w:val="28"/>
          <w:szCs w:val="28"/>
        </w:rPr>
      </w:pPr>
      <w:r w:rsidRPr="00BD0D7C">
        <w:rPr>
          <w:sz w:val="28"/>
          <w:szCs w:val="28"/>
        </w:rPr>
        <w:t>Уполномоченный орган осуществляет проверку поступившего заявления на соответствие требованиям к содержанию заявления и направляет заявителю решение о внесении изменений в выданные в результате предоставления услуги документы либо решение об отказе внесения изменений в указанные документы в срок, установленный законодательством Российской Федерации.</w:t>
      </w:r>
    </w:p>
    <w:p w:rsidR="00232A13" w:rsidRDefault="00232A13" w:rsidP="00BD0D7C">
      <w:pPr>
        <w:pStyle w:val="23"/>
        <w:keepNext/>
        <w:keepLines/>
        <w:tabs>
          <w:tab w:val="left" w:pos="1273"/>
        </w:tabs>
        <w:spacing w:line="240" w:lineRule="auto"/>
        <w:ind w:right="-1" w:firstLine="709"/>
        <w:jc w:val="center"/>
      </w:pPr>
      <w:bookmarkStart w:id="21" w:name="bookmark22"/>
      <w:bookmarkEnd w:id="21"/>
    </w:p>
    <w:p w:rsidR="00A46172" w:rsidRPr="00BD0D7C" w:rsidRDefault="00BD0D7C" w:rsidP="00BD0D7C">
      <w:pPr>
        <w:pStyle w:val="23"/>
        <w:keepNext/>
        <w:keepLines/>
        <w:tabs>
          <w:tab w:val="left" w:pos="1273"/>
        </w:tabs>
        <w:spacing w:line="240" w:lineRule="auto"/>
        <w:ind w:right="-1" w:firstLine="709"/>
        <w:jc w:val="center"/>
      </w:pPr>
      <w:r w:rsidRPr="00BD0D7C">
        <w:rPr>
          <w:lang w:val="en-US"/>
        </w:rPr>
        <w:t>IV</w:t>
      </w:r>
      <w:r w:rsidRPr="00BD0D7C">
        <w:t>. Формы контроля за исполнением административного регламента</w:t>
      </w:r>
    </w:p>
    <w:p w:rsidR="00232A13" w:rsidRDefault="00232A13" w:rsidP="00BD0D7C">
      <w:pPr>
        <w:pStyle w:val="23"/>
        <w:keepNext/>
        <w:keepLines/>
        <w:spacing w:line="240" w:lineRule="auto"/>
        <w:ind w:right="-1" w:firstLine="709"/>
        <w:jc w:val="center"/>
        <w:rPr>
          <w:color w:val="000000"/>
          <w:kern w:val="1"/>
        </w:rPr>
      </w:pPr>
      <w:bookmarkStart w:id="22" w:name="bookmark23"/>
      <w:bookmarkEnd w:id="22"/>
    </w:p>
    <w:p w:rsidR="00A46172" w:rsidRPr="00BD0D7C" w:rsidRDefault="00BD0D7C" w:rsidP="00BD0D7C">
      <w:pPr>
        <w:pStyle w:val="23"/>
        <w:keepNext/>
        <w:keepLines/>
        <w:spacing w:line="240" w:lineRule="auto"/>
        <w:ind w:right="-1" w:firstLine="709"/>
        <w:jc w:val="center"/>
        <w:rPr>
          <w:b w:val="0"/>
          <w:bCs w:val="0"/>
          <w:color w:val="000000"/>
          <w:kern w:val="1"/>
        </w:rPr>
      </w:pPr>
      <w:r w:rsidRPr="00BD0D7C">
        <w:rPr>
          <w:color w:val="000000"/>
          <w:kern w:val="1"/>
        </w:rPr>
        <w:t xml:space="preserve">4.1. Порядок осуществления текущего </w:t>
      </w:r>
      <w:proofErr w:type="gramStart"/>
      <w:r w:rsidRPr="00BD0D7C">
        <w:rPr>
          <w:color w:val="000000"/>
          <w:kern w:val="1"/>
        </w:rPr>
        <w:t>контроля за</w:t>
      </w:r>
      <w:proofErr w:type="gramEnd"/>
      <w:r w:rsidRPr="00BD0D7C">
        <w:rPr>
          <w:color w:val="000000"/>
          <w:kern w:val="1"/>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r w:rsidRPr="00BD0D7C">
        <w:rPr>
          <w:b w:val="0"/>
          <w:bCs w:val="0"/>
          <w:color w:val="000000"/>
          <w:kern w:val="1"/>
        </w:rPr>
        <w:t>.</w:t>
      </w:r>
    </w:p>
    <w:p w:rsidR="00A46172" w:rsidRPr="00BD0D7C" w:rsidRDefault="00BD0D7C" w:rsidP="00BD0D7C">
      <w:pPr>
        <w:widowControl w:val="0"/>
        <w:pBdr>
          <w:top w:val="nil"/>
          <w:left w:val="nil"/>
          <w:bottom w:val="nil"/>
          <w:right w:val="nil"/>
          <w:between w:val="nil"/>
        </w:pBdr>
        <w:ind w:right="-1" w:firstLine="709"/>
        <w:jc w:val="both"/>
        <w:rPr>
          <w:color w:val="000000"/>
          <w:kern w:val="1"/>
          <w:sz w:val="28"/>
          <w:szCs w:val="28"/>
        </w:rPr>
      </w:pPr>
      <w:r w:rsidRPr="00BD0D7C">
        <w:rPr>
          <w:color w:val="000000"/>
          <w:kern w:val="1"/>
          <w:sz w:val="28"/>
          <w:szCs w:val="28"/>
        </w:rPr>
        <w:t xml:space="preserve">4.1.1. Глава муниципального образования осуществляет текущий </w:t>
      </w:r>
      <w:proofErr w:type="gramStart"/>
      <w:r w:rsidRPr="00BD0D7C">
        <w:rPr>
          <w:color w:val="000000"/>
          <w:kern w:val="1"/>
          <w:sz w:val="28"/>
          <w:szCs w:val="28"/>
        </w:rPr>
        <w:t>контроль за</w:t>
      </w:r>
      <w:proofErr w:type="gramEnd"/>
      <w:r w:rsidRPr="00BD0D7C">
        <w:rPr>
          <w:color w:val="000000"/>
          <w:kern w:val="1"/>
          <w:sz w:val="28"/>
          <w:szCs w:val="28"/>
        </w:rPr>
        <w:t xml:space="preserve"> соблюдением последовательности и сроков действий и административных процедур в ходе предоставления муниципальной услуги.</w:t>
      </w:r>
    </w:p>
    <w:p w:rsidR="00A46172" w:rsidRPr="00BD0D7C" w:rsidRDefault="00BD0D7C" w:rsidP="00BD0D7C">
      <w:pPr>
        <w:widowControl w:val="0"/>
        <w:pBdr>
          <w:top w:val="nil"/>
          <w:left w:val="nil"/>
          <w:bottom w:val="nil"/>
          <w:right w:val="nil"/>
          <w:between w:val="nil"/>
        </w:pBdr>
        <w:ind w:right="-1" w:firstLine="709"/>
        <w:jc w:val="both"/>
        <w:rPr>
          <w:color w:val="000000"/>
          <w:kern w:val="1"/>
          <w:sz w:val="28"/>
          <w:szCs w:val="28"/>
        </w:rPr>
      </w:pPr>
      <w:r w:rsidRPr="00BD0D7C">
        <w:rPr>
          <w:color w:val="000000"/>
          <w:kern w:val="1"/>
          <w:sz w:val="28"/>
          <w:szCs w:val="28"/>
        </w:rPr>
        <w:t xml:space="preserve">4.1.2. Текущий контроль осуществляется путем проведения Главой </w:t>
      </w:r>
      <w:r w:rsidRPr="00BD0D7C">
        <w:rPr>
          <w:color w:val="000000"/>
          <w:kern w:val="1"/>
          <w:sz w:val="28"/>
          <w:szCs w:val="28"/>
        </w:rPr>
        <w:lastRenderedPageBreak/>
        <w:t>муниципального образования или уполномоченными лицами проверок соблюдения положений настоящего Административного регламента, выявления и устранения нарушений прав заявителей, рассмотрения, подготовки ответов на обращения заявителей.</w:t>
      </w:r>
    </w:p>
    <w:p w:rsidR="00A46172" w:rsidRPr="00BD0D7C" w:rsidRDefault="00BD0D7C" w:rsidP="00BD0D7C">
      <w:pPr>
        <w:widowControl w:val="0"/>
        <w:pBdr>
          <w:top w:val="nil"/>
          <w:left w:val="nil"/>
          <w:bottom w:val="nil"/>
          <w:right w:val="nil"/>
          <w:between w:val="nil"/>
        </w:pBdr>
        <w:ind w:right="-1" w:firstLine="709"/>
        <w:jc w:val="both"/>
        <w:rPr>
          <w:color w:val="000000"/>
          <w:kern w:val="1"/>
          <w:sz w:val="28"/>
          <w:szCs w:val="28"/>
        </w:rPr>
      </w:pPr>
      <w:r w:rsidRPr="00BD0D7C">
        <w:rPr>
          <w:color w:val="000000"/>
          <w:kern w:val="1"/>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D0D7C">
        <w:rPr>
          <w:color w:val="000000"/>
          <w:kern w:val="1"/>
          <w:sz w:val="28"/>
          <w:szCs w:val="28"/>
        </w:rPr>
        <w:t>контроля за</w:t>
      </w:r>
      <w:proofErr w:type="gramEnd"/>
      <w:r w:rsidRPr="00BD0D7C">
        <w:rPr>
          <w:color w:val="000000"/>
          <w:kern w:val="1"/>
          <w:sz w:val="28"/>
          <w:szCs w:val="28"/>
        </w:rPr>
        <w:t xml:space="preserve"> полнотой и качеством предоставления муниципальной услуги</w:t>
      </w:r>
    </w:p>
    <w:p w:rsidR="00A46172" w:rsidRPr="00BD0D7C" w:rsidRDefault="00BD0D7C" w:rsidP="00BD0D7C">
      <w:pPr>
        <w:widowControl w:val="0"/>
        <w:pBdr>
          <w:top w:val="nil"/>
          <w:left w:val="nil"/>
          <w:bottom w:val="nil"/>
          <w:right w:val="nil"/>
          <w:between w:val="nil"/>
        </w:pBdr>
        <w:ind w:right="-1" w:firstLine="709"/>
        <w:jc w:val="both"/>
        <w:rPr>
          <w:color w:val="000000"/>
          <w:kern w:val="1"/>
          <w:sz w:val="28"/>
          <w:szCs w:val="28"/>
        </w:rPr>
      </w:pPr>
      <w:r w:rsidRPr="00BD0D7C">
        <w:rPr>
          <w:color w:val="000000"/>
          <w:kern w:val="1"/>
          <w:sz w:val="28"/>
          <w:szCs w:val="28"/>
        </w:rPr>
        <w:t>4.2.1. Проверки могут быть плановыми (осуществляться на основании полугодовых или годовых планов работы Администрации) и внеплановыми.</w:t>
      </w:r>
    </w:p>
    <w:p w:rsidR="00A46172" w:rsidRPr="00BD0D7C" w:rsidRDefault="00BD0D7C" w:rsidP="00BD0D7C">
      <w:pPr>
        <w:widowControl w:val="0"/>
        <w:pBdr>
          <w:top w:val="nil"/>
          <w:left w:val="nil"/>
          <w:bottom w:val="nil"/>
          <w:right w:val="nil"/>
          <w:between w:val="nil"/>
        </w:pBdr>
        <w:ind w:right="-1" w:firstLine="709"/>
        <w:jc w:val="both"/>
        <w:rPr>
          <w:color w:val="000000"/>
          <w:kern w:val="1"/>
          <w:sz w:val="28"/>
          <w:szCs w:val="28"/>
        </w:rPr>
      </w:pPr>
      <w:r w:rsidRPr="00BD0D7C">
        <w:rPr>
          <w:color w:val="000000"/>
          <w:kern w:val="1"/>
          <w:sz w:val="28"/>
          <w:szCs w:val="28"/>
        </w:rPr>
        <w:t>4.2.2. Внеплановые проверки проводятся в случае обращения заявителя с жалобой на действия (бездействие) и решения, принятые (осуществляемые) в ходе предоставления муниципальной услуги должностными лицами, муниципальными служащими.</w:t>
      </w:r>
    </w:p>
    <w:p w:rsidR="00A46172" w:rsidRPr="00BD0D7C" w:rsidRDefault="00BD0D7C" w:rsidP="00BD0D7C">
      <w:pPr>
        <w:widowControl w:val="0"/>
        <w:pBdr>
          <w:top w:val="nil"/>
          <w:left w:val="nil"/>
          <w:bottom w:val="nil"/>
          <w:right w:val="nil"/>
          <w:between w:val="nil"/>
        </w:pBdr>
        <w:ind w:right="-1" w:firstLine="709"/>
        <w:jc w:val="both"/>
        <w:rPr>
          <w:color w:val="000000"/>
          <w:kern w:val="1"/>
          <w:sz w:val="28"/>
          <w:szCs w:val="28"/>
        </w:rPr>
      </w:pPr>
      <w:r w:rsidRPr="00BD0D7C">
        <w:rPr>
          <w:color w:val="000000"/>
          <w:kern w:val="1"/>
          <w:sz w:val="28"/>
          <w:szCs w:val="28"/>
        </w:rPr>
        <w:t xml:space="preserve">4.2.3. Плановый </w:t>
      </w:r>
      <w:proofErr w:type="gramStart"/>
      <w:r w:rsidRPr="00BD0D7C">
        <w:rPr>
          <w:color w:val="000000"/>
          <w:kern w:val="1"/>
          <w:sz w:val="28"/>
          <w:szCs w:val="28"/>
        </w:rPr>
        <w:t>контроль за</w:t>
      </w:r>
      <w:proofErr w:type="gramEnd"/>
      <w:r w:rsidRPr="00BD0D7C">
        <w:rPr>
          <w:color w:val="000000"/>
          <w:kern w:val="1"/>
          <w:sz w:val="28"/>
          <w:szCs w:val="28"/>
        </w:rPr>
        <w:t xml:space="preserve"> полнотой и качеством предоставления муниципальной услуги осуществляется в ходе проведения проверок в соответствии с графиком проведения проверок, утвержденным Главой муниципального образования.</w:t>
      </w:r>
    </w:p>
    <w:p w:rsidR="00A46172" w:rsidRPr="00BD0D7C" w:rsidRDefault="00BD0D7C" w:rsidP="00BD0D7C">
      <w:pPr>
        <w:widowControl w:val="0"/>
        <w:pBdr>
          <w:top w:val="nil"/>
          <w:left w:val="nil"/>
          <w:bottom w:val="nil"/>
          <w:right w:val="nil"/>
          <w:between w:val="nil"/>
        </w:pBdr>
        <w:ind w:right="-1" w:firstLine="709"/>
        <w:jc w:val="both"/>
        <w:rPr>
          <w:color w:val="000000"/>
          <w:kern w:val="1"/>
          <w:sz w:val="28"/>
          <w:szCs w:val="28"/>
        </w:rPr>
      </w:pPr>
      <w:r w:rsidRPr="00BD0D7C">
        <w:rPr>
          <w:color w:val="000000"/>
          <w:kern w:val="1"/>
          <w:sz w:val="28"/>
          <w:szCs w:val="28"/>
        </w:rPr>
        <w:t>4.2.4. Результаты проверки оформляются в виде справки, в которой отмечаются выявленные недостатки и предложения по их устранению.</w:t>
      </w:r>
    </w:p>
    <w:p w:rsidR="00A46172" w:rsidRPr="00BD0D7C" w:rsidRDefault="00BD0D7C" w:rsidP="00BD0D7C">
      <w:pPr>
        <w:widowControl w:val="0"/>
        <w:pBdr>
          <w:top w:val="nil"/>
          <w:left w:val="nil"/>
          <w:bottom w:val="nil"/>
          <w:right w:val="nil"/>
          <w:between w:val="nil"/>
        </w:pBdr>
        <w:ind w:right="-1" w:firstLine="709"/>
        <w:jc w:val="both"/>
        <w:rPr>
          <w:color w:val="000000"/>
          <w:kern w:val="1"/>
          <w:sz w:val="28"/>
          <w:szCs w:val="28"/>
        </w:rPr>
      </w:pPr>
      <w:r w:rsidRPr="00BD0D7C">
        <w:rPr>
          <w:color w:val="000000"/>
          <w:kern w:val="1"/>
          <w:sz w:val="28"/>
          <w:szCs w:val="28"/>
        </w:rPr>
        <w:t>4.2.5.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федеральным и областным законодательством.</w:t>
      </w:r>
    </w:p>
    <w:p w:rsidR="00A46172" w:rsidRPr="00BD0D7C" w:rsidRDefault="00A46172" w:rsidP="00BD0D7C">
      <w:pPr>
        <w:widowControl w:val="0"/>
        <w:pBdr>
          <w:top w:val="nil"/>
          <w:left w:val="nil"/>
          <w:bottom w:val="nil"/>
          <w:right w:val="nil"/>
          <w:between w:val="nil"/>
        </w:pBdr>
        <w:ind w:right="-1" w:firstLine="709"/>
        <w:jc w:val="both"/>
        <w:rPr>
          <w:color w:val="000000"/>
          <w:kern w:val="1"/>
          <w:sz w:val="28"/>
          <w:szCs w:val="28"/>
        </w:rPr>
      </w:pPr>
    </w:p>
    <w:p w:rsidR="00A46172" w:rsidRPr="00BD0D7C" w:rsidRDefault="00BD0D7C" w:rsidP="00BD0D7C">
      <w:pPr>
        <w:pBdr>
          <w:top w:val="nil"/>
          <w:left w:val="nil"/>
          <w:bottom w:val="nil"/>
          <w:right w:val="nil"/>
          <w:between w:val="nil"/>
        </w:pBdr>
        <w:suppressAutoHyphens/>
        <w:ind w:right="-1" w:firstLine="709"/>
        <w:jc w:val="center"/>
        <w:rPr>
          <w:rFonts w:eastAsia="Lucida Sans Unicode"/>
          <w:color w:val="000000"/>
          <w:kern w:val="1"/>
          <w:sz w:val="28"/>
          <w:szCs w:val="28"/>
        </w:rPr>
      </w:pPr>
      <w:r w:rsidRPr="00BD0D7C">
        <w:rPr>
          <w:rFonts w:eastAsia="Lucida Sans Unicode"/>
          <w:b/>
          <w:bCs/>
          <w:color w:val="000000"/>
          <w:kern w:val="1"/>
          <w:sz w:val="28"/>
          <w:szCs w:val="28"/>
        </w:rPr>
        <w:t>4.3. Ответственность должностных лиц, муниципальных служащих Администрации за решения и действия (бездействие), принимаемые (осуществляемые) ими в ходе предоставления муниципальной услуги</w:t>
      </w:r>
    </w:p>
    <w:p w:rsidR="00A46172" w:rsidRPr="00BD0D7C" w:rsidRDefault="00BD0D7C" w:rsidP="00BD0D7C">
      <w:pPr>
        <w:pBdr>
          <w:top w:val="nil"/>
          <w:left w:val="nil"/>
          <w:bottom w:val="nil"/>
          <w:right w:val="nil"/>
          <w:between w:val="nil"/>
        </w:pBdr>
        <w:suppressAutoHyphens/>
        <w:ind w:right="-1" w:firstLine="709"/>
        <w:jc w:val="both"/>
        <w:rPr>
          <w:rFonts w:eastAsia="Lucida Sans Unicode"/>
          <w:color w:val="000000"/>
          <w:kern w:val="1"/>
          <w:sz w:val="28"/>
          <w:szCs w:val="28"/>
        </w:rPr>
      </w:pPr>
      <w:r w:rsidRPr="00BD0D7C">
        <w:rPr>
          <w:rFonts w:eastAsia="Lucida Sans Unicode"/>
          <w:color w:val="000000"/>
          <w:kern w:val="1"/>
          <w:sz w:val="28"/>
          <w:szCs w:val="28"/>
        </w:rPr>
        <w:t>4.3.1. Должностные лица, муниципальные служащие Администрации несут персональную ответственность за соблюдение сроков и последовательности совершения административных действий. Персональная ответственность должностных лиц, муниципальных служащих Администрации закрепляется в их должностных инструкциях.</w:t>
      </w:r>
    </w:p>
    <w:p w:rsidR="00A46172" w:rsidRPr="00BD0D7C" w:rsidRDefault="00BD0D7C" w:rsidP="00BD0D7C">
      <w:pPr>
        <w:pBdr>
          <w:top w:val="nil"/>
          <w:left w:val="nil"/>
          <w:bottom w:val="nil"/>
          <w:right w:val="nil"/>
          <w:between w:val="nil"/>
        </w:pBdr>
        <w:suppressAutoHyphens/>
        <w:ind w:right="-1" w:firstLine="709"/>
        <w:jc w:val="both"/>
        <w:rPr>
          <w:rFonts w:eastAsia="Lucida Sans Unicode"/>
          <w:color w:val="000000"/>
          <w:kern w:val="1"/>
          <w:sz w:val="28"/>
          <w:szCs w:val="28"/>
        </w:rPr>
      </w:pPr>
      <w:r w:rsidRPr="00BD0D7C">
        <w:rPr>
          <w:rFonts w:eastAsia="Lucida Sans Unicode"/>
          <w:color w:val="000000"/>
          <w:kern w:val="1"/>
          <w:sz w:val="28"/>
          <w:szCs w:val="28"/>
        </w:rPr>
        <w:t>4.3.2. В случае выявления нарушений виновное лицо привлекается к ответственности в порядке, установленном федеральным и областным законодательством,  нормативными правовыми актами Администрации.</w:t>
      </w:r>
    </w:p>
    <w:p w:rsidR="00232A13" w:rsidRDefault="00232A13" w:rsidP="00BD0D7C">
      <w:pPr>
        <w:pStyle w:val="23"/>
        <w:keepNext/>
        <w:keepLines/>
        <w:tabs>
          <w:tab w:val="left" w:pos="1622"/>
        </w:tabs>
        <w:spacing w:line="240" w:lineRule="auto"/>
        <w:ind w:right="-1" w:firstLine="709"/>
        <w:jc w:val="center"/>
      </w:pPr>
      <w:bookmarkStart w:id="23" w:name="bookmark30"/>
      <w:bookmarkEnd w:id="23"/>
    </w:p>
    <w:p w:rsidR="00A46172" w:rsidRPr="00BD0D7C" w:rsidRDefault="00BD0D7C" w:rsidP="00BD0D7C">
      <w:pPr>
        <w:pStyle w:val="23"/>
        <w:keepNext/>
        <w:keepLines/>
        <w:tabs>
          <w:tab w:val="left" w:pos="1622"/>
        </w:tabs>
        <w:spacing w:line="240" w:lineRule="auto"/>
        <w:ind w:right="-1" w:firstLine="709"/>
        <w:jc w:val="center"/>
      </w:pPr>
      <w:r w:rsidRPr="00BD0D7C">
        <w:rPr>
          <w:lang w:val="en-US"/>
        </w:rPr>
        <w:t>V</w:t>
      </w:r>
      <w:r w:rsidRPr="00BD0D7C">
        <w:t>. Досудебный (внесудебный) порядок обжалования решений и (или) действий (бездействия) органа местного самоуправления,</w:t>
      </w:r>
      <w:bookmarkStart w:id="24" w:name="bookmark31"/>
      <w:bookmarkEnd w:id="24"/>
      <w:r w:rsidRPr="00BD0D7C">
        <w:t xml:space="preserve"> предоставляющего муниципальную услугу, а также его должностных </w:t>
      </w:r>
      <w:bookmarkStart w:id="25" w:name="bookmark32"/>
      <w:bookmarkEnd w:id="25"/>
      <w:r w:rsidRPr="00BD0D7C">
        <w:t>лиц, муниципальных служащих</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color w:val="000000"/>
          <w:kern w:val="1"/>
          <w:sz w:val="28"/>
          <w:szCs w:val="28"/>
          <w:lang w:bidi="hi-IN"/>
        </w:rPr>
      </w:pPr>
      <w:r w:rsidRPr="00BD0D7C">
        <w:rPr>
          <w:rFonts w:eastAsia="Lucida Sans Unicode"/>
          <w:color w:val="000000"/>
          <w:kern w:val="1"/>
          <w:sz w:val="28"/>
          <w:szCs w:val="28"/>
          <w:lang w:bidi="hi-IN"/>
        </w:rPr>
        <w:t>5.1. Заявитель имеет право на обжалование решений и действий (бездействия), принятых (осуществляемых) в ходе предоставления муниципальной услуги должностными лицами, муниципальными служащими органа, предоставляющего муниципальную услугу, в досудебном (внесудебном) порядке.</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color w:val="000000"/>
          <w:kern w:val="1"/>
          <w:sz w:val="28"/>
          <w:szCs w:val="28"/>
          <w:lang w:bidi="hi-IN"/>
        </w:rPr>
      </w:pPr>
      <w:r w:rsidRPr="00BD0D7C">
        <w:rPr>
          <w:rFonts w:eastAsia="Lucida Sans Unicode"/>
          <w:color w:val="000000"/>
          <w:kern w:val="1"/>
          <w:sz w:val="28"/>
          <w:szCs w:val="28"/>
          <w:lang w:bidi="hi-IN"/>
        </w:rPr>
        <w:t xml:space="preserve">5.2. Информация о порядке обжалования решений и действий (бездействия) </w:t>
      </w:r>
      <w:r w:rsidRPr="00BD0D7C">
        <w:rPr>
          <w:rFonts w:eastAsia="Lucida Sans Unicode"/>
          <w:color w:val="000000"/>
          <w:kern w:val="1"/>
          <w:sz w:val="28"/>
          <w:szCs w:val="28"/>
          <w:lang w:bidi="hi-IN"/>
        </w:rPr>
        <w:lastRenderedPageBreak/>
        <w:t>органа, предоставляющего муниципальную услугу, а также должностных лиц или муниципальных служащих размещается:</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color w:val="000000"/>
          <w:kern w:val="1"/>
          <w:sz w:val="28"/>
          <w:szCs w:val="28"/>
          <w:lang w:bidi="hi-IN"/>
        </w:rPr>
      </w:pPr>
      <w:r w:rsidRPr="00BD0D7C">
        <w:rPr>
          <w:rFonts w:eastAsia="Lucida Sans Unicode"/>
          <w:color w:val="000000"/>
          <w:kern w:val="1"/>
          <w:sz w:val="28"/>
          <w:szCs w:val="28"/>
          <w:lang w:bidi="hi-IN"/>
        </w:rPr>
        <w:t xml:space="preserve">1) на информационных стендах Администрации; </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color w:val="000000"/>
          <w:kern w:val="1"/>
          <w:sz w:val="28"/>
          <w:szCs w:val="28"/>
          <w:lang w:bidi="hi-IN"/>
        </w:rPr>
      </w:pPr>
      <w:r w:rsidRPr="00BD0D7C">
        <w:rPr>
          <w:rFonts w:eastAsia="Lucida Sans Unicode"/>
          <w:color w:val="000000"/>
          <w:kern w:val="1"/>
          <w:sz w:val="28"/>
          <w:szCs w:val="28"/>
          <w:lang w:bidi="hi-IN"/>
        </w:rPr>
        <w:t>2) на официальном сайте Администрации в информационно-телекоммуникационной сети «Интернет»: http://zaborie.admin-smolensk.ru</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color w:val="000000"/>
          <w:kern w:val="1"/>
          <w:sz w:val="28"/>
          <w:szCs w:val="28"/>
          <w:lang w:bidi="hi-IN"/>
        </w:rPr>
      </w:pPr>
      <w:r w:rsidRPr="00BD0D7C">
        <w:rPr>
          <w:rFonts w:eastAsia="Lucida Sans Unicode"/>
          <w:color w:val="000000"/>
          <w:kern w:val="1"/>
          <w:sz w:val="28"/>
          <w:szCs w:val="28"/>
          <w:lang w:bidi="hi-IN"/>
        </w:rPr>
        <w:t>3) в региональной государственной информационной системе «Портал государственных и муниципальных услуг (функций) Смоленской области».</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color w:val="000000"/>
          <w:kern w:val="1"/>
          <w:sz w:val="28"/>
          <w:szCs w:val="28"/>
          <w:lang w:bidi="hi-IN"/>
        </w:rPr>
      </w:pPr>
      <w:r w:rsidRPr="00BD0D7C">
        <w:rPr>
          <w:rFonts w:eastAsia="Lucida Sans Unicode"/>
          <w:color w:val="000000"/>
          <w:kern w:val="1"/>
          <w:sz w:val="28"/>
          <w:szCs w:val="28"/>
          <w:lang w:bidi="hi-IN"/>
        </w:rPr>
        <w:t xml:space="preserve">5.3. Заявитель может обратиться с </w:t>
      </w:r>
      <w:proofErr w:type="gramStart"/>
      <w:r w:rsidRPr="00BD0D7C">
        <w:rPr>
          <w:rFonts w:eastAsia="Lucida Sans Unicode"/>
          <w:color w:val="000000"/>
          <w:kern w:val="1"/>
          <w:sz w:val="28"/>
          <w:szCs w:val="28"/>
          <w:lang w:bidi="hi-IN"/>
        </w:rPr>
        <w:t>жалобой</w:t>
      </w:r>
      <w:proofErr w:type="gramEnd"/>
      <w:r w:rsidRPr="00BD0D7C">
        <w:rPr>
          <w:rFonts w:eastAsia="Lucida Sans Unicode"/>
          <w:color w:val="000000"/>
          <w:kern w:val="1"/>
          <w:sz w:val="28"/>
          <w:szCs w:val="28"/>
          <w:lang w:bidi="hi-IN"/>
        </w:rPr>
        <w:t xml:space="preserve"> в том числе в следующих случаях:</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color w:val="000000"/>
          <w:kern w:val="1"/>
          <w:sz w:val="28"/>
          <w:szCs w:val="28"/>
          <w:lang w:bidi="hi-IN"/>
        </w:rPr>
      </w:pPr>
      <w:r w:rsidRPr="00BD0D7C">
        <w:rPr>
          <w:rFonts w:eastAsia="Lucida Sans Unicode"/>
          <w:color w:val="000000"/>
          <w:kern w:val="1"/>
          <w:sz w:val="28"/>
          <w:szCs w:val="28"/>
          <w:lang w:bidi="hi-IN"/>
        </w:rPr>
        <w:t>1) нарушение срока регистрации запроса заявителя о предоставлении муниципальной услуги;</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color w:val="000000"/>
          <w:kern w:val="1"/>
          <w:sz w:val="28"/>
          <w:szCs w:val="28"/>
          <w:lang w:bidi="hi-IN"/>
        </w:rPr>
      </w:pPr>
      <w:r w:rsidRPr="00BD0D7C">
        <w:rPr>
          <w:rFonts w:eastAsia="Lucida Sans Unicode"/>
          <w:color w:val="000000"/>
          <w:kern w:val="1"/>
          <w:sz w:val="28"/>
          <w:szCs w:val="28"/>
          <w:lang w:bidi="hi-IN"/>
        </w:rPr>
        <w:t>2) нарушение срока предоставления муниципальной услуги;</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i/>
          <w:color w:val="000000"/>
          <w:kern w:val="1"/>
          <w:sz w:val="28"/>
          <w:szCs w:val="28"/>
          <w:lang w:bidi="hi-IN"/>
        </w:rPr>
      </w:pPr>
      <w:r w:rsidRPr="00BD0D7C">
        <w:rPr>
          <w:rFonts w:eastAsia="Lucida Sans Unicode"/>
          <w:color w:val="000000"/>
          <w:kern w:val="1"/>
          <w:sz w:val="28"/>
          <w:szCs w:val="28"/>
          <w:lang w:bidi="hi-IN"/>
        </w:rPr>
        <w:t xml:space="preserve">3) требование у заявителя </w:t>
      </w:r>
      <w:r w:rsidRPr="00BD0D7C">
        <w:rPr>
          <w:rStyle w:val="FontStyle11"/>
          <w:rFonts w:eastAsia="Lucida Sans Unicode"/>
          <w:kern w:val="1"/>
          <w:sz w:val="28"/>
          <w:szCs w:val="28"/>
          <w:lang w:bidi="hi-IN"/>
        </w:rPr>
        <w:t>документов или информации либо осуществления действий, представление или осуществление которых не предусмотрено</w:t>
      </w:r>
      <w:r w:rsidRPr="00BD0D7C">
        <w:rPr>
          <w:rFonts w:eastAsia="Lucida Sans Unicode"/>
          <w:color w:val="000000"/>
          <w:kern w:val="1"/>
          <w:sz w:val="28"/>
          <w:szCs w:val="28"/>
          <w:lang w:bidi="hi-IN"/>
        </w:rPr>
        <w:t xml:space="preserve">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kern w:val="1"/>
          <w:sz w:val="28"/>
          <w:szCs w:val="28"/>
          <w:lang w:bidi="hi-IN"/>
        </w:rPr>
      </w:pPr>
      <w:r w:rsidRPr="00BD0D7C">
        <w:rPr>
          <w:rFonts w:eastAsia="Lucida Sans Unicode"/>
          <w:kern w:val="1"/>
          <w:sz w:val="28"/>
          <w:szCs w:val="28"/>
          <w:lang w:bidi="hi-IN"/>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 у заявителя;</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kern w:val="1"/>
          <w:sz w:val="28"/>
          <w:szCs w:val="28"/>
          <w:lang w:bidi="hi-IN"/>
        </w:rPr>
      </w:pPr>
      <w:proofErr w:type="gramStart"/>
      <w:r w:rsidRPr="00BD0D7C">
        <w:rPr>
          <w:rFonts w:eastAsia="Lucida Sans Unicode"/>
          <w:kern w:val="1"/>
          <w:sz w:val="28"/>
          <w:szCs w:val="28"/>
          <w:lang w:bidi="hi-I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правовыми актами Смоленской области, муниципальными правовыми актами;</w:t>
      </w:r>
      <w:proofErr w:type="gramEnd"/>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kern w:val="1"/>
          <w:sz w:val="28"/>
          <w:szCs w:val="28"/>
          <w:lang w:bidi="hi-IN"/>
        </w:rPr>
      </w:pPr>
      <w:r w:rsidRPr="00BD0D7C">
        <w:rPr>
          <w:rFonts w:eastAsia="Lucida Sans Unicode"/>
          <w:kern w:val="1"/>
          <w:sz w:val="28"/>
          <w:szCs w:val="28"/>
          <w:lang w:bidi="hi-I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Смоленской области, муниципальными правовыми актами;</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kern w:val="1"/>
          <w:sz w:val="28"/>
          <w:szCs w:val="28"/>
          <w:lang w:bidi="hi-IN"/>
        </w:rPr>
      </w:pPr>
      <w:proofErr w:type="gramStart"/>
      <w:r w:rsidRPr="00BD0D7C">
        <w:rPr>
          <w:rFonts w:eastAsia="Lucida Sans Unicode"/>
          <w:kern w:val="1"/>
          <w:sz w:val="28"/>
          <w:szCs w:val="28"/>
          <w:lang w:bidi="hi-IN"/>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kern w:val="1"/>
          <w:sz w:val="28"/>
          <w:szCs w:val="28"/>
          <w:lang w:bidi="hi-IN"/>
        </w:rPr>
      </w:pPr>
      <w:r w:rsidRPr="00BD0D7C">
        <w:rPr>
          <w:rFonts w:eastAsia="Lucida Sans Unicode"/>
          <w:kern w:val="1"/>
          <w:sz w:val="28"/>
          <w:szCs w:val="28"/>
          <w:lang w:bidi="hi-IN"/>
        </w:rPr>
        <w:t>8) нарушение срока или порядка выдачи документов по результатам предоставления муниципальной услуги;</w:t>
      </w:r>
    </w:p>
    <w:p w:rsidR="00A46172" w:rsidRPr="00BD0D7C" w:rsidRDefault="00BD0D7C" w:rsidP="00BD0D7C">
      <w:pPr>
        <w:pStyle w:val="ConsPlusNormal"/>
        <w:widowControl/>
        <w:pBdr>
          <w:top w:val="nil"/>
          <w:left w:val="nil"/>
          <w:bottom w:val="nil"/>
          <w:right w:val="nil"/>
          <w:between w:val="nil"/>
        </w:pBdr>
        <w:suppressAutoHyphens/>
        <w:ind w:right="-1" w:firstLine="709"/>
        <w:jc w:val="both"/>
        <w:rPr>
          <w:rFonts w:ascii="Times New Roman" w:eastAsia="Courier New" w:hAnsi="Times New Roman" w:cs="Times New Roman"/>
          <w:kern w:val="1"/>
          <w:sz w:val="28"/>
          <w:szCs w:val="28"/>
        </w:rPr>
      </w:pPr>
      <w:proofErr w:type="gramStart"/>
      <w:r w:rsidRPr="00BD0D7C">
        <w:rPr>
          <w:rFonts w:ascii="Times New Roman" w:eastAsia="Courier New" w:hAnsi="Times New Roman" w:cs="Times New Roman"/>
          <w:kern w:val="1"/>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правовыми актами Смоленской области, муниципальными правовыми актами.</w:t>
      </w:r>
      <w:proofErr w:type="gramEnd"/>
    </w:p>
    <w:p w:rsidR="00A46172" w:rsidRPr="00BD0D7C" w:rsidRDefault="00BD0D7C" w:rsidP="00BD0D7C">
      <w:pPr>
        <w:pStyle w:val="ConsPlusNormal"/>
        <w:widowControl/>
        <w:pBdr>
          <w:top w:val="nil"/>
          <w:left w:val="nil"/>
          <w:bottom w:val="nil"/>
          <w:right w:val="nil"/>
          <w:between w:val="nil"/>
        </w:pBdr>
        <w:suppressAutoHyphens/>
        <w:ind w:right="-1" w:firstLine="709"/>
        <w:jc w:val="both"/>
        <w:rPr>
          <w:rFonts w:ascii="Times New Roman" w:eastAsia="Courier New" w:hAnsi="Times New Roman" w:cs="Times New Roman"/>
          <w:kern w:val="1"/>
          <w:sz w:val="28"/>
          <w:szCs w:val="28"/>
        </w:rPr>
      </w:pPr>
      <w:proofErr w:type="gramStart"/>
      <w:r w:rsidRPr="00BD0D7C">
        <w:rPr>
          <w:rFonts w:ascii="Times New Roman" w:eastAsia="Courier New" w:hAnsi="Times New Roman" w:cs="Times New Roman"/>
          <w:kern w:val="1"/>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года №210-ФЗ "Об</w:t>
      </w:r>
      <w:r w:rsidRPr="00BD0D7C">
        <w:rPr>
          <w:rFonts w:ascii="Times New Roman" w:eastAsia="Courier New" w:hAnsi="Times New Roman" w:cs="Times New Roman"/>
          <w:b/>
          <w:kern w:val="1"/>
          <w:sz w:val="28"/>
          <w:szCs w:val="28"/>
        </w:rPr>
        <w:t xml:space="preserve"> </w:t>
      </w:r>
      <w:r w:rsidRPr="00BD0D7C">
        <w:rPr>
          <w:rFonts w:ascii="Times New Roman" w:eastAsia="Courier New" w:hAnsi="Times New Roman" w:cs="Times New Roman"/>
          <w:kern w:val="1"/>
          <w:sz w:val="28"/>
          <w:szCs w:val="28"/>
        </w:rPr>
        <w:t>организации предоставления государственных и муниципальных услуг".</w:t>
      </w:r>
      <w:proofErr w:type="gramEnd"/>
      <w:r w:rsidRPr="00BD0D7C">
        <w:rPr>
          <w:rFonts w:ascii="Times New Roman" w:eastAsia="Courier New" w:hAnsi="Times New Roman" w:cs="Times New Roman"/>
          <w:kern w:val="1"/>
          <w:sz w:val="28"/>
          <w:szCs w:val="28"/>
        </w:rPr>
        <w:t xml:space="preserve"> </w:t>
      </w:r>
      <w:proofErr w:type="gramStart"/>
      <w:r w:rsidRPr="00BD0D7C">
        <w:rPr>
          <w:rFonts w:ascii="Times New Roman" w:eastAsia="Courier New" w:hAnsi="Times New Roman" w:cs="Times New Roman"/>
          <w:kern w:val="1"/>
          <w:sz w:val="28"/>
          <w:szCs w:val="28"/>
        </w:rPr>
        <w:t xml:space="preserve">В </w:t>
      </w:r>
      <w:r w:rsidRPr="00BD0D7C">
        <w:rPr>
          <w:rFonts w:ascii="Times New Roman" w:eastAsia="Courier New" w:hAnsi="Times New Roman" w:cs="Times New Roman"/>
          <w:kern w:val="1"/>
          <w:sz w:val="28"/>
          <w:szCs w:val="28"/>
        </w:rPr>
        <w:lastRenderedPageBreak/>
        <w:t>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 №210-ФЗ "Об</w:t>
      </w:r>
      <w:r w:rsidRPr="00BD0D7C">
        <w:rPr>
          <w:rFonts w:ascii="Times New Roman" w:eastAsia="Courier New" w:hAnsi="Times New Roman" w:cs="Times New Roman"/>
          <w:b/>
          <w:kern w:val="1"/>
          <w:sz w:val="28"/>
          <w:szCs w:val="28"/>
        </w:rPr>
        <w:t xml:space="preserve"> </w:t>
      </w:r>
      <w:r w:rsidRPr="00BD0D7C">
        <w:rPr>
          <w:rFonts w:ascii="Times New Roman" w:eastAsia="Courier New" w:hAnsi="Times New Roman" w:cs="Times New Roman"/>
          <w:kern w:val="1"/>
          <w:sz w:val="28"/>
          <w:szCs w:val="28"/>
        </w:rPr>
        <w:t>организации предоставления государственных и муниципальных</w:t>
      </w:r>
      <w:proofErr w:type="gramEnd"/>
      <w:r w:rsidRPr="00BD0D7C">
        <w:rPr>
          <w:rFonts w:ascii="Times New Roman" w:eastAsia="Courier New" w:hAnsi="Times New Roman" w:cs="Times New Roman"/>
          <w:kern w:val="1"/>
          <w:sz w:val="28"/>
          <w:szCs w:val="28"/>
        </w:rPr>
        <w:t xml:space="preserve"> услуг".</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color w:val="000000"/>
          <w:kern w:val="1"/>
          <w:sz w:val="28"/>
          <w:szCs w:val="28"/>
          <w:lang w:bidi="hi-IN"/>
        </w:rPr>
      </w:pPr>
      <w:r w:rsidRPr="00BD0D7C">
        <w:rPr>
          <w:rFonts w:eastAsia="Lucida Sans Unicode"/>
          <w:color w:val="000000"/>
          <w:kern w:val="1"/>
          <w:sz w:val="28"/>
          <w:szCs w:val="28"/>
          <w:lang w:bidi="hi-IN"/>
        </w:rPr>
        <w:t>5.4. Заявитель вправе подать жалобу в письменной форме на бумажном носителе, в электронной форме в Администрацию в письменной форме или в электронном виде. Жалобы на решения и действия (бездействия),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color w:val="000000"/>
          <w:kern w:val="1"/>
          <w:sz w:val="28"/>
          <w:szCs w:val="28"/>
          <w:lang w:bidi="hi-IN"/>
        </w:rPr>
      </w:pPr>
      <w:r w:rsidRPr="00BD0D7C">
        <w:rPr>
          <w:rFonts w:eastAsia="Lucida Sans Unicode"/>
          <w:color w:val="000000"/>
          <w:kern w:val="1"/>
          <w:sz w:val="28"/>
          <w:szCs w:val="28"/>
          <w:lang w:bidi="hi-IN"/>
        </w:rPr>
        <w:t>5.5. Жалоба в письменной форме может быть также направлена по почте либо принята при личном приеме заявителя.</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color w:val="000000"/>
          <w:kern w:val="1"/>
          <w:sz w:val="28"/>
          <w:szCs w:val="28"/>
          <w:lang w:bidi="hi-IN"/>
        </w:rPr>
      </w:pPr>
      <w:r w:rsidRPr="00BD0D7C">
        <w:rPr>
          <w:rFonts w:eastAsia="Lucida Sans Unicode"/>
          <w:color w:val="000000"/>
          <w:kern w:val="1"/>
          <w:sz w:val="28"/>
          <w:szCs w:val="28"/>
          <w:lang w:bidi="hi-IN"/>
        </w:rPr>
        <w:t>В электронном виде жалоба может быть подана заявителем посредством официального сайта Администрации муниципального образования, в информационно-телекоммуникационной сети «Интернет»;</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color w:val="000000"/>
          <w:kern w:val="1"/>
          <w:sz w:val="28"/>
          <w:szCs w:val="28"/>
          <w:lang w:bidi="hi-IN"/>
        </w:rPr>
      </w:pPr>
      <w:r w:rsidRPr="00BD0D7C">
        <w:rPr>
          <w:rFonts w:eastAsia="Lucida Sans Unicode"/>
          <w:color w:val="000000"/>
          <w:kern w:val="1"/>
          <w:sz w:val="28"/>
          <w:szCs w:val="28"/>
          <w:lang w:bidi="hi-IN"/>
        </w:rPr>
        <w:t>5.6. Жалоба должна содержать:</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color w:val="000000"/>
          <w:kern w:val="1"/>
          <w:sz w:val="28"/>
          <w:szCs w:val="28"/>
          <w:lang w:bidi="hi-IN"/>
        </w:rPr>
      </w:pPr>
      <w:r w:rsidRPr="00BD0D7C">
        <w:rPr>
          <w:rFonts w:eastAsia="Lucida Sans Unicode"/>
          <w:color w:val="000000"/>
          <w:kern w:val="1"/>
          <w:sz w:val="28"/>
          <w:szCs w:val="28"/>
          <w:lang w:bidi="hi-IN"/>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color w:val="000000"/>
          <w:kern w:val="1"/>
          <w:sz w:val="28"/>
          <w:szCs w:val="28"/>
          <w:lang w:bidi="hi-IN"/>
        </w:rPr>
      </w:pPr>
      <w:proofErr w:type="gramStart"/>
      <w:r w:rsidRPr="00BD0D7C">
        <w:rPr>
          <w:rFonts w:eastAsia="Lucida Sans Unicode"/>
          <w:color w:val="000000"/>
          <w:kern w:val="1"/>
          <w:sz w:val="28"/>
          <w:szCs w:val="28"/>
          <w:lang w:bidi="hi-IN"/>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color w:val="000000"/>
          <w:kern w:val="1"/>
          <w:sz w:val="28"/>
          <w:szCs w:val="28"/>
          <w:lang w:bidi="hi-IN"/>
        </w:rPr>
      </w:pPr>
      <w:r w:rsidRPr="00BD0D7C">
        <w:rPr>
          <w:rFonts w:eastAsia="Lucida Sans Unicode"/>
          <w:color w:val="000000"/>
          <w:kern w:val="1"/>
          <w:sz w:val="28"/>
          <w:szCs w:val="28"/>
          <w:lang w:bidi="hi-IN"/>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color w:val="000000"/>
          <w:kern w:val="1"/>
          <w:sz w:val="28"/>
          <w:szCs w:val="28"/>
          <w:lang w:bidi="hi-IN"/>
        </w:rPr>
      </w:pPr>
      <w:r w:rsidRPr="00BD0D7C">
        <w:rPr>
          <w:rFonts w:eastAsia="Lucida Sans Unicode"/>
          <w:color w:val="000000"/>
          <w:kern w:val="1"/>
          <w:sz w:val="28"/>
          <w:szCs w:val="28"/>
          <w:lang w:bidi="hi-IN"/>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color w:val="000000"/>
          <w:kern w:val="1"/>
          <w:sz w:val="28"/>
          <w:szCs w:val="28"/>
          <w:lang w:bidi="hi-IN"/>
        </w:rPr>
      </w:pPr>
      <w:r w:rsidRPr="00BD0D7C">
        <w:rPr>
          <w:rFonts w:eastAsia="Lucida Sans Unicode"/>
          <w:color w:val="000000"/>
          <w:kern w:val="1"/>
          <w:sz w:val="28"/>
          <w:szCs w:val="28"/>
          <w:lang w:bidi="hi-IN"/>
        </w:rPr>
        <w:t>Заявителем могут быть представлены документы (при наличии), подтверждающие доводы заявителя, либо их копии.</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color w:val="000000"/>
          <w:kern w:val="1"/>
          <w:sz w:val="28"/>
          <w:szCs w:val="28"/>
          <w:lang w:bidi="hi-IN"/>
        </w:rPr>
      </w:pPr>
      <w:r w:rsidRPr="00BD0D7C">
        <w:rPr>
          <w:rFonts w:eastAsia="Lucida Sans Unicode"/>
          <w:color w:val="000000"/>
          <w:kern w:val="1"/>
          <w:sz w:val="28"/>
          <w:szCs w:val="28"/>
          <w:lang w:bidi="hi-IN"/>
        </w:rPr>
        <w:t xml:space="preserve">5.7. </w:t>
      </w:r>
      <w:proofErr w:type="gramStart"/>
      <w:r w:rsidRPr="00BD0D7C">
        <w:rPr>
          <w:rFonts w:eastAsia="Lucida Sans Unicode"/>
          <w:color w:val="000000"/>
          <w:kern w:val="1"/>
          <w:sz w:val="28"/>
          <w:szCs w:val="28"/>
          <w:lang w:bidi="hi-IN"/>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w:t>
      </w:r>
      <w:r w:rsidRPr="00BD0D7C">
        <w:rPr>
          <w:rFonts w:eastAsia="Lucida Sans Unicode"/>
          <w:color w:val="000000"/>
          <w:kern w:val="1"/>
          <w:sz w:val="28"/>
          <w:szCs w:val="28"/>
          <w:lang w:bidi="hi-IN"/>
        </w:rPr>
        <w:lastRenderedPageBreak/>
        <w:t>случае обжалования нарушения установленного срока таких</w:t>
      </w:r>
      <w:proofErr w:type="gramEnd"/>
      <w:r w:rsidRPr="00BD0D7C">
        <w:rPr>
          <w:rFonts w:eastAsia="Lucida Sans Unicode"/>
          <w:color w:val="000000"/>
          <w:kern w:val="1"/>
          <w:sz w:val="28"/>
          <w:szCs w:val="28"/>
          <w:lang w:bidi="hi-IN"/>
        </w:rPr>
        <w:t xml:space="preserve"> исправлений – в течение 5 рабочих дней со дня ее регистрации. </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color w:val="000000"/>
          <w:kern w:val="1"/>
          <w:sz w:val="28"/>
          <w:szCs w:val="28"/>
          <w:lang w:bidi="hi-IN"/>
        </w:rPr>
      </w:pPr>
      <w:r w:rsidRPr="00BD0D7C">
        <w:rPr>
          <w:rFonts w:eastAsia="Lucida Sans Unicode"/>
          <w:color w:val="000000"/>
          <w:kern w:val="1"/>
          <w:sz w:val="28"/>
          <w:szCs w:val="28"/>
          <w:lang w:bidi="hi-IN"/>
        </w:rPr>
        <w:t>5.8. По результатам рассмотрения жалобы принимается одно из следующих решений:</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color w:val="000000"/>
          <w:kern w:val="1"/>
          <w:sz w:val="28"/>
          <w:szCs w:val="28"/>
          <w:lang w:bidi="hi-IN"/>
        </w:rPr>
      </w:pPr>
      <w:proofErr w:type="gramStart"/>
      <w:r w:rsidRPr="00BD0D7C">
        <w:rPr>
          <w:rFonts w:eastAsia="Lucida Sans Unicode"/>
          <w:color w:val="000000"/>
          <w:kern w:val="1"/>
          <w:sz w:val="28"/>
          <w:szCs w:val="28"/>
          <w:lang w:bidi="hi-IN"/>
        </w:rPr>
        <w:t>1) жалоба удовлетворяется, в том числе в форме отмены принятого решения, исправления допущенных опечаток и ошибок в выданных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а также в иных формах;</w:t>
      </w:r>
      <w:proofErr w:type="gramEnd"/>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color w:val="000000"/>
          <w:kern w:val="1"/>
          <w:sz w:val="28"/>
          <w:szCs w:val="28"/>
          <w:lang w:bidi="hi-IN"/>
        </w:rPr>
      </w:pPr>
      <w:r w:rsidRPr="00BD0D7C">
        <w:rPr>
          <w:rFonts w:eastAsia="Lucida Sans Unicode"/>
          <w:color w:val="000000"/>
          <w:kern w:val="1"/>
          <w:sz w:val="28"/>
          <w:szCs w:val="28"/>
          <w:lang w:bidi="hi-IN"/>
        </w:rPr>
        <w:t>2) в удовлетворении жалобы отказывается.</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color w:val="000000"/>
          <w:kern w:val="1"/>
          <w:sz w:val="28"/>
          <w:szCs w:val="28"/>
          <w:lang w:bidi="hi-IN"/>
        </w:rPr>
      </w:pPr>
      <w:r w:rsidRPr="00BD0D7C">
        <w:rPr>
          <w:rFonts w:eastAsia="Lucida Sans Unicode"/>
          <w:color w:val="000000"/>
          <w:kern w:val="1"/>
          <w:sz w:val="28"/>
          <w:szCs w:val="28"/>
          <w:lang w:bidi="hi-IN"/>
        </w:rPr>
        <w:t>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46172" w:rsidRPr="00BD0D7C" w:rsidRDefault="00BD0D7C" w:rsidP="00BD0D7C">
      <w:pPr>
        <w:pStyle w:val="Style2"/>
        <w:widowControl/>
        <w:pBdr>
          <w:top w:val="nil"/>
          <w:left w:val="nil"/>
          <w:bottom w:val="nil"/>
          <w:right w:val="nil"/>
          <w:between w:val="nil"/>
        </w:pBdr>
        <w:suppressAutoHyphens/>
        <w:spacing w:line="240" w:lineRule="auto"/>
        <w:ind w:right="-1" w:firstLine="709"/>
        <w:jc w:val="both"/>
        <w:rPr>
          <w:rStyle w:val="FontStyle11"/>
          <w:sz w:val="28"/>
          <w:szCs w:val="28"/>
        </w:rPr>
      </w:pPr>
      <w:r w:rsidRPr="00BD0D7C">
        <w:rPr>
          <w:rStyle w:val="FontStyle11"/>
          <w:sz w:val="28"/>
          <w:szCs w:val="28"/>
        </w:rPr>
        <w:t xml:space="preserve">5.9.1. В случае признания жалобы подлежащей удовлетворению в ответе заявителю, указанном в пункте 5.9.,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D0D7C">
        <w:rPr>
          <w:rStyle w:val="FontStyle11"/>
          <w:sz w:val="28"/>
          <w:szCs w:val="28"/>
        </w:rPr>
        <w:t>неудобства</w:t>
      </w:r>
      <w:proofErr w:type="gramEnd"/>
      <w:r w:rsidRPr="00BD0D7C">
        <w:rPr>
          <w:rStyle w:val="FontStyle11"/>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color w:val="000000"/>
          <w:kern w:val="1"/>
          <w:sz w:val="28"/>
          <w:szCs w:val="28"/>
          <w:lang w:bidi="hi-IN"/>
        </w:rPr>
      </w:pPr>
      <w:r w:rsidRPr="00BD0D7C">
        <w:rPr>
          <w:rStyle w:val="FontStyle11"/>
          <w:rFonts w:eastAsia="Lucida Sans Unicode"/>
          <w:kern w:val="1"/>
          <w:sz w:val="28"/>
          <w:szCs w:val="28"/>
          <w:lang w:bidi="hi-IN"/>
        </w:rPr>
        <w:t xml:space="preserve">5.9.2. В случае признания </w:t>
      </w:r>
      <w:proofErr w:type="gramStart"/>
      <w:r w:rsidRPr="00BD0D7C">
        <w:rPr>
          <w:rStyle w:val="FontStyle11"/>
          <w:rFonts w:eastAsia="Lucida Sans Unicode"/>
          <w:kern w:val="1"/>
          <w:sz w:val="28"/>
          <w:szCs w:val="28"/>
          <w:lang w:bidi="hi-IN"/>
        </w:rPr>
        <w:t>жалобы</w:t>
      </w:r>
      <w:proofErr w:type="gramEnd"/>
      <w:r w:rsidRPr="00BD0D7C">
        <w:rPr>
          <w:rStyle w:val="FontStyle11"/>
          <w:rFonts w:eastAsia="Lucida Sans Unicode"/>
          <w:kern w:val="1"/>
          <w:sz w:val="28"/>
          <w:szCs w:val="28"/>
          <w:lang w:bidi="hi-IN"/>
        </w:rPr>
        <w:t xml:space="preserve"> не подлежащей удовлетворению в ответе заявителю, указанном в пункте 5.9., даются аргументированные разъяснения о причинах принятого решения, а также информация о порядке обжалования принятого решения.</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color w:val="000000"/>
          <w:kern w:val="1"/>
          <w:sz w:val="28"/>
          <w:szCs w:val="28"/>
          <w:lang w:bidi="hi-IN"/>
        </w:rPr>
      </w:pPr>
      <w:r w:rsidRPr="00BD0D7C">
        <w:rPr>
          <w:rFonts w:eastAsia="Lucida Sans Unicode"/>
          <w:color w:val="000000"/>
          <w:kern w:val="1"/>
          <w:sz w:val="28"/>
          <w:szCs w:val="28"/>
          <w:lang w:bidi="hi-IN"/>
        </w:rPr>
        <w:t>5.10. Уполномоченный на рассмотрение жалобы орган отказывает в удовлетворении жалобы в следующих случаях:</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color w:val="000000"/>
          <w:kern w:val="1"/>
          <w:sz w:val="28"/>
          <w:szCs w:val="28"/>
          <w:lang w:bidi="hi-IN"/>
        </w:rPr>
      </w:pPr>
      <w:r w:rsidRPr="00BD0D7C">
        <w:rPr>
          <w:rFonts w:eastAsia="Lucida Sans Unicode"/>
          <w:color w:val="000000"/>
          <w:kern w:val="1"/>
          <w:sz w:val="28"/>
          <w:szCs w:val="28"/>
          <w:lang w:bidi="hi-IN"/>
        </w:rPr>
        <w:t>а) наличие вступившего в законную силу решения суда, арбитражного суда по жалобе о том же предмете и по тем же основаниям;</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color w:val="000000"/>
          <w:kern w:val="1"/>
          <w:sz w:val="28"/>
          <w:szCs w:val="28"/>
          <w:lang w:bidi="hi-IN"/>
        </w:rPr>
      </w:pPr>
      <w:r w:rsidRPr="00BD0D7C">
        <w:rPr>
          <w:rFonts w:eastAsia="Lucida Sans Unicode"/>
          <w:color w:val="000000"/>
          <w:kern w:val="1"/>
          <w:sz w:val="28"/>
          <w:szCs w:val="28"/>
          <w:lang w:bidi="hi-IN"/>
        </w:rPr>
        <w:t>б) подача жалобы лицом, полномочия которого не подтверждены в порядке, установленном законодательством Российской Федерации;</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color w:val="000000"/>
          <w:kern w:val="1"/>
          <w:sz w:val="28"/>
          <w:szCs w:val="28"/>
          <w:lang w:bidi="hi-IN"/>
        </w:rPr>
      </w:pPr>
      <w:r w:rsidRPr="00BD0D7C">
        <w:rPr>
          <w:rFonts w:eastAsia="Lucida Sans Unicode"/>
          <w:color w:val="000000"/>
          <w:kern w:val="1"/>
          <w:sz w:val="28"/>
          <w:szCs w:val="28"/>
          <w:lang w:bidi="hi-IN"/>
        </w:rPr>
        <w:t>в) наличие решения по жалобе, принятого ранее в отношении того же заявителя и по тому же предмету жалобы.</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color w:val="000000"/>
          <w:kern w:val="1"/>
          <w:sz w:val="28"/>
          <w:szCs w:val="28"/>
          <w:lang w:bidi="hi-IN"/>
        </w:rPr>
      </w:pPr>
      <w:r w:rsidRPr="00BD0D7C">
        <w:rPr>
          <w:rFonts w:eastAsia="Lucida Sans Unicode"/>
          <w:color w:val="000000"/>
          <w:kern w:val="1"/>
          <w:sz w:val="28"/>
          <w:szCs w:val="28"/>
          <w:lang w:bidi="hi-IN"/>
        </w:rPr>
        <w:t>5.11. Уполномоченный на рассмотрение жалобы орган вправе оставить жалобу без ответа в следующих случаях:</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Lucida Sans Unicode"/>
          <w:color w:val="000000"/>
          <w:kern w:val="1"/>
          <w:sz w:val="28"/>
          <w:szCs w:val="28"/>
          <w:lang w:bidi="hi-IN"/>
        </w:rPr>
      </w:pPr>
      <w:r w:rsidRPr="00BD0D7C">
        <w:rPr>
          <w:rFonts w:eastAsia="Lucida Sans Unicode"/>
          <w:color w:val="000000"/>
          <w:kern w:val="1"/>
          <w:sz w:val="28"/>
          <w:szCs w:val="28"/>
          <w:lang w:bidi="hi-IN"/>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Arial"/>
          <w:color w:val="000000"/>
          <w:kern w:val="1"/>
          <w:sz w:val="28"/>
          <w:szCs w:val="28"/>
          <w:lang w:bidi="hi-IN"/>
        </w:rPr>
      </w:pPr>
      <w:r w:rsidRPr="00BD0D7C">
        <w:rPr>
          <w:rFonts w:eastAsia="Lucida Sans Unicode"/>
          <w:color w:val="000000"/>
          <w:kern w:val="1"/>
          <w:sz w:val="28"/>
          <w:szCs w:val="28"/>
          <w:lang w:bidi="hi-IN"/>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46172" w:rsidRPr="00BD0D7C" w:rsidRDefault="00BD0D7C" w:rsidP="00BD0D7C">
      <w:pPr>
        <w:pStyle w:val="aa"/>
        <w:widowControl w:val="0"/>
        <w:pBdr>
          <w:top w:val="nil"/>
          <w:left w:val="nil"/>
          <w:bottom w:val="nil"/>
          <w:right w:val="nil"/>
          <w:between w:val="nil"/>
        </w:pBdr>
        <w:suppressAutoHyphens/>
        <w:spacing w:after="0"/>
        <w:ind w:right="-1" w:firstLine="709"/>
        <w:jc w:val="both"/>
        <w:rPr>
          <w:rFonts w:eastAsia="Arial"/>
          <w:color w:val="000000"/>
          <w:kern w:val="1"/>
          <w:sz w:val="28"/>
          <w:szCs w:val="28"/>
          <w:lang w:bidi="hi-IN"/>
        </w:rPr>
      </w:pPr>
      <w:r w:rsidRPr="00BD0D7C">
        <w:rPr>
          <w:rFonts w:eastAsia="Arial"/>
          <w:color w:val="000000"/>
          <w:kern w:val="1"/>
          <w:sz w:val="28"/>
          <w:szCs w:val="28"/>
          <w:lang w:bidi="hi-IN"/>
        </w:rPr>
        <w:t>5.12. Заявители вправе обжаловать решения, принятые в ходе предоставления муниципальной услуги, действия или бездействие должностных лиц, предоставляющих муниципальную услугу, в судебном порядке.</w:t>
      </w:r>
    </w:p>
    <w:p w:rsidR="00A46172" w:rsidRPr="00BD0D7C" w:rsidRDefault="00BD0D7C" w:rsidP="00BD0D7C">
      <w:pPr>
        <w:pBdr>
          <w:top w:val="nil"/>
          <w:left w:val="nil"/>
          <w:bottom w:val="nil"/>
          <w:right w:val="nil"/>
          <w:between w:val="nil"/>
        </w:pBdr>
        <w:suppressAutoHyphens/>
        <w:ind w:right="-1" w:firstLine="709"/>
        <w:jc w:val="both"/>
        <w:rPr>
          <w:rFonts w:eastAsia="Lucida Sans Unicode"/>
          <w:color w:val="000000"/>
          <w:kern w:val="1"/>
          <w:sz w:val="28"/>
          <w:szCs w:val="28"/>
          <w:lang w:bidi="hi-IN"/>
        </w:rPr>
      </w:pPr>
      <w:r w:rsidRPr="00BD0D7C">
        <w:rPr>
          <w:rFonts w:eastAsia="Arial"/>
          <w:color w:val="000000"/>
          <w:kern w:val="1"/>
          <w:sz w:val="28"/>
          <w:szCs w:val="28"/>
          <w:lang w:bidi="hi-IN"/>
        </w:rPr>
        <w:t xml:space="preserve">5.13. В случае установления в ходе или по результатам </w:t>
      </w:r>
      <w:proofErr w:type="gramStart"/>
      <w:r w:rsidRPr="00BD0D7C">
        <w:rPr>
          <w:rFonts w:eastAsia="Arial"/>
          <w:color w:val="000000"/>
          <w:kern w:val="1"/>
          <w:sz w:val="28"/>
          <w:szCs w:val="28"/>
          <w:lang w:bidi="hi-IN"/>
        </w:rPr>
        <w:t>рассмотрения жалобы признаков состава административного правонарушения</w:t>
      </w:r>
      <w:proofErr w:type="gramEnd"/>
      <w:r w:rsidRPr="00BD0D7C">
        <w:rPr>
          <w:rFonts w:eastAsia="Arial"/>
          <w:color w:val="000000"/>
          <w:kern w:val="1"/>
          <w:sz w:val="28"/>
          <w:szCs w:val="28"/>
          <w:lang w:bidi="hi-IN"/>
        </w:rPr>
        <w:t xml:space="preserve"> или преступления, </w:t>
      </w:r>
      <w:r w:rsidRPr="00BD0D7C">
        <w:rPr>
          <w:rFonts w:eastAsia="Arial"/>
          <w:color w:val="000000"/>
          <w:kern w:val="1"/>
          <w:sz w:val="28"/>
          <w:szCs w:val="28"/>
          <w:lang w:bidi="hi-IN"/>
        </w:rPr>
        <w:lastRenderedPageBreak/>
        <w:t>должностное лицо, наделенное полномочиями по рассмотрению жалобы, незамедлительно направляет имеющиеся материалы в органы прокуратуры</w:t>
      </w:r>
      <w:r w:rsidRPr="00BD0D7C">
        <w:rPr>
          <w:rFonts w:eastAsia="Lucida Sans Unicode"/>
          <w:color w:val="000000"/>
          <w:kern w:val="1"/>
          <w:sz w:val="28"/>
          <w:szCs w:val="28"/>
          <w:lang w:bidi="hi-IN"/>
        </w:rPr>
        <w:t>.</w:t>
      </w:r>
    </w:p>
    <w:p w:rsidR="00232A13" w:rsidRDefault="00232A13">
      <w:pPr>
        <w:rPr>
          <w:rFonts w:ascii="Arial" w:hAnsi="Arial" w:cs="Arial"/>
          <w:color w:val="333333"/>
          <w:sz w:val="23"/>
          <w:szCs w:val="23"/>
        </w:rPr>
      </w:pPr>
      <w:r>
        <w:rPr>
          <w:rFonts w:ascii="Arial" w:hAnsi="Arial" w:cs="Arial"/>
          <w:color w:val="333333"/>
          <w:sz w:val="23"/>
          <w:szCs w:val="23"/>
        </w:rPr>
        <w:br w:type="page"/>
      </w:r>
    </w:p>
    <w:p w:rsidR="00A46172" w:rsidRPr="00232A13" w:rsidRDefault="00BD0D7C" w:rsidP="00232A13">
      <w:pPr>
        <w:pBdr>
          <w:top w:val="nil"/>
          <w:left w:val="nil"/>
          <w:bottom w:val="nil"/>
          <w:right w:val="nil"/>
          <w:between w:val="nil"/>
        </w:pBdr>
        <w:shd w:val="solid" w:color="FFFFFF" w:fill="auto"/>
        <w:spacing w:after="255" w:line="270" w:lineRule="atLeast"/>
        <w:contextualSpacing/>
        <w:jc w:val="right"/>
        <w:rPr>
          <w:color w:val="000000"/>
          <w:sz w:val="28"/>
          <w:szCs w:val="28"/>
        </w:rPr>
      </w:pPr>
      <w:r w:rsidRPr="00232A13">
        <w:rPr>
          <w:color w:val="000000"/>
          <w:sz w:val="28"/>
          <w:szCs w:val="28"/>
        </w:rPr>
        <w:lastRenderedPageBreak/>
        <w:t>Приложение № 1</w:t>
      </w:r>
      <w:r w:rsidRPr="00232A13">
        <w:rPr>
          <w:color w:val="000000"/>
          <w:sz w:val="28"/>
          <w:szCs w:val="28"/>
        </w:rPr>
        <w:br/>
        <w:t xml:space="preserve">                                                               к административному регламенту</w:t>
      </w:r>
    </w:p>
    <w:p w:rsidR="00A46172" w:rsidRDefault="00BD0D7C">
      <w:pPr>
        <w:pBdr>
          <w:top w:val="nil"/>
          <w:left w:val="nil"/>
          <w:bottom w:val="nil"/>
          <w:right w:val="nil"/>
          <w:between w:val="nil"/>
        </w:pBdr>
        <w:shd w:val="solid" w:color="FFFFFF" w:fill="auto"/>
        <w:spacing w:after="255" w:line="270" w:lineRule="atLeast"/>
        <w:contextualSpacing/>
        <w:jc w:val="right"/>
        <w:rPr>
          <w:color w:val="000000"/>
        </w:rPr>
      </w:pPr>
      <w:r>
        <w:rPr>
          <w:color w:val="000000"/>
        </w:rPr>
        <w:t xml:space="preserve">                                                         </w:t>
      </w:r>
    </w:p>
    <w:p w:rsidR="00A46172" w:rsidRPr="00A4561B" w:rsidRDefault="00BD0D7C">
      <w:pPr>
        <w:pBdr>
          <w:top w:val="nil"/>
          <w:left w:val="nil"/>
          <w:bottom w:val="nil"/>
          <w:right w:val="nil"/>
          <w:between w:val="nil"/>
        </w:pBdr>
        <w:shd w:val="solid" w:color="FFFFFF" w:fill="auto"/>
        <w:spacing w:after="255" w:line="270" w:lineRule="atLeast"/>
        <w:jc w:val="center"/>
        <w:rPr>
          <w:i/>
          <w:color w:val="000000"/>
          <w:sz w:val="28"/>
          <w:szCs w:val="28"/>
        </w:rPr>
      </w:pPr>
      <w:r w:rsidRPr="00A4561B">
        <w:rPr>
          <w:i/>
          <w:color w:val="000000"/>
          <w:sz w:val="28"/>
          <w:szCs w:val="28"/>
        </w:rPr>
        <w:t>Форма решения о присвоении адреса объекту адресации</w:t>
      </w:r>
    </w:p>
    <w:p w:rsidR="00232A13" w:rsidRDefault="00232A13" w:rsidP="00232A13">
      <w:pPr>
        <w:autoSpaceDE w:val="0"/>
        <w:jc w:val="center"/>
        <w:outlineLvl w:val="0"/>
        <w:rPr>
          <w:b/>
          <w:sz w:val="28"/>
          <w:szCs w:val="28"/>
        </w:rPr>
      </w:pPr>
      <w:r>
        <w:rPr>
          <w:b/>
          <w:sz w:val="28"/>
          <w:szCs w:val="28"/>
        </w:rPr>
        <w:t>АДМИНИСТРАЦИЯ</w:t>
      </w:r>
    </w:p>
    <w:p w:rsidR="00232A13" w:rsidRDefault="00232A13" w:rsidP="00232A13">
      <w:pPr>
        <w:autoSpaceDE w:val="0"/>
        <w:jc w:val="center"/>
        <w:rPr>
          <w:b/>
          <w:sz w:val="28"/>
          <w:szCs w:val="28"/>
        </w:rPr>
      </w:pPr>
      <w:r>
        <w:rPr>
          <w:b/>
          <w:sz w:val="28"/>
          <w:szCs w:val="28"/>
        </w:rPr>
        <w:t>ТИТОВЩИНСКОГО СЕЛЬСКОГО ПОСЕЛЕНИЯ</w:t>
      </w:r>
    </w:p>
    <w:p w:rsidR="00232A13" w:rsidRDefault="00232A13" w:rsidP="00232A13">
      <w:pPr>
        <w:autoSpaceDE w:val="0"/>
        <w:jc w:val="center"/>
        <w:rPr>
          <w:b/>
          <w:sz w:val="28"/>
          <w:szCs w:val="28"/>
        </w:rPr>
      </w:pPr>
      <w:r>
        <w:rPr>
          <w:b/>
          <w:sz w:val="28"/>
          <w:szCs w:val="28"/>
        </w:rPr>
        <w:t xml:space="preserve"> ДЕМИДОВСКОГО РАЙОНА СМОЛЕНСКОЙ ОБЛАСТИ</w:t>
      </w:r>
    </w:p>
    <w:p w:rsidR="00232A13" w:rsidRDefault="00232A13" w:rsidP="00232A13">
      <w:pPr>
        <w:autoSpaceDE w:val="0"/>
        <w:rPr>
          <w:b/>
          <w:sz w:val="28"/>
          <w:szCs w:val="28"/>
        </w:rPr>
      </w:pPr>
    </w:p>
    <w:p w:rsidR="00232A13" w:rsidRDefault="00232A13" w:rsidP="00232A13">
      <w:pPr>
        <w:autoSpaceDE w:val="0"/>
        <w:jc w:val="center"/>
        <w:outlineLvl w:val="0"/>
        <w:rPr>
          <w:b/>
          <w:sz w:val="28"/>
          <w:szCs w:val="28"/>
        </w:rPr>
      </w:pPr>
      <w:r>
        <w:rPr>
          <w:b/>
          <w:sz w:val="28"/>
          <w:szCs w:val="28"/>
        </w:rPr>
        <w:t xml:space="preserve"> </w:t>
      </w:r>
      <w:proofErr w:type="gramStart"/>
      <w:r>
        <w:rPr>
          <w:b/>
          <w:sz w:val="28"/>
          <w:szCs w:val="28"/>
        </w:rPr>
        <w:t>П</w:t>
      </w:r>
      <w:proofErr w:type="gramEnd"/>
      <w:r>
        <w:rPr>
          <w:b/>
          <w:sz w:val="28"/>
          <w:szCs w:val="28"/>
        </w:rPr>
        <w:t xml:space="preserve"> О С Т А Н О В Л Е Н И Е</w:t>
      </w:r>
    </w:p>
    <w:p w:rsidR="00232A13" w:rsidRDefault="00232A13" w:rsidP="00232A13">
      <w:pPr>
        <w:autoSpaceDE w:val="0"/>
        <w:jc w:val="center"/>
        <w:outlineLvl w:val="0"/>
        <w:rPr>
          <w:sz w:val="28"/>
          <w:szCs w:val="28"/>
        </w:rPr>
      </w:pPr>
    </w:p>
    <w:p w:rsidR="00232A13" w:rsidRDefault="00232A13" w:rsidP="00232A13">
      <w:pPr>
        <w:rPr>
          <w:sz w:val="28"/>
          <w:szCs w:val="28"/>
        </w:rPr>
      </w:pPr>
      <w:r>
        <w:rPr>
          <w:sz w:val="28"/>
          <w:szCs w:val="28"/>
        </w:rPr>
        <w:t>от ________________ № ___</w:t>
      </w:r>
    </w:p>
    <w:p w:rsidR="00232A13" w:rsidRDefault="00232A13" w:rsidP="00232A13">
      <w:pPr>
        <w:tabs>
          <w:tab w:val="left" w:pos="3969"/>
        </w:tabs>
        <w:ind w:right="5810"/>
        <w:rPr>
          <w:sz w:val="28"/>
          <w:szCs w:val="28"/>
        </w:rPr>
      </w:pPr>
    </w:p>
    <w:p w:rsidR="00232A13" w:rsidRDefault="00232A13" w:rsidP="00232A13">
      <w:pPr>
        <w:tabs>
          <w:tab w:val="left" w:pos="3969"/>
        </w:tabs>
        <w:ind w:right="5810"/>
        <w:rPr>
          <w:sz w:val="28"/>
          <w:szCs w:val="28"/>
        </w:rPr>
      </w:pPr>
      <w:r>
        <w:rPr>
          <w:sz w:val="28"/>
          <w:szCs w:val="28"/>
        </w:rPr>
        <w:t>О присвоении адреса ______</w:t>
      </w:r>
      <w:r w:rsidR="00A4561B">
        <w:rPr>
          <w:sz w:val="28"/>
          <w:szCs w:val="28"/>
        </w:rPr>
        <w:t>__</w:t>
      </w:r>
      <w:r>
        <w:rPr>
          <w:sz w:val="28"/>
          <w:szCs w:val="28"/>
        </w:rPr>
        <w:t>_ ________________________</w:t>
      </w:r>
      <w:r w:rsidR="00A4561B">
        <w:rPr>
          <w:sz w:val="28"/>
          <w:szCs w:val="28"/>
        </w:rPr>
        <w:t>__</w:t>
      </w:r>
      <w:r>
        <w:rPr>
          <w:sz w:val="28"/>
          <w:szCs w:val="28"/>
        </w:rPr>
        <w:t>_</w:t>
      </w:r>
    </w:p>
    <w:p w:rsidR="00232A13" w:rsidRPr="00232A13" w:rsidRDefault="00232A13" w:rsidP="00232A13">
      <w:pPr>
        <w:tabs>
          <w:tab w:val="left" w:pos="3969"/>
        </w:tabs>
        <w:ind w:right="5810"/>
        <w:rPr>
          <w:sz w:val="18"/>
          <w:szCs w:val="18"/>
        </w:rPr>
      </w:pPr>
      <w:r>
        <w:rPr>
          <w:sz w:val="18"/>
          <w:szCs w:val="18"/>
        </w:rPr>
        <w:t xml:space="preserve">            </w:t>
      </w:r>
      <w:r w:rsidRPr="00232A13">
        <w:rPr>
          <w:sz w:val="18"/>
          <w:szCs w:val="18"/>
        </w:rPr>
        <w:t xml:space="preserve">(наименование объекта адресации) </w:t>
      </w:r>
    </w:p>
    <w:p w:rsidR="00A4561B" w:rsidRDefault="00232A13" w:rsidP="00232A13">
      <w:pPr>
        <w:tabs>
          <w:tab w:val="left" w:pos="3969"/>
        </w:tabs>
        <w:ind w:right="5810"/>
        <w:rPr>
          <w:sz w:val="28"/>
          <w:szCs w:val="28"/>
        </w:rPr>
      </w:pPr>
      <w:r w:rsidRPr="00AA6EEA">
        <w:rPr>
          <w:sz w:val="28"/>
          <w:szCs w:val="28"/>
        </w:rPr>
        <w:t xml:space="preserve">деревни </w:t>
      </w:r>
      <w:r w:rsidR="00A4561B">
        <w:rPr>
          <w:sz w:val="28"/>
          <w:szCs w:val="28"/>
        </w:rPr>
        <w:t xml:space="preserve">____________________ </w:t>
      </w:r>
    </w:p>
    <w:p w:rsidR="00A4561B" w:rsidRPr="00A4561B" w:rsidRDefault="00A4561B" w:rsidP="00232A13">
      <w:pPr>
        <w:tabs>
          <w:tab w:val="left" w:pos="3969"/>
        </w:tabs>
        <w:ind w:right="5810"/>
        <w:rPr>
          <w:sz w:val="18"/>
          <w:szCs w:val="18"/>
        </w:rPr>
      </w:pPr>
      <w:r w:rsidRPr="00A4561B">
        <w:rPr>
          <w:sz w:val="18"/>
          <w:szCs w:val="18"/>
        </w:rPr>
        <w:t xml:space="preserve">           </w:t>
      </w:r>
      <w:r>
        <w:rPr>
          <w:sz w:val="18"/>
          <w:szCs w:val="18"/>
        </w:rPr>
        <w:t xml:space="preserve">     </w:t>
      </w:r>
      <w:r w:rsidRPr="00A4561B">
        <w:rPr>
          <w:sz w:val="18"/>
          <w:szCs w:val="18"/>
        </w:rPr>
        <w:t xml:space="preserve">       (наименование населенного пункта)</w:t>
      </w:r>
    </w:p>
    <w:p w:rsidR="00232A13" w:rsidRDefault="00232A13" w:rsidP="00A4561B">
      <w:pPr>
        <w:tabs>
          <w:tab w:val="left" w:pos="3969"/>
        </w:tabs>
        <w:ind w:right="5810"/>
        <w:jc w:val="both"/>
        <w:rPr>
          <w:sz w:val="28"/>
          <w:szCs w:val="28"/>
        </w:rPr>
      </w:pPr>
      <w:proofErr w:type="spellStart"/>
      <w:r w:rsidRPr="00AA6EEA">
        <w:rPr>
          <w:sz w:val="28"/>
          <w:szCs w:val="28"/>
        </w:rPr>
        <w:t>Титовщинского</w:t>
      </w:r>
      <w:proofErr w:type="spellEnd"/>
      <w:r w:rsidRPr="00AA6EEA">
        <w:rPr>
          <w:sz w:val="28"/>
          <w:szCs w:val="28"/>
        </w:rPr>
        <w:t xml:space="preserve"> сельского</w:t>
      </w:r>
      <w:r>
        <w:rPr>
          <w:sz w:val="28"/>
          <w:szCs w:val="28"/>
        </w:rPr>
        <w:t xml:space="preserve"> поселения Демидовского района Смоленской области </w:t>
      </w:r>
    </w:p>
    <w:p w:rsidR="00232A13" w:rsidRDefault="00232A13" w:rsidP="00232A13">
      <w:pPr>
        <w:rPr>
          <w:sz w:val="28"/>
          <w:szCs w:val="28"/>
        </w:rPr>
      </w:pPr>
    </w:p>
    <w:p w:rsidR="00232A13" w:rsidRDefault="00232A13" w:rsidP="00232A13">
      <w:pPr>
        <w:ind w:firstLine="709"/>
        <w:rPr>
          <w:sz w:val="28"/>
          <w:szCs w:val="28"/>
        </w:rPr>
      </w:pPr>
    </w:p>
    <w:p w:rsidR="00232A13" w:rsidRPr="004B472D" w:rsidRDefault="00232A13" w:rsidP="00A4561B">
      <w:pPr>
        <w:ind w:firstLine="709"/>
        <w:jc w:val="both"/>
        <w:rPr>
          <w:sz w:val="28"/>
          <w:szCs w:val="28"/>
        </w:rPr>
      </w:pPr>
      <w:r w:rsidRPr="004B472D">
        <w:rPr>
          <w:sz w:val="28"/>
          <w:szCs w:val="28"/>
        </w:rPr>
        <w:t xml:space="preserve">В целях упорядочения адресного хозяйства населенных пунктов </w:t>
      </w:r>
      <w:proofErr w:type="spellStart"/>
      <w:r w:rsidRPr="004B472D">
        <w:rPr>
          <w:sz w:val="28"/>
          <w:szCs w:val="28"/>
        </w:rPr>
        <w:t>Титовщинского</w:t>
      </w:r>
      <w:proofErr w:type="spellEnd"/>
      <w:r w:rsidRPr="004B472D">
        <w:rPr>
          <w:sz w:val="28"/>
          <w:szCs w:val="28"/>
        </w:rPr>
        <w:t xml:space="preserve"> сельского поселения Демидовского района Смоленской области, Администрация </w:t>
      </w:r>
      <w:proofErr w:type="spellStart"/>
      <w:r w:rsidRPr="004B472D">
        <w:rPr>
          <w:sz w:val="28"/>
          <w:szCs w:val="28"/>
        </w:rPr>
        <w:t>Титовщинского</w:t>
      </w:r>
      <w:proofErr w:type="spellEnd"/>
      <w:r w:rsidRPr="004B472D">
        <w:rPr>
          <w:sz w:val="28"/>
          <w:szCs w:val="28"/>
        </w:rPr>
        <w:t xml:space="preserve"> сельского поселения Демидовского района Смоленской области</w:t>
      </w:r>
    </w:p>
    <w:p w:rsidR="00232A13" w:rsidRPr="004B472D" w:rsidRDefault="00232A13" w:rsidP="00232A13">
      <w:pPr>
        <w:spacing w:line="480" w:lineRule="auto"/>
        <w:ind w:firstLine="709"/>
        <w:rPr>
          <w:sz w:val="28"/>
          <w:szCs w:val="28"/>
        </w:rPr>
      </w:pPr>
    </w:p>
    <w:p w:rsidR="00232A13" w:rsidRPr="004B472D" w:rsidRDefault="00232A13" w:rsidP="00232A13">
      <w:pPr>
        <w:ind w:firstLine="709"/>
        <w:rPr>
          <w:sz w:val="28"/>
          <w:szCs w:val="28"/>
        </w:rPr>
      </w:pPr>
      <w:r w:rsidRPr="004B472D">
        <w:rPr>
          <w:sz w:val="28"/>
          <w:szCs w:val="28"/>
        </w:rPr>
        <w:t>постановляет:</w:t>
      </w:r>
    </w:p>
    <w:p w:rsidR="00232A13" w:rsidRPr="004B472D" w:rsidRDefault="00232A13" w:rsidP="00232A13">
      <w:pPr>
        <w:spacing w:line="480" w:lineRule="auto"/>
        <w:ind w:firstLine="709"/>
        <w:rPr>
          <w:sz w:val="28"/>
          <w:szCs w:val="28"/>
        </w:rPr>
      </w:pPr>
    </w:p>
    <w:p w:rsidR="00A4561B" w:rsidRDefault="00232A13" w:rsidP="00A4561B">
      <w:pPr>
        <w:tabs>
          <w:tab w:val="left" w:pos="3969"/>
        </w:tabs>
        <w:ind w:right="-1"/>
        <w:rPr>
          <w:sz w:val="28"/>
          <w:szCs w:val="28"/>
        </w:rPr>
      </w:pPr>
      <w:r>
        <w:rPr>
          <w:rStyle w:val="affe"/>
          <w:b w:val="0"/>
          <w:bCs w:val="0"/>
          <w:color w:val="000000"/>
          <w:sz w:val="28"/>
          <w:szCs w:val="28"/>
        </w:rPr>
        <w:t xml:space="preserve">1. Присвоить адрес </w:t>
      </w:r>
      <w:r w:rsidR="00A4561B">
        <w:rPr>
          <w:sz w:val="28"/>
          <w:szCs w:val="28"/>
        </w:rPr>
        <w:t>___________________________</w:t>
      </w:r>
      <w:r w:rsidR="00A4561B" w:rsidRPr="00A4561B">
        <w:rPr>
          <w:sz w:val="28"/>
          <w:szCs w:val="28"/>
        </w:rPr>
        <w:t xml:space="preserve"> </w:t>
      </w:r>
      <w:r w:rsidR="00A4561B" w:rsidRPr="00AA6EEA">
        <w:rPr>
          <w:sz w:val="28"/>
          <w:szCs w:val="28"/>
        </w:rPr>
        <w:t>деревни</w:t>
      </w:r>
      <w:r w:rsidR="00A4561B">
        <w:rPr>
          <w:sz w:val="28"/>
          <w:szCs w:val="28"/>
        </w:rPr>
        <w:t xml:space="preserve">____________________ </w:t>
      </w:r>
    </w:p>
    <w:p w:rsidR="00A4561B" w:rsidRPr="00A4561B" w:rsidRDefault="00A4561B" w:rsidP="00A4561B">
      <w:pPr>
        <w:tabs>
          <w:tab w:val="left" w:pos="3969"/>
        </w:tabs>
        <w:ind w:right="-1"/>
        <w:rPr>
          <w:sz w:val="18"/>
          <w:szCs w:val="18"/>
        </w:rPr>
      </w:pPr>
      <w:r>
        <w:rPr>
          <w:sz w:val="18"/>
          <w:szCs w:val="18"/>
        </w:rPr>
        <w:t xml:space="preserve">                                                             </w:t>
      </w:r>
      <w:r w:rsidRPr="00232A13">
        <w:rPr>
          <w:sz w:val="18"/>
          <w:szCs w:val="18"/>
        </w:rPr>
        <w:t xml:space="preserve">(наименование объекта адресации) </w:t>
      </w:r>
      <w:r>
        <w:rPr>
          <w:sz w:val="18"/>
          <w:szCs w:val="18"/>
        </w:rPr>
        <w:t xml:space="preserve">               </w:t>
      </w:r>
      <w:r w:rsidRPr="00A4561B">
        <w:rPr>
          <w:sz w:val="18"/>
          <w:szCs w:val="18"/>
        </w:rPr>
        <w:t xml:space="preserve">           </w:t>
      </w:r>
      <w:r>
        <w:rPr>
          <w:sz w:val="18"/>
          <w:szCs w:val="18"/>
        </w:rPr>
        <w:t xml:space="preserve">     </w:t>
      </w:r>
      <w:r w:rsidRPr="00A4561B">
        <w:rPr>
          <w:sz w:val="18"/>
          <w:szCs w:val="18"/>
        </w:rPr>
        <w:t xml:space="preserve">       (наименование населенного пункта)</w:t>
      </w:r>
    </w:p>
    <w:p w:rsidR="00232A13" w:rsidRPr="0064294C" w:rsidRDefault="00232A13" w:rsidP="00A4561B">
      <w:pPr>
        <w:tabs>
          <w:tab w:val="left" w:pos="4760"/>
        </w:tabs>
        <w:rPr>
          <w:rStyle w:val="affe"/>
          <w:b w:val="0"/>
          <w:bCs w:val="0"/>
          <w:color w:val="000000"/>
        </w:rPr>
      </w:pPr>
      <w:r w:rsidRPr="00AA6EEA">
        <w:rPr>
          <w:rStyle w:val="affe"/>
          <w:b w:val="0"/>
          <w:bCs w:val="0"/>
          <w:color w:val="000000"/>
          <w:sz w:val="28"/>
          <w:szCs w:val="28"/>
        </w:rPr>
        <w:t>Демидовского</w:t>
      </w:r>
      <w:r w:rsidRPr="0064294C">
        <w:rPr>
          <w:rStyle w:val="affe"/>
          <w:b w:val="0"/>
          <w:bCs w:val="0"/>
          <w:color w:val="000000"/>
          <w:sz w:val="28"/>
          <w:szCs w:val="28"/>
        </w:rPr>
        <w:t xml:space="preserve"> района Смоленской области:</w:t>
      </w:r>
    </w:p>
    <w:p w:rsidR="00A4561B" w:rsidRDefault="00232A13" w:rsidP="00A4561B">
      <w:pPr>
        <w:ind w:firstLine="709"/>
        <w:jc w:val="both"/>
        <w:rPr>
          <w:sz w:val="28"/>
          <w:szCs w:val="28"/>
        </w:rPr>
      </w:pPr>
      <w:r>
        <w:rPr>
          <w:sz w:val="28"/>
          <w:szCs w:val="28"/>
        </w:rPr>
        <w:t xml:space="preserve">Российская Федерация, Смоленская область, Демидовский район, </w:t>
      </w:r>
      <w:proofErr w:type="spellStart"/>
      <w:r>
        <w:rPr>
          <w:sz w:val="28"/>
          <w:szCs w:val="28"/>
        </w:rPr>
        <w:t>Титовщинское</w:t>
      </w:r>
      <w:proofErr w:type="spellEnd"/>
      <w:r>
        <w:rPr>
          <w:sz w:val="28"/>
          <w:szCs w:val="28"/>
        </w:rPr>
        <w:t xml:space="preserve"> сельское поселение, </w:t>
      </w:r>
      <w:r w:rsidR="00A4561B">
        <w:rPr>
          <w:sz w:val="28"/>
          <w:szCs w:val="28"/>
        </w:rPr>
        <w:t>_________________________________________</w:t>
      </w:r>
    </w:p>
    <w:p w:rsidR="00A4561B" w:rsidRDefault="00A4561B" w:rsidP="00A4561B">
      <w:pPr>
        <w:ind w:firstLine="709"/>
        <w:jc w:val="both"/>
        <w:rPr>
          <w:sz w:val="18"/>
          <w:szCs w:val="18"/>
        </w:rPr>
      </w:pPr>
      <w:r>
        <w:rPr>
          <w:sz w:val="18"/>
          <w:szCs w:val="18"/>
        </w:rPr>
        <w:t xml:space="preserve">                                                                                 </w:t>
      </w:r>
      <w:proofErr w:type="gramStart"/>
      <w:r w:rsidRPr="00A4561B">
        <w:rPr>
          <w:sz w:val="18"/>
          <w:szCs w:val="18"/>
        </w:rPr>
        <w:t xml:space="preserve">(наименование населенного пункта, улицы, дома (помещения, здания)/ </w:t>
      </w:r>
      <w:r>
        <w:rPr>
          <w:sz w:val="18"/>
          <w:szCs w:val="18"/>
        </w:rPr>
        <w:t xml:space="preserve">  </w:t>
      </w:r>
      <w:proofErr w:type="gramEnd"/>
    </w:p>
    <w:p w:rsidR="00A4561B" w:rsidRPr="00A4561B" w:rsidRDefault="00A4561B" w:rsidP="00A4561B">
      <w:pPr>
        <w:ind w:firstLine="709"/>
        <w:jc w:val="both"/>
        <w:rPr>
          <w:sz w:val="18"/>
          <w:szCs w:val="18"/>
        </w:rPr>
      </w:pPr>
      <w:r>
        <w:rPr>
          <w:sz w:val="18"/>
          <w:szCs w:val="18"/>
        </w:rPr>
        <w:t xml:space="preserve">                                                                                                                             </w:t>
      </w:r>
      <w:r w:rsidRPr="00A4561B">
        <w:rPr>
          <w:sz w:val="18"/>
          <w:szCs w:val="18"/>
        </w:rPr>
        <w:t>земельного участка)</w:t>
      </w:r>
    </w:p>
    <w:p w:rsidR="00232A13" w:rsidRDefault="00232A13" w:rsidP="00A4561B">
      <w:pPr>
        <w:jc w:val="both"/>
        <w:rPr>
          <w:sz w:val="28"/>
          <w:szCs w:val="28"/>
        </w:rPr>
      </w:pPr>
      <w:r>
        <w:rPr>
          <w:sz w:val="28"/>
          <w:szCs w:val="28"/>
        </w:rPr>
        <w:t xml:space="preserve"> – </w:t>
      </w:r>
      <w:r w:rsidR="00A4561B">
        <w:rPr>
          <w:sz w:val="28"/>
          <w:szCs w:val="28"/>
        </w:rPr>
        <w:t>_______________________</w:t>
      </w:r>
      <w:r>
        <w:rPr>
          <w:sz w:val="28"/>
          <w:szCs w:val="28"/>
        </w:rPr>
        <w:t xml:space="preserve"> с кадастровым номером </w:t>
      </w:r>
      <w:r w:rsidR="00A4561B">
        <w:rPr>
          <w:sz w:val="28"/>
          <w:szCs w:val="28"/>
        </w:rPr>
        <w:t>______________________</w:t>
      </w:r>
      <w:r>
        <w:rPr>
          <w:sz w:val="28"/>
          <w:szCs w:val="28"/>
        </w:rPr>
        <w:t>.</w:t>
      </w:r>
    </w:p>
    <w:p w:rsidR="00A4561B" w:rsidRPr="00A4561B" w:rsidRDefault="00A4561B" w:rsidP="00A4561B">
      <w:pPr>
        <w:tabs>
          <w:tab w:val="left" w:pos="3969"/>
        </w:tabs>
        <w:ind w:right="-1"/>
        <w:rPr>
          <w:sz w:val="18"/>
          <w:szCs w:val="18"/>
        </w:rPr>
      </w:pPr>
      <w:r>
        <w:rPr>
          <w:sz w:val="18"/>
          <w:szCs w:val="18"/>
        </w:rPr>
        <w:t xml:space="preserve">              </w:t>
      </w:r>
      <w:r w:rsidRPr="00232A13">
        <w:rPr>
          <w:sz w:val="18"/>
          <w:szCs w:val="18"/>
        </w:rPr>
        <w:t xml:space="preserve">(наименование объекта адресации) </w:t>
      </w:r>
      <w:r>
        <w:rPr>
          <w:sz w:val="18"/>
          <w:szCs w:val="18"/>
        </w:rPr>
        <w:t xml:space="preserve">  </w:t>
      </w:r>
    </w:p>
    <w:p w:rsidR="00232A13" w:rsidRDefault="00232A13" w:rsidP="00232A13">
      <w:pPr>
        <w:ind w:firstLine="709"/>
        <w:rPr>
          <w:sz w:val="28"/>
          <w:szCs w:val="28"/>
        </w:rPr>
      </w:pPr>
    </w:p>
    <w:p w:rsidR="00232A13" w:rsidRDefault="00232A13" w:rsidP="00232A13">
      <w:pPr>
        <w:ind w:firstLine="709"/>
        <w:rPr>
          <w:sz w:val="28"/>
          <w:szCs w:val="28"/>
        </w:rPr>
      </w:pPr>
    </w:p>
    <w:p w:rsidR="00232A13" w:rsidRPr="003759A9" w:rsidRDefault="00232A13" w:rsidP="00232A13">
      <w:pPr>
        <w:ind w:right="-18"/>
        <w:outlineLvl w:val="0"/>
        <w:rPr>
          <w:rStyle w:val="affe"/>
          <w:b w:val="0"/>
          <w:sz w:val="28"/>
          <w:szCs w:val="28"/>
        </w:rPr>
      </w:pPr>
      <w:r>
        <w:rPr>
          <w:rStyle w:val="affe"/>
          <w:b w:val="0"/>
          <w:sz w:val="28"/>
          <w:szCs w:val="28"/>
        </w:rPr>
        <w:t>Глава</w:t>
      </w:r>
      <w:r w:rsidRPr="003759A9">
        <w:rPr>
          <w:rStyle w:val="affe"/>
          <w:b w:val="0"/>
          <w:sz w:val="28"/>
          <w:szCs w:val="28"/>
        </w:rPr>
        <w:t xml:space="preserve"> муниципального образования</w:t>
      </w:r>
    </w:p>
    <w:p w:rsidR="00232A13" w:rsidRPr="003759A9" w:rsidRDefault="00232A13" w:rsidP="00232A13">
      <w:pPr>
        <w:ind w:right="-18"/>
        <w:rPr>
          <w:rStyle w:val="affe"/>
          <w:b w:val="0"/>
          <w:sz w:val="28"/>
          <w:szCs w:val="28"/>
        </w:rPr>
      </w:pPr>
      <w:proofErr w:type="spellStart"/>
      <w:r w:rsidRPr="003759A9">
        <w:rPr>
          <w:rStyle w:val="affe"/>
          <w:b w:val="0"/>
          <w:sz w:val="28"/>
          <w:szCs w:val="28"/>
        </w:rPr>
        <w:t>Титовщинского</w:t>
      </w:r>
      <w:proofErr w:type="spellEnd"/>
      <w:r w:rsidRPr="003759A9">
        <w:rPr>
          <w:rStyle w:val="affe"/>
          <w:b w:val="0"/>
          <w:sz w:val="28"/>
          <w:szCs w:val="28"/>
        </w:rPr>
        <w:t xml:space="preserve"> сельского поселения </w:t>
      </w:r>
    </w:p>
    <w:p w:rsidR="00232A13" w:rsidRPr="003759A9" w:rsidRDefault="00232A13" w:rsidP="00232A13">
      <w:pPr>
        <w:ind w:right="-18"/>
        <w:rPr>
          <w:b/>
        </w:rPr>
      </w:pPr>
      <w:r w:rsidRPr="003759A9">
        <w:rPr>
          <w:rStyle w:val="affe"/>
          <w:b w:val="0"/>
          <w:sz w:val="28"/>
          <w:szCs w:val="28"/>
        </w:rPr>
        <w:t>Демидовског</w:t>
      </w:r>
      <w:r>
        <w:rPr>
          <w:rStyle w:val="affe"/>
          <w:b w:val="0"/>
          <w:sz w:val="28"/>
          <w:szCs w:val="28"/>
        </w:rPr>
        <w:t xml:space="preserve">о района Смоленской области   </w:t>
      </w:r>
      <w:r w:rsidRPr="003759A9">
        <w:rPr>
          <w:rStyle w:val="affe"/>
          <w:b w:val="0"/>
          <w:sz w:val="28"/>
          <w:szCs w:val="28"/>
        </w:rPr>
        <w:t xml:space="preserve">                 </w:t>
      </w:r>
      <w:r>
        <w:rPr>
          <w:rStyle w:val="affe"/>
          <w:b w:val="0"/>
          <w:sz w:val="28"/>
          <w:szCs w:val="28"/>
        </w:rPr>
        <w:t xml:space="preserve">            </w:t>
      </w:r>
      <w:r w:rsidRPr="003759A9">
        <w:rPr>
          <w:rStyle w:val="affe"/>
          <w:b w:val="0"/>
          <w:sz w:val="28"/>
          <w:szCs w:val="28"/>
        </w:rPr>
        <w:t xml:space="preserve">             </w:t>
      </w:r>
      <w:r w:rsidR="00A4561B">
        <w:rPr>
          <w:rStyle w:val="affe"/>
          <w:b w:val="0"/>
          <w:bCs w:val="0"/>
          <w:sz w:val="28"/>
          <w:szCs w:val="28"/>
        </w:rPr>
        <w:t>ФИО</w:t>
      </w:r>
    </w:p>
    <w:p w:rsidR="00A4561B" w:rsidRDefault="00A4561B">
      <w:pPr>
        <w:rPr>
          <w:color w:val="000000"/>
        </w:rPr>
      </w:pPr>
      <w:r>
        <w:rPr>
          <w:color w:val="000000"/>
        </w:rPr>
        <w:br w:type="page"/>
      </w:r>
    </w:p>
    <w:p w:rsidR="00A46172" w:rsidRPr="00A4561B" w:rsidRDefault="00BD0D7C">
      <w:pPr>
        <w:pBdr>
          <w:top w:val="nil"/>
          <w:left w:val="nil"/>
          <w:bottom w:val="nil"/>
          <w:right w:val="nil"/>
          <w:between w:val="nil"/>
        </w:pBdr>
        <w:shd w:val="solid" w:color="FFFFFF" w:fill="auto"/>
        <w:spacing w:after="255" w:line="270" w:lineRule="atLeast"/>
        <w:contextualSpacing/>
        <w:jc w:val="right"/>
        <w:rPr>
          <w:color w:val="000000"/>
          <w:sz w:val="28"/>
          <w:szCs w:val="28"/>
        </w:rPr>
      </w:pPr>
      <w:r w:rsidRPr="00A4561B">
        <w:rPr>
          <w:color w:val="000000"/>
          <w:sz w:val="28"/>
          <w:szCs w:val="28"/>
        </w:rPr>
        <w:lastRenderedPageBreak/>
        <w:t xml:space="preserve">                                                                                         Приложение № 2</w:t>
      </w:r>
    </w:p>
    <w:p w:rsidR="00A46172" w:rsidRPr="00A4561B" w:rsidRDefault="00BD0D7C">
      <w:pPr>
        <w:pBdr>
          <w:top w:val="nil"/>
          <w:left w:val="nil"/>
          <w:bottom w:val="nil"/>
          <w:right w:val="nil"/>
          <w:between w:val="nil"/>
        </w:pBdr>
        <w:shd w:val="solid" w:color="FFFFFF" w:fill="auto"/>
        <w:spacing w:after="255" w:line="270" w:lineRule="atLeast"/>
        <w:contextualSpacing/>
        <w:jc w:val="right"/>
        <w:rPr>
          <w:color w:val="000000"/>
          <w:sz w:val="28"/>
          <w:szCs w:val="28"/>
        </w:rPr>
      </w:pPr>
      <w:r w:rsidRPr="00A4561B">
        <w:rPr>
          <w:color w:val="000000"/>
          <w:sz w:val="28"/>
          <w:szCs w:val="28"/>
        </w:rPr>
        <w:t xml:space="preserve">                                                                     к административному регламенту</w:t>
      </w:r>
    </w:p>
    <w:p w:rsidR="00A46172" w:rsidRDefault="00A46172">
      <w:pPr>
        <w:pBdr>
          <w:top w:val="nil"/>
          <w:left w:val="nil"/>
          <w:bottom w:val="nil"/>
          <w:right w:val="nil"/>
          <w:between w:val="nil"/>
        </w:pBdr>
        <w:shd w:val="solid" w:color="FFFFFF" w:fill="auto"/>
        <w:spacing w:after="255" w:line="270" w:lineRule="atLeast"/>
        <w:contextualSpacing/>
        <w:jc w:val="right"/>
        <w:rPr>
          <w:color w:val="000000"/>
        </w:rPr>
      </w:pPr>
    </w:p>
    <w:p w:rsidR="00A46172" w:rsidRPr="00A4561B" w:rsidRDefault="00BD0D7C">
      <w:pPr>
        <w:pBdr>
          <w:top w:val="nil"/>
          <w:left w:val="nil"/>
          <w:bottom w:val="nil"/>
          <w:right w:val="nil"/>
          <w:between w:val="nil"/>
        </w:pBdr>
        <w:shd w:val="solid" w:color="FFFFFF" w:fill="auto"/>
        <w:spacing w:after="255" w:line="270" w:lineRule="atLeast"/>
        <w:jc w:val="center"/>
        <w:rPr>
          <w:i/>
          <w:color w:val="000000"/>
          <w:sz w:val="28"/>
          <w:szCs w:val="28"/>
        </w:rPr>
      </w:pPr>
      <w:r w:rsidRPr="00A4561B">
        <w:rPr>
          <w:i/>
          <w:color w:val="000000"/>
          <w:sz w:val="28"/>
          <w:szCs w:val="28"/>
        </w:rPr>
        <w:t>Форма решения об аннулировании адреса объекта адресации</w:t>
      </w:r>
    </w:p>
    <w:p w:rsidR="00A4561B" w:rsidRDefault="00A4561B" w:rsidP="00A4561B">
      <w:pPr>
        <w:autoSpaceDE w:val="0"/>
        <w:jc w:val="center"/>
        <w:outlineLvl w:val="0"/>
        <w:rPr>
          <w:b/>
          <w:sz w:val="28"/>
          <w:szCs w:val="28"/>
        </w:rPr>
      </w:pPr>
      <w:r>
        <w:rPr>
          <w:b/>
          <w:sz w:val="28"/>
          <w:szCs w:val="28"/>
        </w:rPr>
        <w:t>АДМИНИСТРАЦИЯ</w:t>
      </w:r>
    </w:p>
    <w:p w:rsidR="00A4561B" w:rsidRDefault="00A4561B" w:rsidP="00A4561B">
      <w:pPr>
        <w:autoSpaceDE w:val="0"/>
        <w:jc w:val="center"/>
        <w:rPr>
          <w:b/>
          <w:sz w:val="28"/>
          <w:szCs w:val="28"/>
        </w:rPr>
      </w:pPr>
      <w:r>
        <w:rPr>
          <w:b/>
          <w:sz w:val="28"/>
          <w:szCs w:val="28"/>
        </w:rPr>
        <w:t>ТИТОВЩИНСКОГО СЕЛЬСКОГО ПОСЕЛЕНИЯ</w:t>
      </w:r>
    </w:p>
    <w:p w:rsidR="00A4561B" w:rsidRDefault="00A4561B" w:rsidP="00A4561B">
      <w:pPr>
        <w:autoSpaceDE w:val="0"/>
        <w:jc w:val="center"/>
        <w:rPr>
          <w:b/>
          <w:sz w:val="28"/>
          <w:szCs w:val="28"/>
        </w:rPr>
      </w:pPr>
      <w:r>
        <w:rPr>
          <w:b/>
          <w:sz w:val="28"/>
          <w:szCs w:val="28"/>
        </w:rPr>
        <w:t xml:space="preserve"> ДЕМИДОВСКОГО РАЙОНА СМОЛЕНСКОЙ ОБЛАСТИ</w:t>
      </w:r>
    </w:p>
    <w:p w:rsidR="00A4561B" w:rsidRDefault="00A4561B" w:rsidP="00A4561B">
      <w:pPr>
        <w:autoSpaceDE w:val="0"/>
        <w:rPr>
          <w:b/>
          <w:sz w:val="28"/>
          <w:szCs w:val="28"/>
        </w:rPr>
      </w:pPr>
    </w:p>
    <w:p w:rsidR="00A4561B" w:rsidRDefault="00A4561B" w:rsidP="00A4561B">
      <w:pPr>
        <w:autoSpaceDE w:val="0"/>
        <w:jc w:val="center"/>
        <w:outlineLvl w:val="0"/>
        <w:rPr>
          <w:b/>
          <w:sz w:val="28"/>
          <w:szCs w:val="28"/>
        </w:rPr>
      </w:pPr>
      <w:r>
        <w:rPr>
          <w:b/>
          <w:sz w:val="28"/>
          <w:szCs w:val="28"/>
        </w:rPr>
        <w:t xml:space="preserve"> </w:t>
      </w:r>
      <w:proofErr w:type="gramStart"/>
      <w:r>
        <w:rPr>
          <w:b/>
          <w:sz w:val="28"/>
          <w:szCs w:val="28"/>
        </w:rPr>
        <w:t>П</w:t>
      </w:r>
      <w:proofErr w:type="gramEnd"/>
      <w:r>
        <w:rPr>
          <w:b/>
          <w:sz w:val="28"/>
          <w:szCs w:val="28"/>
        </w:rPr>
        <w:t xml:space="preserve"> О С Т А Н О В Л Е Н И Е</w:t>
      </w:r>
    </w:p>
    <w:p w:rsidR="00A4561B" w:rsidRDefault="00A4561B" w:rsidP="00A4561B">
      <w:pPr>
        <w:autoSpaceDE w:val="0"/>
        <w:jc w:val="center"/>
        <w:outlineLvl w:val="0"/>
        <w:rPr>
          <w:sz w:val="28"/>
          <w:szCs w:val="28"/>
        </w:rPr>
      </w:pPr>
    </w:p>
    <w:p w:rsidR="00A4561B" w:rsidRDefault="00A4561B" w:rsidP="00A4561B">
      <w:pPr>
        <w:rPr>
          <w:sz w:val="28"/>
          <w:szCs w:val="28"/>
        </w:rPr>
      </w:pPr>
      <w:r>
        <w:rPr>
          <w:sz w:val="28"/>
          <w:szCs w:val="28"/>
        </w:rPr>
        <w:t>от ________________ № ___</w:t>
      </w:r>
    </w:p>
    <w:p w:rsidR="00A4561B" w:rsidRDefault="00A4561B" w:rsidP="00A4561B">
      <w:pPr>
        <w:tabs>
          <w:tab w:val="left" w:pos="3969"/>
        </w:tabs>
        <w:ind w:right="5810"/>
        <w:rPr>
          <w:sz w:val="28"/>
          <w:szCs w:val="28"/>
        </w:rPr>
      </w:pPr>
    </w:p>
    <w:p w:rsidR="00A4561B" w:rsidRDefault="00A4561B" w:rsidP="00A4561B">
      <w:pPr>
        <w:tabs>
          <w:tab w:val="left" w:pos="3969"/>
        </w:tabs>
        <w:ind w:right="5810"/>
        <w:rPr>
          <w:sz w:val="28"/>
          <w:szCs w:val="28"/>
        </w:rPr>
      </w:pPr>
      <w:r>
        <w:rPr>
          <w:sz w:val="28"/>
          <w:szCs w:val="28"/>
        </w:rPr>
        <w:t>Об аннулировании адреса _______ ______________________________</w:t>
      </w:r>
    </w:p>
    <w:p w:rsidR="00A4561B" w:rsidRPr="00232A13" w:rsidRDefault="00A4561B" w:rsidP="00A4561B">
      <w:pPr>
        <w:tabs>
          <w:tab w:val="left" w:pos="3969"/>
        </w:tabs>
        <w:ind w:right="5810"/>
        <w:rPr>
          <w:sz w:val="18"/>
          <w:szCs w:val="18"/>
        </w:rPr>
      </w:pPr>
      <w:r>
        <w:rPr>
          <w:sz w:val="18"/>
          <w:szCs w:val="18"/>
        </w:rPr>
        <w:t xml:space="preserve">            </w:t>
      </w:r>
      <w:r w:rsidRPr="00232A13">
        <w:rPr>
          <w:sz w:val="18"/>
          <w:szCs w:val="18"/>
        </w:rPr>
        <w:t xml:space="preserve">(наименование объекта адресации) </w:t>
      </w:r>
    </w:p>
    <w:p w:rsidR="00A4561B" w:rsidRDefault="00A4561B" w:rsidP="00A4561B">
      <w:pPr>
        <w:tabs>
          <w:tab w:val="left" w:pos="3969"/>
        </w:tabs>
        <w:ind w:right="5810"/>
        <w:rPr>
          <w:sz w:val="28"/>
          <w:szCs w:val="28"/>
        </w:rPr>
      </w:pPr>
      <w:r w:rsidRPr="00AA6EEA">
        <w:rPr>
          <w:sz w:val="28"/>
          <w:szCs w:val="28"/>
        </w:rPr>
        <w:t xml:space="preserve">деревни </w:t>
      </w:r>
      <w:r>
        <w:rPr>
          <w:sz w:val="28"/>
          <w:szCs w:val="28"/>
        </w:rPr>
        <w:t xml:space="preserve">_______________________ </w:t>
      </w:r>
    </w:p>
    <w:p w:rsidR="00A4561B" w:rsidRPr="00A4561B" w:rsidRDefault="00A4561B" w:rsidP="00A4561B">
      <w:pPr>
        <w:tabs>
          <w:tab w:val="left" w:pos="3969"/>
        </w:tabs>
        <w:ind w:right="5810"/>
        <w:rPr>
          <w:sz w:val="18"/>
          <w:szCs w:val="18"/>
        </w:rPr>
      </w:pPr>
      <w:r w:rsidRPr="00A4561B">
        <w:rPr>
          <w:sz w:val="18"/>
          <w:szCs w:val="18"/>
        </w:rPr>
        <w:t xml:space="preserve">           </w:t>
      </w:r>
      <w:r>
        <w:rPr>
          <w:sz w:val="18"/>
          <w:szCs w:val="18"/>
        </w:rPr>
        <w:t xml:space="preserve">     </w:t>
      </w:r>
      <w:r w:rsidRPr="00A4561B">
        <w:rPr>
          <w:sz w:val="18"/>
          <w:szCs w:val="18"/>
        </w:rPr>
        <w:t xml:space="preserve">       (наименование населенного пункта)</w:t>
      </w:r>
    </w:p>
    <w:p w:rsidR="00A4561B" w:rsidRDefault="00A4561B" w:rsidP="00A4561B">
      <w:pPr>
        <w:tabs>
          <w:tab w:val="left" w:pos="3969"/>
        </w:tabs>
        <w:ind w:right="5810"/>
        <w:jc w:val="both"/>
        <w:rPr>
          <w:sz w:val="28"/>
          <w:szCs w:val="28"/>
        </w:rPr>
      </w:pPr>
      <w:proofErr w:type="spellStart"/>
      <w:r w:rsidRPr="00AA6EEA">
        <w:rPr>
          <w:sz w:val="28"/>
          <w:szCs w:val="28"/>
        </w:rPr>
        <w:t>Титовщинского</w:t>
      </w:r>
      <w:proofErr w:type="spellEnd"/>
      <w:r w:rsidRPr="00AA6EEA">
        <w:rPr>
          <w:sz w:val="28"/>
          <w:szCs w:val="28"/>
        </w:rPr>
        <w:t xml:space="preserve"> сельского</w:t>
      </w:r>
      <w:r>
        <w:rPr>
          <w:sz w:val="28"/>
          <w:szCs w:val="28"/>
        </w:rPr>
        <w:t xml:space="preserve"> поселения Демидовского района Смоленской области </w:t>
      </w:r>
    </w:p>
    <w:p w:rsidR="00A4561B" w:rsidRDefault="00A4561B" w:rsidP="00A4561B">
      <w:pPr>
        <w:rPr>
          <w:sz w:val="28"/>
          <w:szCs w:val="28"/>
        </w:rPr>
      </w:pPr>
    </w:p>
    <w:p w:rsidR="00A4561B" w:rsidRPr="004B472D" w:rsidRDefault="00A4561B" w:rsidP="00A4561B">
      <w:pPr>
        <w:ind w:firstLine="709"/>
        <w:jc w:val="both"/>
        <w:rPr>
          <w:sz w:val="28"/>
          <w:szCs w:val="28"/>
        </w:rPr>
      </w:pPr>
      <w:r w:rsidRPr="004B472D">
        <w:rPr>
          <w:sz w:val="28"/>
          <w:szCs w:val="28"/>
        </w:rPr>
        <w:t xml:space="preserve">Администрация </w:t>
      </w:r>
      <w:proofErr w:type="spellStart"/>
      <w:r w:rsidRPr="004B472D">
        <w:rPr>
          <w:sz w:val="28"/>
          <w:szCs w:val="28"/>
        </w:rPr>
        <w:t>Титовщинского</w:t>
      </w:r>
      <w:proofErr w:type="spellEnd"/>
      <w:r w:rsidRPr="004B472D">
        <w:rPr>
          <w:sz w:val="28"/>
          <w:szCs w:val="28"/>
        </w:rPr>
        <w:t xml:space="preserve"> сельского поселения Демидовского района Смоленской области</w:t>
      </w:r>
    </w:p>
    <w:p w:rsidR="00A4561B" w:rsidRPr="004B472D" w:rsidRDefault="00A4561B" w:rsidP="00A4561B">
      <w:pPr>
        <w:ind w:firstLine="709"/>
        <w:rPr>
          <w:sz w:val="28"/>
          <w:szCs w:val="28"/>
        </w:rPr>
      </w:pPr>
    </w:p>
    <w:p w:rsidR="00A4561B" w:rsidRPr="004B472D" w:rsidRDefault="00A4561B" w:rsidP="00A4561B">
      <w:pPr>
        <w:ind w:firstLine="709"/>
        <w:rPr>
          <w:sz w:val="28"/>
          <w:szCs w:val="28"/>
        </w:rPr>
      </w:pPr>
      <w:r w:rsidRPr="004B472D">
        <w:rPr>
          <w:sz w:val="28"/>
          <w:szCs w:val="28"/>
        </w:rPr>
        <w:t>постановляет:</w:t>
      </w:r>
    </w:p>
    <w:p w:rsidR="00A4561B" w:rsidRPr="004B472D" w:rsidRDefault="00A4561B" w:rsidP="00A4561B">
      <w:pPr>
        <w:ind w:firstLine="709"/>
        <w:rPr>
          <w:sz w:val="28"/>
          <w:szCs w:val="28"/>
        </w:rPr>
      </w:pPr>
    </w:p>
    <w:p w:rsidR="00A46172" w:rsidRPr="00A4561B" w:rsidRDefault="00BD0D7C" w:rsidP="00A4561B">
      <w:pPr>
        <w:pBdr>
          <w:top w:val="nil"/>
          <w:left w:val="nil"/>
          <w:bottom w:val="nil"/>
          <w:right w:val="nil"/>
          <w:between w:val="nil"/>
        </w:pBdr>
        <w:shd w:val="solid" w:color="FFFFFF" w:fill="auto"/>
        <w:contextualSpacing/>
        <w:rPr>
          <w:color w:val="000000"/>
          <w:sz w:val="28"/>
          <w:szCs w:val="28"/>
        </w:rPr>
      </w:pPr>
      <w:r w:rsidRPr="00A4561B">
        <w:rPr>
          <w:color w:val="000000"/>
          <w:sz w:val="28"/>
          <w:szCs w:val="28"/>
        </w:rPr>
        <w:t>1. Аннулировать адрес ________________________</w:t>
      </w:r>
      <w:r w:rsidR="00A4561B">
        <w:rPr>
          <w:color w:val="000000"/>
          <w:sz w:val="28"/>
          <w:szCs w:val="28"/>
        </w:rPr>
        <w:t>___________________________</w:t>
      </w:r>
    </w:p>
    <w:p w:rsidR="00A46172" w:rsidRDefault="00BD0D7C" w:rsidP="00A4561B">
      <w:pPr>
        <w:pBdr>
          <w:top w:val="nil"/>
          <w:left w:val="nil"/>
          <w:bottom w:val="nil"/>
          <w:right w:val="nil"/>
          <w:between w:val="nil"/>
        </w:pBdr>
        <w:shd w:val="solid" w:color="FFFFFF" w:fill="auto"/>
        <w:contextualSpacing/>
        <w:jc w:val="center"/>
        <w:rPr>
          <w:color w:val="000000"/>
        </w:rPr>
      </w:pPr>
      <w:r>
        <w:rPr>
          <w:color w:val="000000"/>
          <w:vertAlign w:val="superscript"/>
        </w:rPr>
        <w:t xml:space="preserve">                                                             (аннулируемый адрес объекта адресации, уникальный номер аннулируемого адреса объекта                                            адресации в государственном адресном реестре)</w:t>
      </w:r>
    </w:p>
    <w:p w:rsidR="00A46172" w:rsidRDefault="00BD0D7C" w:rsidP="00A4561B">
      <w:pPr>
        <w:pBdr>
          <w:top w:val="nil"/>
          <w:left w:val="nil"/>
          <w:bottom w:val="nil"/>
          <w:right w:val="nil"/>
          <w:between w:val="nil"/>
        </w:pBdr>
        <w:shd w:val="solid" w:color="FFFFFF" w:fill="auto"/>
        <w:contextualSpacing/>
        <w:rPr>
          <w:color w:val="000000"/>
        </w:rPr>
      </w:pPr>
      <w:r w:rsidRPr="00A4561B">
        <w:rPr>
          <w:color w:val="000000"/>
          <w:sz w:val="28"/>
          <w:szCs w:val="28"/>
        </w:rPr>
        <w:t>объекта адресации</w:t>
      </w:r>
      <w:r>
        <w:rPr>
          <w:color w:val="000000"/>
        </w:rPr>
        <w:t xml:space="preserve"> ____________________________________________________________</w:t>
      </w:r>
      <w:r w:rsidR="00A4561B">
        <w:rPr>
          <w:color w:val="000000"/>
        </w:rPr>
        <w:t>_____</w:t>
      </w:r>
    </w:p>
    <w:p w:rsidR="00A46172" w:rsidRDefault="00BD0D7C" w:rsidP="00A4561B">
      <w:pPr>
        <w:pBdr>
          <w:top w:val="nil"/>
          <w:left w:val="nil"/>
          <w:bottom w:val="nil"/>
          <w:right w:val="nil"/>
          <w:between w:val="nil"/>
        </w:pBdr>
        <w:shd w:val="solid" w:color="FFFFFF" w:fill="auto"/>
        <w:contextualSpacing/>
        <w:jc w:val="center"/>
        <w:rPr>
          <w:color w:val="000000"/>
          <w:vertAlign w:val="superscript"/>
        </w:rPr>
      </w:pPr>
      <w:proofErr w:type="gramStart"/>
      <w:r>
        <w:rPr>
          <w:color w:val="000000"/>
          <w:vertAlign w:val="superscript"/>
        </w:rPr>
        <w:t>(вид и наименование объекта адресации,</w:t>
      </w:r>
      <w:proofErr w:type="gramEnd"/>
    </w:p>
    <w:p w:rsidR="00A46172" w:rsidRDefault="00BD0D7C" w:rsidP="00A4561B">
      <w:pPr>
        <w:pBdr>
          <w:top w:val="nil"/>
          <w:left w:val="nil"/>
          <w:bottom w:val="nil"/>
          <w:right w:val="nil"/>
          <w:between w:val="nil"/>
        </w:pBdr>
        <w:shd w:val="solid" w:color="FFFFFF" w:fill="auto"/>
        <w:contextualSpacing/>
        <w:rPr>
          <w:color w:val="000000"/>
        </w:rPr>
      </w:pPr>
      <w:r>
        <w:rPr>
          <w:color w:val="000000"/>
        </w:rPr>
        <w:t>___________________________________________________________________________</w:t>
      </w:r>
      <w:r w:rsidR="00A4561B">
        <w:rPr>
          <w:color w:val="000000"/>
        </w:rPr>
        <w:t>_________</w:t>
      </w:r>
      <w:r>
        <w:rPr>
          <w:color w:val="000000"/>
        </w:rPr>
        <w:t>_</w:t>
      </w:r>
    </w:p>
    <w:p w:rsidR="00A46172" w:rsidRDefault="00BD0D7C" w:rsidP="00A4561B">
      <w:pPr>
        <w:pBdr>
          <w:top w:val="nil"/>
          <w:left w:val="nil"/>
          <w:bottom w:val="nil"/>
          <w:right w:val="nil"/>
          <w:between w:val="nil"/>
        </w:pBdr>
        <w:shd w:val="solid" w:color="FFFFFF" w:fill="auto"/>
        <w:contextualSpacing/>
        <w:jc w:val="center"/>
        <w:rPr>
          <w:color w:val="000000"/>
          <w:vertAlign w:val="superscript"/>
        </w:rPr>
      </w:pPr>
      <w:proofErr w:type="gramStart"/>
      <w:r>
        <w:rPr>
          <w:color w:val="000000"/>
          <w:vertAlign w:val="superscript"/>
        </w:rPr>
        <w:t>кадастровый номер объекта адресации и дату его снятия с кадастрового учета (в случае аннулирования адреса</w:t>
      </w:r>
      <w:proofErr w:type="gramEnd"/>
    </w:p>
    <w:p w:rsidR="00A46172" w:rsidRDefault="00BD0D7C" w:rsidP="00A4561B">
      <w:pPr>
        <w:pBdr>
          <w:top w:val="nil"/>
          <w:left w:val="nil"/>
          <w:bottom w:val="nil"/>
          <w:right w:val="nil"/>
          <w:between w:val="nil"/>
        </w:pBdr>
        <w:shd w:val="solid" w:color="FFFFFF" w:fill="auto"/>
        <w:contextualSpacing/>
        <w:jc w:val="center"/>
        <w:rPr>
          <w:color w:val="000000"/>
        </w:rPr>
      </w:pPr>
      <w:r>
        <w:rPr>
          <w:color w:val="000000"/>
          <w:vertAlign w:val="superscript"/>
        </w:rPr>
        <w:t xml:space="preserve"> объекта адресации в связи с прекращением существования объекта адресации и (или) снятия </w:t>
      </w:r>
      <w:proofErr w:type="gramStart"/>
      <w:r>
        <w:rPr>
          <w:color w:val="000000"/>
          <w:vertAlign w:val="superscript"/>
        </w:rPr>
        <w:t>с</w:t>
      </w:r>
      <w:proofErr w:type="gramEnd"/>
    </w:p>
    <w:p w:rsidR="00A46172" w:rsidRDefault="00BD0D7C" w:rsidP="00A4561B">
      <w:pPr>
        <w:pBdr>
          <w:top w:val="nil"/>
          <w:left w:val="nil"/>
          <w:bottom w:val="nil"/>
          <w:right w:val="nil"/>
          <w:between w:val="nil"/>
        </w:pBdr>
        <w:shd w:val="solid" w:color="FFFFFF" w:fill="auto"/>
        <w:contextualSpacing/>
        <w:jc w:val="center"/>
        <w:rPr>
          <w:color w:val="000000"/>
        </w:rPr>
      </w:pPr>
      <w:r>
        <w:rPr>
          <w:color w:val="000000"/>
          <w:vertAlign w:val="superscript"/>
        </w:rPr>
        <w:t>государственного кадастрового учета объекта недвижимости, являющегося объектом адресации),</w:t>
      </w:r>
    </w:p>
    <w:p w:rsidR="00A46172" w:rsidRDefault="00BD0D7C" w:rsidP="00A4561B">
      <w:pPr>
        <w:pBdr>
          <w:top w:val="nil"/>
          <w:left w:val="nil"/>
          <w:bottom w:val="nil"/>
          <w:right w:val="nil"/>
          <w:between w:val="nil"/>
        </w:pBdr>
        <w:shd w:val="solid" w:color="FFFFFF" w:fill="auto"/>
        <w:contextualSpacing/>
        <w:rPr>
          <w:color w:val="000000"/>
        </w:rPr>
      </w:pPr>
      <w:r>
        <w:rPr>
          <w:color w:val="000000"/>
        </w:rPr>
        <w:t>____________________________________________________________________________</w:t>
      </w:r>
      <w:r w:rsidR="00A4561B">
        <w:rPr>
          <w:color w:val="000000"/>
        </w:rPr>
        <w:t>_________</w:t>
      </w:r>
    </w:p>
    <w:p w:rsidR="00A46172" w:rsidRDefault="00BD0D7C" w:rsidP="00A4561B">
      <w:pPr>
        <w:pBdr>
          <w:top w:val="nil"/>
          <w:left w:val="nil"/>
          <w:bottom w:val="nil"/>
          <w:right w:val="nil"/>
          <w:between w:val="nil"/>
        </w:pBdr>
        <w:shd w:val="solid" w:color="FFFFFF" w:fill="auto"/>
        <w:contextualSpacing/>
        <w:jc w:val="center"/>
        <w:rPr>
          <w:color w:val="000000"/>
          <w:vertAlign w:val="superscript"/>
        </w:rPr>
      </w:pPr>
      <w:proofErr w:type="gramStart"/>
      <w:r>
        <w:rPr>
          <w:color w:val="000000"/>
          <w:vertAlign w:val="superscript"/>
        </w:rPr>
        <w:t>реквизиты решения о присвоении объекту адресации адреса и кадастровый номер объекта адресации (в случае</w:t>
      </w:r>
      <w:proofErr w:type="gramEnd"/>
    </w:p>
    <w:p w:rsidR="00A46172" w:rsidRDefault="00BD0D7C" w:rsidP="00A4561B">
      <w:pPr>
        <w:pBdr>
          <w:top w:val="nil"/>
          <w:left w:val="nil"/>
          <w:bottom w:val="nil"/>
          <w:right w:val="nil"/>
          <w:between w:val="nil"/>
        </w:pBdr>
        <w:shd w:val="solid" w:color="FFFFFF" w:fill="auto"/>
        <w:contextualSpacing/>
        <w:jc w:val="center"/>
        <w:rPr>
          <w:color w:val="000000"/>
        </w:rPr>
      </w:pPr>
      <w:r>
        <w:rPr>
          <w:color w:val="000000"/>
          <w:vertAlign w:val="superscript"/>
        </w:rPr>
        <w:t>аннулирования адреса объекта адресации на основании присвоения этому объекту адресации нового адреса),</w:t>
      </w:r>
    </w:p>
    <w:p w:rsidR="00A46172" w:rsidRDefault="00BD0D7C" w:rsidP="00A4561B">
      <w:pPr>
        <w:pBdr>
          <w:top w:val="nil"/>
          <w:left w:val="nil"/>
          <w:bottom w:val="nil"/>
          <w:right w:val="nil"/>
          <w:between w:val="nil"/>
        </w:pBdr>
        <w:shd w:val="solid" w:color="FFFFFF" w:fill="auto"/>
        <w:contextualSpacing/>
        <w:rPr>
          <w:color w:val="000000"/>
        </w:rPr>
      </w:pPr>
      <w:r>
        <w:rPr>
          <w:color w:val="000000"/>
        </w:rPr>
        <w:t>____________________________________________________________________________</w:t>
      </w:r>
      <w:r w:rsidR="00A4561B">
        <w:rPr>
          <w:color w:val="000000"/>
        </w:rPr>
        <w:t>_________</w:t>
      </w:r>
    </w:p>
    <w:p w:rsidR="00A46172" w:rsidRDefault="00BD0D7C" w:rsidP="00A4561B">
      <w:pPr>
        <w:pBdr>
          <w:top w:val="nil"/>
          <w:left w:val="nil"/>
          <w:bottom w:val="nil"/>
          <w:right w:val="nil"/>
          <w:between w:val="nil"/>
        </w:pBdr>
        <w:shd w:val="solid" w:color="FFFFFF" w:fill="auto"/>
        <w:contextualSpacing/>
        <w:jc w:val="center"/>
        <w:rPr>
          <w:color w:val="000000"/>
        </w:rPr>
      </w:pPr>
      <w:r>
        <w:rPr>
          <w:color w:val="000000"/>
          <w:vertAlign w:val="superscript"/>
        </w:rPr>
        <w:t>другие необходимые сведения, определенные уполномоченным органом (при наличии)</w:t>
      </w:r>
    </w:p>
    <w:p w:rsidR="00A46172" w:rsidRDefault="00BD0D7C" w:rsidP="00A4561B">
      <w:pPr>
        <w:pBdr>
          <w:top w:val="nil"/>
          <w:left w:val="nil"/>
          <w:bottom w:val="nil"/>
          <w:right w:val="nil"/>
          <w:between w:val="nil"/>
        </w:pBdr>
        <w:shd w:val="solid" w:color="FFFFFF" w:fill="auto"/>
        <w:contextualSpacing/>
        <w:rPr>
          <w:color w:val="000000"/>
        </w:rPr>
      </w:pPr>
      <w:r w:rsidRPr="00A4561B">
        <w:rPr>
          <w:color w:val="000000"/>
          <w:sz w:val="28"/>
          <w:szCs w:val="28"/>
        </w:rPr>
        <w:t>по причине</w:t>
      </w:r>
      <w:r>
        <w:rPr>
          <w:color w:val="000000"/>
        </w:rPr>
        <w:t xml:space="preserve"> __________________________________________________________________</w:t>
      </w:r>
      <w:r w:rsidR="00A4561B">
        <w:rPr>
          <w:color w:val="000000"/>
        </w:rPr>
        <w:t>_______</w:t>
      </w:r>
    </w:p>
    <w:p w:rsidR="00A46172" w:rsidRDefault="00BD0D7C" w:rsidP="00A4561B">
      <w:pPr>
        <w:pBdr>
          <w:top w:val="nil"/>
          <w:left w:val="nil"/>
          <w:bottom w:val="nil"/>
          <w:right w:val="nil"/>
          <w:between w:val="nil"/>
        </w:pBdr>
        <w:shd w:val="solid" w:color="FFFFFF" w:fill="auto"/>
        <w:contextualSpacing/>
        <w:jc w:val="center"/>
        <w:rPr>
          <w:color w:val="000000"/>
          <w:vertAlign w:val="superscript"/>
        </w:rPr>
      </w:pPr>
      <w:r>
        <w:rPr>
          <w:color w:val="000000"/>
          <w:vertAlign w:val="superscript"/>
        </w:rPr>
        <w:t>(причина аннулирования адреса объекта адресации)</w:t>
      </w:r>
    </w:p>
    <w:p w:rsidR="00A46172" w:rsidRDefault="00A46172" w:rsidP="00A4561B">
      <w:pPr>
        <w:pBdr>
          <w:top w:val="nil"/>
          <w:left w:val="nil"/>
          <w:bottom w:val="nil"/>
          <w:right w:val="nil"/>
          <w:between w:val="nil"/>
        </w:pBdr>
        <w:shd w:val="solid" w:color="FFFFFF" w:fill="auto"/>
        <w:contextualSpacing/>
        <w:jc w:val="center"/>
        <w:rPr>
          <w:color w:val="000000"/>
          <w:vertAlign w:val="superscript"/>
        </w:rPr>
      </w:pPr>
    </w:p>
    <w:p w:rsidR="00A4561B" w:rsidRPr="003759A9" w:rsidRDefault="00A4561B" w:rsidP="00A4561B">
      <w:pPr>
        <w:ind w:right="-18"/>
        <w:outlineLvl w:val="0"/>
        <w:rPr>
          <w:rStyle w:val="affe"/>
          <w:b w:val="0"/>
          <w:sz w:val="28"/>
          <w:szCs w:val="28"/>
        </w:rPr>
      </w:pPr>
      <w:r>
        <w:rPr>
          <w:rStyle w:val="affe"/>
          <w:b w:val="0"/>
          <w:sz w:val="28"/>
          <w:szCs w:val="28"/>
        </w:rPr>
        <w:t>Глава</w:t>
      </w:r>
      <w:r w:rsidRPr="003759A9">
        <w:rPr>
          <w:rStyle w:val="affe"/>
          <w:b w:val="0"/>
          <w:sz w:val="28"/>
          <w:szCs w:val="28"/>
        </w:rPr>
        <w:t xml:space="preserve"> муниципального образования</w:t>
      </w:r>
    </w:p>
    <w:p w:rsidR="00A4561B" w:rsidRPr="003759A9" w:rsidRDefault="00A4561B" w:rsidP="00A4561B">
      <w:pPr>
        <w:ind w:right="-18"/>
        <w:rPr>
          <w:rStyle w:val="affe"/>
          <w:b w:val="0"/>
          <w:sz w:val="28"/>
          <w:szCs w:val="28"/>
        </w:rPr>
      </w:pPr>
      <w:proofErr w:type="spellStart"/>
      <w:r w:rsidRPr="003759A9">
        <w:rPr>
          <w:rStyle w:val="affe"/>
          <w:b w:val="0"/>
          <w:sz w:val="28"/>
          <w:szCs w:val="28"/>
        </w:rPr>
        <w:t>Титовщинского</w:t>
      </w:r>
      <w:proofErr w:type="spellEnd"/>
      <w:r w:rsidRPr="003759A9">
        <w:rPr>
          <w:rStyle w:val="affe"/>
          <w:b w:val="0"/>
          <w:sz w:val="28"/>
          <w:szCs w:val="28"/>
        </w:rPr>
        <w:t xml:space="preserve"> сельского поселения </w:t>
      </w:r>
    </w:p>
    <w:p w:rsidR="00A4561B" w:rsidRPr="003759A9" w:rsidRDefault="00A4561B" w:rsidP="00A4561B">
      <w:pPr>
        <w:ind w:right="-18"/>
        <w:rPr>
          <w:b/>
        </w:rPr>
      </w:pPr>
      <w:r w:rsidRPr="003759A9">
        <w:rPr>
          <w:rStyle w:val="affe"/>
          <w:b w:val="0"/>
          <w:sz w:val="28"/>
          <w:szCs w:val="28"/>
        </w:rPr>
        <w:t>Демидовског</w:t>
      </w:r>
      <w:r>
        <w:rPr>
          <w:rStyle w:val="affe"/>
          <w:b w:val="0"/>
          <w:sz w:val="28"/>
          <w:szCs w:val="28"/>
        </w:rPr>
        <w:t xml:space="preserve">о района Смоленской области   </w:t>
      </w:r>
      <w:r w:rsidRPr="003759A9">
        <w:rPr>
          <w:rStyle w:val="affe"/>
          <w:b w:val="0"/>
          <w:sz w:val="28"/>
          <w:szCs w:val="28"/>
        </w:rPr>
        <w:t xml:space="preserve">                 </w:t>
      </w:r>
      <w:r>
        <w:rPr>
          <w:rStyle w:val="affe"/>
          <w:b w:val="0"/>
          <w:sz w:val="28"/>
          <w:szCs w:val="28"/>
        </w:rPr>
        <w:t xml:space="preserve">            </w:t>
      </w:r>
      <w:r w:rsidRPr="003759A9">
        <w:rPr>
          <w:rStyle w:val="affe"/>
          <w:b w:val="0"/>
          <w:sz w:val="28"/>
          <w:szCs w:val="28"/>
        </w:rPr>
        <w:t xml:space="preserve">             </w:t>
      </w:r>
      <w:r>
        <w:rPr>
          <w:rStyle w:val="affe"/>
          <w:b w:val="0"/>
          <w:bCs w:val="0"/>
          <w:sz w:val="28"/>
          <w:szCs w:val="28"/>
        </w:rPr>
        <w:t>ФИО</w:t>
      </w:r>
    </w:p>
    <w:p w:rsidR="00A46172" w:rsidRDefault="00A46172">
      <w:pPr>
        <w:pBdr>
          <w:top w:val="nil"/>
          <w:left w:val="nil"/>
          <w:bottom w:val="nil"/>
          <w:right w:val="nil"/>
          <w:between w:val="nil"/>
        </w:pBdr>
        <w:shd w:val="solid" w:color="FFFFFF" w:fill="auto"/>
        <w:spacing w:after="255" w:line="270" w:lineRule="atLeast"/>
        <w:jc w:val="right"/>
        <w:rPr>
          <w:color w:val="000000"/>
          <w:vertAlign w:val="superscript"/>
        </w:rPr>
      </w:pPr>
    </w:p>
    <w:p w:rsidR="00A46172" w:rsidRPr="00A4561B" w:rsidRDefault="00BD0D7C" w:rsidP="00A4561B">
      <w:pPr>
        <w:widowControl w:val="0"/>
        <w:tabs>
          <w:tab w:val="left" w:pos="5812"/>
        </w:tabs>
        <w:ind w:left="5245"/>
        <w:jc w:val="right"/>
        <w:rPr>
          <w:color w:val="000000"/>
          <w:sz w:val="28"/>
          <w:szCs w:val="28"/>
        </w:rPr>
      </w:pPr>
      <w:r w:rsidRPr="00A4561B">
        <w:rPr>
          <w:color w:val="000000"/>
          <w:sz w:val="28"/>
          <w:szCs w:val="28"/>
        </w:rPr>
        <w:lastRenderedPageBreak/>
        <w:t>Приложение № 3</w:t>
      </w:r>
    </w:p>
    <w:p w:rsidR="00A46172" w:rsidRPr="00A4561B" w:rsidRDefault="00BD0D7C" w:rsidP="00A4561B">
      <w:pPr>
        <w:widowControl w:val="0"/>
        <w:tabs>
          <w:tab w:val="left" w:pos="5529"/>
        </w:tabs>
        <w:ind w:left="5245"/>
        <w:jc w:val="right"/>
        <w:rPr>
          <w:color w:val="000000"/>
          <w:sz w:val="28"/>
          <w:szCs w:val="28"/>
        </w:rPr>
      </w:pPr>
      <w:r w:rsidRPr="00A4561B">
        <w:rPr>
          <w:color w:val="000000"/>
          <w:sz w:val="28"/>
          <w:szCs w:val="28"/>
        </w:rPr>
        <w:t>к административному регламенту</w:t>
      </w:r>
    </w:p>
    <w:p w:rsidR="00A46172" w:rsidRDefault="00A46172">
      <w:pPr>
        <w:spacing w:after="60" w:line="228" w:lineRule="auto"/>
        <w:jc w:val="center"/>
        <w:rPr>
          <w:b/>
          <w:bCs/>
          <w:color w:val="000000"/>
          <w:sz w:val="36"/>
          <w:szCs w:val="36"/>
        </w:rPr>
      </w:pPr>
    </w:p>
    <w:p w:rsidR="00A46172" w:rsidRDefault="00BD0D7C">
      <w:pPr>
        <w:spacing w:after="60" w:line="228" w:lineRule="auto"/>
        <w:jc w:val="center"/>
        <w:rPr>
          <w:b/>
          <w:bCs/>
          <w:color w:val="000000"/>
        </w:rPr>
      </w:pPr>
      <w:r>
        <w:rPr>
          <w:b/>
          <w:bCs/>
          <w:color w:val="000000"/>
        </w:rPr>
        <w:t>ФОРМА</w:t>
      </w:r>
      <w:r>
        <w:rPr>
          <w:b/>
          <w:bCs/>
          <w:color w:val="000000"/>
        </w:rPr>
        <w:br/>
        <w:t>решения об отказе в присвоении объекту адресации адреса</w:t>
      </w:r>
      <w:r>
        <w:rPr>
          <w:b/>
          <w:bCs/>
          <w:color w:val="000000"/>
        </w:rPr>
        <w:br/>
        <w:t>или аннулировании его адреса</w:t>
      </w:r>
    </w:p>
    <w:p w:rsidR="00D95A0F" w:rsidRDefault="00D95A0F" w:rsidP="00D95A0F">
      <w:pPr>
        <w:jc w:val="right"/>
        <w:rPr>
          <w:sz w:val="16"/>
          <w:szCs w:val="16"/>
        </w:rPr>
      </w:pPr>
      <w:r>
        <w:rPr>
          <w:sz w:val="16"/>
          <w:szCs w:val="16"/>
        </w:rPr>
        <w:t>Приложение № 2</w:t>
      </w:r>
    </w:p>
    <w:p w:rsidR="00D95A0F" w:rsidRDefault="00D95A0F" w:rsidP="00D95A0F">
      <w:pPr>
        <w:jc w:val="right"/>
        <w:rPr>
          <w:sz w:val="16"/>
          <w:szCs w:val="16"/>
        </w:rPr>
      </w:pPr>
      <w:r>
        <w:rPr>
          <w:sz w:val="16"/>
          <w:szCs w:val="16"/>
        </w:rPr>
        <w:t>к приказу Минфина России</w:t>
      </w:r>
    </w:p>
    <w:p w:rsidR="00D95A0F" w:rsidRDefault="00D95A0F" w:rsidP="00D95A0F">
      <w:pPr>
        <w:jc w:val="right"/>
        <w:rPr>
          <w:sz w:val="16"/>
          <w:szCs w:val="16"/>
        </w:rPr>
      </w:pPr>
      <w:r>
        <w:rPr>
          <w:sz w:val="16"/>
          <w:szCs w:val="16"/>
        </w:rPr>
        <w:t>от 11 декабря 2014 г. № 146н</w:t>
      </w:r>
    </w:p>
    <w:tbl>
      <w:tblPr>
        <w:tblpPr w:leftFromText="180" w:rightFromText="180" w:vertAnchor="text" w:horzAnchor="margin" w:tblpXSpec="right" w:tblpY="107"/>
        <w:tblW w:w="5096" w:type="dxa"/>
        <w:tblCellMar>
          <w:left w:w="0" w:type="dxa"/>
          <w:right w:w="0" w:type="dxa"/>
        </w:tblCellMar>
        <w:tblLook w:val="0000"/>
      </w:tblPr>
      <w:tblGrid>
        <w:gridCol w:w="5096"/>
      </w:tblGrid>
      <w:tr w:rsidR="00D95A0F" w:rsidTr="00D95A0F">
        <w:trPr>
          <w:trHeight w:val="240"/>
        </w:trPr>
        <w:tc>
          <w:tcPr>
            <w:tcW w:w="5096" w:type="dxa"/>
            <w:tcBorders>
              <w:bottom w:val="single" w:sz="4" w:space="0" w:color="000000"/>
            </w:tcBorders>
            <w:vAlign w:val="bottom"/>
          </w:tcPr>
          <w:p w:rsidR="00D95A0F" w:rsidRDefault="00D95A0F" w:rsidP="00D95A0F">
            <w:pPr>
              <w:jc w:val="center"/>
              <w:rPr>
                <w:sz w:val="26"/>
                <w:szCs w:val="26"/>
              </w:rPr>
            </w:pPr>
          </w:p>
        </w:tc>
      </w:tr>
      <w:tr w:rsidR="00D95A0F" w:rsidTr="00D95A0F">
        <w:trPr>
          <w:trHeight w:val="240"/>
        </w:trPr>
        <w:tc>
          <w:tcPr>
            <w:tcW w:w="5096" w:type="dxa"/>
            <w:tcBorders>
              <w:bottom w:val="single" w:sz="4" w:space="0" w:color="000000"/>
            </w:tcBorders>
            <w:vAlign w:val="bottom"/>
          </w:tcPr>
          <w:p w:rsidR="00D95A0F" w:rsidRDefault="00D95A0F" w:rsidP="00D95A0F">
            <w:pPr>
              <w:jc w:val="center"/>
              <w:rPr>
                <w:sz w:val="26"/>
                <w:szCs w:val="26"/>
              </w:rPr>
            </w:pPr>
          </w:p>
        </w:tc>
      </w:tr>
      <w:tr w:rsidR="00D95A0F" w:rsidTr="00D95A0F">
        <w:tc>
          <w:tcPr>
            <w:tcW w:w="5096" w:type="dxa"/>
            <w:tcBorders>
              <w:top w:val="single" w:sz="4" w:space="0" w:color="000000"/>
            </w:tcBorders>
            <w:vAlign w:val="bottom"/>
          </w:tcPr>
          <w:p w:rsidR="00D95A0F" w:rsidRDefault="00D95A0F" w:rsidP="00D95A0F">
            <w:pPr>
              <w:jc w:val="center"/>
              <w:rPr>
                <w:sz w:val="14"/>
                <w:szCs w:val="14"/>
              </w:rPr>
            </w:pPr>
            <w:r>
              <w:rPr>
                <w:sz w:val="14"/>
                <w:szCs w:val="14"/>
              </w:rPr>
              <w:t>(Ф.И.О., адрес заявителя (представителя заявителя))</w:t>
            </w:r>
          </w:p>
        </w:tc>
      </w:tr>
      <w:tr w:rsidR="00D95A0F" w:rsidTr="00D95A0F">
        <w:trPr>
          <w:trHeight w:val="240"/>
        </w:trPr>
        <w:tc>
          <w:tcPr>
            <w:tcW w:w="5096" w:type="dxa"/>
            <w:tcBorders>
              <w:bottom w:val="single" w:sz="4" w:space="0" w:color="000000"/>
            </w:tcBorders>
            <w:vAlign w:val="bottom"/>
          </w:tcPr>
          <w:p w:rsidR="00D95A0F" w:rsidRDefault="00D95A0F" w:rsidP="00D95A0F">
            <w:pPr>
              <w:jc w:val="center"/>
              <w:rPr>
                <w:sz w:val="26"/>
                <w:szCs w:val="26"/>
              </w:rPr>
            </w:pPr>
          </w:p>
        </w:tc>
      </w:tr>
      <w:tr w:rsidR="00D95A0F" w:rsidTr="00D95A0F">
        <w:trPr>
          <w:trHeight w:val="240"/>
        </w:trPr>
        <w:tc>
          <w:tcPr>
            <w:tcW w:w="5096" w:type="dxa"/>
            <w:tcBorders>
              <w:bottom w:val="single" w:sz="4" w:space="0" w:color="000000"/>
            </w:tcBorders>
            <w:vAlign w:val="bottom"/>
          </w:tcPr>
          <w:p w:rsidR="00D95A0F" w:rsidRDefault="00D95A0F" w:rsidP="00D95A0F">
            <w:pPr>
              <w:jc w:val="center"/>
              <w:rPr>
                <w:sz w:val="26"/>
                <w:szCs w:val="26"/>
              </w:rPr>
            </w:pPr>
          </w:p>
        </w:tc>
      </w:tr>
      <w:tr w:rsidR="00D95A0F" w:rsidTr="00D95A0F">
        <w:tc>
          <w:tcPr>
            <w:tcW w:w="5096" w:type="dxa"/>
            <w:tcBorders>
              <w:top w:val="single" w:sz="4" w:space="0" w:color="000000"/>
            </w:tcBorders>
            <w:vAlign w:val="bottom"/>
          </w:tcPr>
          <w:p w:rsidR="00D95A0F" w:rsidRDefault="00D95A0F" w:rsidP="00D95A0F">
            <w:pPr>
              <w:jc w:val="center"/>
              <w:rPr>
                <w:sz w:val="14"/>
                <w:szCs w:val="14"/>
              </w:rPr>
            </w:pPr>
            <w:proofErr w:type="gramStart"/>
            <w:r>
              <w:rPr>
                <w:sz w:val="14"/>
                <w:szCs w:val="14"/>
              </w:rPr>
              <w:t>(регистрационный номер заявления о присвоении</w:t>
            </w:r>
            <w:proofErr w:type="gramEnd"/>
          </w:p>
          <w:p w:rsidR="00D95A0F" w:rsidRDefault="00D95A0F" w:rsidP="00D95A0F">
            <w:pPr>
              <w:jc w:val="center"/>
              <w:rPr>
                <w:sz w:val="14"/>
                <w:szCs w:val="14"/>
              </w:rPr>
            </w:pPr>
            <w:r>
              <w:rPr>
                <w:sz w:val="14"/>
                <w:szCs w:val="14"/>
              </w:rPr>
              <w:t>объекту адресации адреса или аннулировании его адреса)</w:t>
            </w:r>
          </w:p>
        </w:tc>
      </w:tr>
    </w:tbl>
    <w:p w:rsidR="00D95A0F" w:rsidRPr="00D95A0F" w:rsidRDefault="00D95A0F" w:rsidP="00D95A0F">
      <w:pPr>
        <w:rPr>
          <w:i/>
          <w:sz w:val="18"/>
          <w:szCs w:val="18"/>
        </w:rPr>
      </w:pPr>
      <w:r w:rsidRPr="00D95A0F">
        <w:rPr>
          <w:i/>
          <w:sz w:val="18"/>
          <w:szCs w:val="18"/>
        </w:rPr>
        <w:t>бланк организации</w:t>
      </w:r>
    </w:p>
    <w:p w:rsidR="00D95A0F" w:rsidRDefault="00D95A0F" w:rsidP="00D95A0F">
      <w:pPr>
        <w:rPr>
          <w:sz w:val="26"/>
          <w:szCs w:val="26"/>
        </w:rPr>
      </w:pPr>
    </w:p>
    <w:p w:rsidR="00D95A0F" w:rsidRDefault="00D95A0F" w:rsidP="00D95A0F">
      <w:pPr>
        <w:rPr>
          <w:sz w:val="26"/>
          <w:szCs w:val="26"/>
        </w:rPr>
      </w:pPr>
    </w:p>
    <w:p w:rsidR="00D95A0F" w:rsidRDefault="00D95A0F" w:rsidP="00D95A0F">
      <w:pPr>
        <w:rPr>
          <w:sz w:val="26"/>
          <w:szCs w:val="26"/>
        </w:rPr>
      </w:pPr>
    </w:p>
    <w:p w:rsidR="00D95A0F" w:rsidRDefault="00D95A0F" w:rsidP="00D95A0F">
      <w:pPr>
        <w:rPr>
          <w:sz w:val="26"/>
          <w:szCs w:val="26"/>
        </w:rPr>
      </w:pPr>
    </w:p>
    <w:p w:rsidR="00D95A0F" w:rsidRDefault="00D95A0F" w:rsidP="00D95A0F">
      <w:pPr>
        <w:jc w:val="center"/>
        <w:rPr>
          <w:b/>
          <w:sz w:val="30"/>
          <w:szCs w:val="30"/>
        </w:rPr>
      </w:pPr>
    </w:p>
    <w:p w:rsidR="00D95A0F" w:rsidRDefault="00D95A0F" w:rsidP="00D95A0F">
      <w:pPr>
        <w:jc w:val="center"/>
        <w:rPr>
          <w:b/>
          <w:sz w:val="30"/>
          <w:szCs w:val="30"/>
        </w:rPr>
      </w:pPr>
    </w:p>
    <w:p w:rsidR="00D95A0F" w:rsidRPr="00D95A0F" w:rsidRDefault="00D95A0F" w:rsidP="00D95A0F">
      <w:pPr>
        <w:jc w:val="center"/>
        <w:rPr>
          <w:b/>
          <w:sz w:val="28"/>
          <w:szCs w:val="28"/>
        </w:rPr>
      </w:pPr>
      <w:r w:rsidRPr="00D95A0F">
        <w:rPr>
          <w:b/>
          <w:sz w:val="28"/>
          <w:szCs w:val="28"/>
        </w:rPr>
        <w:t>Решение об отказе</w:t>
      </w:r>
    </w:p>
    <w:p w:rsidR="00D95A0F" w:rsidRPr="00D95A0F" w:rsidRDefault="00D95A0F" w:rsidP="00D95A0F">
      <w:pPr>
        <w:jc w:val="center"/>
        <w:rPr>
          <w:b/>
          <w:sz w:val="28"/>
          <w:szCs w:val="28"/>
        </w:rPr>
      </w:pPr>
      <w:r w:rsidRPr="00D95A0F">
        <w:rPr>
          <w:b/>
          <w:sz w:val="28"/>
          <w:szCs w:val="28"/>
        </w:rPr>
        <w:t>в присвоении объекту адресации адреса</w:t>
      </w:r>
    </w:p>
    <w:p w:rsidR="00D95A0F" w:rsidRPr="00D95A0F" w:rsidRDefault="00D95A0F" w:rsidP="00D95A0F">
      <w:pPr>
        <w:jc w:val="center"/>
        <w:rPr>
          <w:b/>
          <w:sz w:val="28"/>
          <w:szCs w:val="28"/>
        </w:rPr>
      </w:pPr>
      <w:r w:rsidRPr="00D95A0F">
        <w:rPr>
          <w:b/>
          <w:sz w:val="28"/>
          <w:szCs w:val="28"/>
        </w:rPr>
        <w:t xml:space="preserve">или </w:t>
      </w:r>
      <w:proofErr w:type="gramStart"/>
      <w:r w:rsidRPr="00D95A0F">
        <w:rPr>
          <w:b/>
          <w:sz w:val="28"/>
          <w:szCs w:val="28"/>
        </w:rPr>
        <w:t>аннулировании</w:t>
      </w:r>
      <w:proofErr w:type="gramEnd"/>
      <w:r w:rsidRPr="00D95A0F">
        <w:rPr>
          <w:b/>
          <w:sz w:val="28"/>
          <w:szCs w:val="28"/>
        </w:rPr>
        <w:t xml:space="preserve"> его адреса</w:t>
      </w:r>
    </w:p>
    <w:p w:rsidR="00D95A0F" w:rsidRPr="00D95A0F" w:rsidRDefault="00D95A0F" w:rsidP="00D95A0F">
      <w:pPr>
        <w:rPr>
          <w:sz w:val="16"/>
          <w:szCs w:val="16"/>
        </w:rPr>
      </w:pPr>
    </w:p>
    <w:tbl>
      <w:tblPr>
        <w:tblW w:w="4956" w:type="dxa"/>
        <w:jc w:val="center"/>
        <w:tblCellMar>
          <w:left w:w="0" w:type="dxa"/>
          <w:right w:w="0" w:type="dxa"/>
        </w:tblCellMar>
        <w:tblLook w:val="0000"/>
      </w:tblPr>
      <w:tblGrid>
        <w:gridCol w:w="434"/>
        <w:gridCol w:w="2786"/>
        <w:gridCol w:w="462"/>
        <w:gridCol w:w="1274"/>
      </w:tblGrid>
      <w:tr w:rsidR="00D95A0F" w:rsidTr="00A574EA">
        <w:trPr>
          <w:trHeight w:val="240"/>
          <w:jc w:val="center"/>
        </w:trPr>
        <w:tc>
          <w:tcPr>
            <w:tcW w:w="434" w:type="dxa"/>
            <w:vAlign w:val="bottom"/>
          </w:tcPr>
          <w:p w:rsidR="00D95A0F" w:rsidRDefault="00D95A0F" w:rsidP="00A574EA">
            <w:pPr>
              <w:rPr>
                <w:sz w:val="26"/>
                <w:szCs w:val="26"/>
              </w:rPr>
            </w:pPr>
            <w:r>
              <w:rPr>
                <w:sz w:val="26"/>
                <w:szCs w:val="26"/>
              </w:rPr>
              <w:t>от</w:t>
            </w:r>
          </w:p>
        </w:tc>
        <w:tc>
          <w:tcPr>
            <w:tcW w:w="2786" w:type="dxa"/>
            <w:tcBorders>
              <w:bottom w:val="single" w:sz="4" w:space="0" w:color="000000"/>
            </w:tcBorders>
            <w:vAlign w:val="bottom"/>
          </w:tcPr>
          <w:p w:rsidR="00D95A0F" w:rsidRDefault="00D95A0F" w:rsidP="00A574EA">
            <w:pPr>
              <w:jc w:val="center"/>
              <w:rPr>
                <w:sz w:val="26"/>
                <w:szCs w:val="26"/>
              </w:rPr>
            </w:pPr>
          </w:p>
        </w:tc>
        <w:tc>
          <w:tcPr>
            <w:tcW w:w="462" w:type="dxa"/>
            <w:vAlign w:val="bottom"/>
          </w:tcPr>
          <w:p w:rsidR="00D95A0F" w:rsidRDefault="00D95A0F" w:rsidP="00A574EA">
            <w:pPr>
              <w:jc w:val="center"/>
              <w:rPr>
                <w:sz w:val="26"/>
                <w:szCs w:val="26"/>
              </w:rPr>
            </w:pPr>
            <w:r>
              <w:rPr>
                <w:sz w:val="26"/>
                <w:szCs w:val="26"/>
              </w:rPr>
              <w:t>№</w:t>
            </w:r>
          </w:p>
        </w:tc>
        <w:tc>
          <w:tcPr>
            <w:tcW w:w="1274" w:type="dxa"/>
            <w:tcBorders>
              <w:bottom w:val="single" w:sz="4" w:space="0" w:color="000000"/>
            </w:tcBorders>
            <w:vAlign w:val="bottom"/>
          </w:tcPr>
          <w:p w:rsidR="00D95A0F" w:rsidRDefault="00D95A0F" w:rsidP="00A574EA">
            <w:pPr>
              <w:jc w:val="center"/>
              <w:rPr>
                <w:sz w:val="26"/>
                <w:szCs w:val="26"/>
              </w:rPr>
            </w:pPr>
          </w:p>
        </w:tc>
      </w:tr>
    </w:tbl>
    <w:p w:rsidR="00D95A0F" w:rsidRDefault="00D95A0F" w:rsidP="00D95A0F">
      <w:pPr>
        <w:rPr>
          <w:sz w:val="26"/>
          <w:szCs w:val="26"/>
        </w:rPr>
      </w:pPr>
    </w:p>
    <w:tbl>
      <w:tblPr>
        <w:tblW w:w="10301" w:type="dxa"/>
        <w:tblInd w:w="14" w:type="dxa"/>
        <w:tblCellMar>
          <w:left w:w="0" w:type="dxa"/>
          <w:right w:w="0" w:type="dxa"/>
        </w:tblCellMar>
        <w:tblLook w:val="0000"/>
      </w:tblPr>
      <w:tblGrid>
        <w:gridCol w:w="1680"/>
        <w:gridCol w:w="8441"/>
        <w:gridCol w:w="70"/>
        <w:gridCol w:w="110"/>
      </w:tblGrid>
      <w:tr w:rsidR="00D95A0F" w:rsidTr="00A574EA">
        <w:trPr>
          <w:gridAfter w:val="1"/>
          <w:wAfter w:w="110" w:type="dxa"/>
          <w:trHeight w:val="240"/>
        </w:trPr>
        <w:tc>
          <w:tcPr>
            <w:tcW w:w="10191" w:type="dxa"/>
            <w:gridSpan w:val="3"/>
            <w:tcBorders>
              <w:bottom w:val="single" w:sz="4" w:space="0" w:color="000000"/>
            </w:tcBorders>
            <w:vAlign w:val="bottom"/>
          </w:tcPr>
          <w:p w:rsidR="00D95A0F" w:rsidRDefault="00D95A0F" w:rsidP="00A574EA">
            <w:pPr>
              <w:jc w:val="center"/>
              <w:rPr>
                <w:sz w:val="26"/>
                <w:szCs w:val="26"/>
              </w:rPr>
            </w:pPr>
            <w:r>
              <w:rPr>
                <w:sz w:val="26"/>
                <w:szCs w:val="26"/>
              </w:rPr>
              <w:t xml:space="preserve">Администрация </w:t>
            </w:r>
            <w:proofErr w:type="spellStart"/>
            <w:r>
              <w:rPr>
                <w:sz w:val="26"/>
                <w:szCs w:val="26"/>
              </w:rPr>
              <w:t>Титовщинского</w:t>
            </w:r>
            <w:proofErr w:type="spellEnd"/>
            <w:r>
              <w:rPr>
                <w:sz w:val="26"/>
                <w:szCs w:val="26"/>
              </w:rPr>
              <w:t xml:space="preserve"> сельского поселения Демидовского района </w:t>
            </w:r>
          </w:p>
        </w:tc>
      </w:tr>
      <w:tr w:rsidR="00D95A0F" w:rsidTr="00A574EA">
        <w:trPr>
          <w:gridAfter w:val="1"/>
          <w:wAfter w:w="110" w:type="dxa"/>
          <w:trHeight w:val="240"/>
        </w:trPr>
        <w:tc>
          <w:tcPr>
            <w:tcW w:w="10191" w:type="dxa"/>
            <w:gridSpan w:val="3"/>
            <w:tcBorders>
              <w:bottom w:val="single" w:sz="4" w:space="0" w:color="000000"/>
            </w:tcBorders>
            <w:vAlign w:val="bottom"/>
          </w:tcPr>
          <w:p w:rsidR="00D95A0F" w:rsidRDefault="00D95A0F" w:rsidP="00A574EA">
            <w:pPr>
              <w:jc w:val="center"/>
              <w:rPr>
                <w:sz w:val="26"/>
                <w:szCs w:val="26"/>
              </w:rPr>
            </w:pPr>
            <w:r>
              <w:rPr>
                <w:sz w:val="26"/>
                <w:szCs w:val="26"/>
              </w:rPr>
              <w:t>Смоленской области</w:t>
            </w:r>
          </w:p>
        </w:tc>
      </w:tr>
      <w:tr w:rsidR="00D95A0F" w:rsidTr="00A574EA">
        <w:trPr>
          <w:gridAfter w:val="1"/>
          <w:wAfter w:w="110" w:type="dxa"/>
        </w:trPr>
        <w:tc>
          <w:tcPr>
            <w:tcW w:w="10191" w:type="dxa"/>
            <w:gridSpan w:val="3"/>
            <w:tcBorders>
              <w:top w:val="single" w:sz="4" w:space="0" w:color="000000"/>
            </w:tcBorders>
            <w:vAlign w:val="bottom"/>
          </w:tcPr>
          <w:p w:rsidR="00D95A0F" w:rsidRDefault="00D95A0F" w:rsidP="00A574EA">
            <w:pPr>
              <w:jc w:val="center"/>
              <w:rPr>
                <w:sz w:val="14"/>
                <w:szCs w:val="14"/>
              </w:rPr>
            </w:pPr>
            <w:proofErr w:type="gramStart"/>
            <w:r>
              <w:rPr>
                <w:sz w:val="14"/>
                <w:szCs w:val="14"/>
              </w:rPr>
              <w:t>(наименование органа местного самоуправления, органа государственной власти субъекта Российской Федерации —</w:t>
            </w:r>
            <w:proofErr w:type="gramEnd"/>
          </w:p>
          <w:p w:rsidR="00D95A0F" w:rsidRDefault="00D95A0F" w:rsidP="00A574EA">
            <w:pPr>
              <w:jc w:val="center"/>
              <w:rPr>
                <w:sz w:val="14"/>
                <w:szCs w:val="14"/>
              </w:rPr>
            </w:pPr>
            <w:r>
              <w:rPr>
                <w:sz w:val="14"/>
                <w:szCs w:val="14"/>
              </w:rPr>
              <w:t>города федерального значения или органа местного самоуправления внутригородского муниципального образования</w:t>
            </w:r>
          </w:p>
          <w:p w:rsidR="00D95A0F" w:rsidRDefault="00D95A0F" w:rsidP="00A574EA">
            <w:pPr>
              <w:jc w:val="center"/>
              <w:rPr>
                <w:sz w:val="14"/>
                <w:szCs w:val="14"/>
              </w:rPr>
            </w:pPr>
            <w:r>
              <w:rPr>
                <w:sz w:val="14"/>
                <w:szCs w:val="14"/>
              </w:rPr>
              <w:t>города федерального значения, уполномоченного законом субъекта Российской Федерации)</w:t>
            </w:r>
          </w:p>
        </w:tc>
      </w:tr>
      <w:tr w:rsidR="00D95A0F" w:rsidTr="00A574EA">
        <w:trPr>
          <w:gridAfter w:val="1"/>
          <w:wAfter w:w="110" w:type="dxa"/>
          <w:trHeight w:val="240"/>
        </w:trPr>
        <w:tc>
          <w:tcPr>
            <w:tcW w:w="1680" w:type="dxa"/>
            <w:vAlign w:val="bottom"/>
          </w:tcPr>
          <w:p w:rsidR="00D95A0F" w:rsidRDefault="00D95A0F" w:rsidP="00A574EA">
            <w:pPr>
              <w:rPr>
                <w:sz w:val="26"/>
                <w:szCs w:val="26"/>
              </w:rPr>
            </w:pPr>
            <w:r>
              <w:rPr>
                <w:sz w:val="26"/>
                <w:szCs w:val="26"/>
              </w:rPr>
              <w:t>сообщает, что</w:t>
            </w:r>
          </w:p>
        </w:tc>
        <w:tc>
          <w:tcPr>
            <w:tcW w:w="8511" w:type="dxa"/>
            <w:gridSpan w:val="2"/>
            <w:tcBorders>
              <w:bottom w:val="single" w:sz="4" w:space="0" w:color="000000"/>
            </w:tcBorders>
            <w:vAlign w:val="bottom"/>
          </w:tcPr>
          <w:p w:rsidR="00D95A0F" w:rsidRDefault="00D95A0F" w:rsidP="00A574EA">
            <w:pPr>
              <w:widowControl w:val="0"/>
              <w:rPr>
                <w:rFonts w:eastAsia="SimSun"/>
                <w:kern w:val="1"/>
                <w:sz w:val="26"/>
                <w:szCs w:val="26"/>
                <w:lang/>
              </w:rPr>
            </w:pPr>
          </w:p>
        </w:tc>
      </w:tr>
      <w:tr w:rsidR="00D95A0F" w:rsidTr="00A574EA">
        <w:trPr>
          <w:gridAfter w:val="1"/>
          <w:wAfter w:w="110" w:type="dxa"/>
        </w:trPr>
        <w:tc>
          <w:tcPr>
            <w:tcW w:w="1680" w:type="dxa"/>
            <w:vAlign w:val="bottom"/>
          </w:tcPr>
          <w:p w:rsidR="00D95A0F" w:rsidRDefault="00D95A0F" w:rsidP="00A574EA">
            <w:pPr>
              <w:jc w:val="center"/>
              <w:rPr>
                <w:sz w:val="14"/>
                <w:szCs w:val="14"/>
              </w:rPr>
            </w:pPr>
          </w:p>
        </w:tc>
        <w:tc>
          <w:tcPr>
            <w:tcW w:w="8511" w:type="dxa"/>
            <w:gridSpan w:val="2"/>
            <w:tcBorders>
              <w:top w:val="single" w:sz="4" w:space="0" w:color="000000"/>
            </w:tcBorders>
            <w:vAlign w:val="bottom"/>
          </w:tcPr>
          <w:p w:rsidR="00D95A0F" w:rsidRDefault="00D95A0F" w:rsidP="00A574EA">
            <w:pPr>
              <w:jc w:val="center"/>
              <w:rPr>
                <w:sz w:val="14"/>
                <w:szCs w:val="14"/>
              </w:rPr>
            </w:pPr>
            <w:proofErr w:type="gramStart"/>
            <w:r>
              <w:rPr>
                <w:sz w:val="14"/>
                <w:szCs w:val="14"/>
              </w:rPr>
              <w:t>(Ф.И.О. заявителя в дательном падеже, наименование, номер и дата выдачи документа,</w:t>
            </w:r>
            <w:proofErr w:type="gramEnd"/>
          </w:p>
        </w:tc>
      </w:tr>
      <w:tr w:rsidR="00D95A0F" w:rsidTr="00A574EA">
        <w:trPr>
          <w:gridAfter w:val="1"/>
          <w:wAfter w:w="110" w:type="dxa"/>
          <w:trHeight w:val="240"/>
        </w:trPr>
        <w:tc>
          <w:tcPr>
            <w:tcW w:w="10191" w:type="dxa"/>
            <w:gridSpan w:val="3"/>
            <w:tcBorders>
              <w:bottom w:val="single" w:sz="4" w:space="0" w:color="000000"/>
            </w:tcBorders>
            <w:vAlign w:val="bottom"/>
          </w:tcPr>
          <w:p w:rsidR="00D95A0F" w:rsidRDefault="00D95A0F" w:rsidP="00A574EA">
            <w:pPr>
              <w:widowControl w:val="0"/>
              <w:rPr>
                <w:rFonts w:eastAsia="SimSun"/>
                <w:kern w:val="1"/>
                <w:sz w:val="26"/>
                <w:szCs w:val="26"/>
                <w:lang/>
              </w:rPr>
            </w:pPr>
          </w:p>
        </w:tc>
      </w:tr>
      <w:tr w:rsidR="00D95A0F" w:rsidTr="00A574EA">
        <w:trPr>
          <w:gridAfter w:val="1"/>
          <w:wAfter w:w="110" w:type="dxa"/>
        </w:trPr>
        <w:tc>
          <w:tcPr>
            <w:tcW w:w="10191" w:type="dxa"/>
            <w:gridSpan w:val="3"/>
            <w:tcBorders>
              <w:top w:val="single" w:sz="4" w:space="0" w:color="000000"/>
            </w:tcBorders>
            <w:vAlign w:val="bottom"/>
          </w:tcPr>
          <w:p w:rsidR="00D95A0F" w:rsidRDefault="00D95A0F" w:rsidP="00A574EA">
            <w:pPr>
              <w:jc w:val="center"/>
              <w:rPr>
                <w:sz w:val="14"/>
                <w:szCs w:val="14"/>
              </w:rPr>
            </w:pPr>
            <w:proofErr w:type="gramStart"/>
            <w:r>
              <w:rPr>
                <w:sz w:val="14"/>
                <w:szCs w:val="14"/>
              </w:rPr>
              <w:t>подтверждающего личность, почтовый адрес — для физического лица; полное наименование, ИНН, КПП</w:t>
            </w:r>
            <w:proofErr w:type="gramEnd"/>
          </w:p>
        </w:tc>
      </w:tr>
      <w:tr w:rsidR="00D95A0F" w:rsidTr="00A574EA">
        <w:trPr>
          <w:gridAfter w:val="1"/>
          <w:wAfter w:w="110" w:type="dxa"/>
          <w:trHeight w:val="240"/>
        </w:trPr>
        <w:tc>
          <w:tcPr>
            <w:tcW w:w="10191" w:type="dxa"/>
            <w:gridSpan w:val="3"/>
            <w:tcBorders>
              <w:bottom w:val="single" w:sz="4" w:space="0" w:color="000000"/>
            </w:tcBorders>
            <w:vAlign w:val="bottom"/>
          </w:tcPr>
          <w:p w:rsidR="00D95A0F" w:rsidRDefault="00D95A0F" w:rsidP="00A574EA">
            <w:pPr>
              <w:widowControl w:val="0"/>
              <w:rPr>
                <w:color w:val="000000"/>
                <w:kern w:val="1"/>
                <w:sz w:val="26"/>
                <w:szCs w:val="26"/>
                <w:lang/>
              </w:rPr>
            </w:pPr>
          </w:p>
        </w:tc>
      </w:tr>
      <w:tr w:rsidR="00D95A0F" w:rsidTr="00A574EA">
        <w:trPr>
          <w:gridAfter w:val="1"/>
          <w:wAfter w:w="110" w:type="dxa"/>
        </w:trPr>
        <w:tc>
          <w:tcPr>
            <w:tcW w:w="10191" w:type="dxa"/>
            <w:gridSpan w:val="3"/>
            <w:tcBorders>
              <w:top w:val="single" w:sz="4" w:space="0" w:color="000000"/>
            </w:tcBorders>
            <w:vAlign w:val="bottom"/>
          </w:tcPr>
          <w:p w:rsidR="00D95A0F" w:rsidRDefault="00D95A0F" w:rsidP="00A574EA">
            <w:pPr>
              <w:jc w:val="center"/>
              <w:rPr>
                <w:sz w:val="14"/>
                <w:szCs w:val="14"/>
              </w:rPr>
            </w:pPr>
            <w:r>
              <w:rPr>
                <w:sz w:val="14"/>
                <w:szCs w:val="14"/>
              </w:rPr>
              <w:t>(для российского юридического лица), страна, дата и номер регистрации (для иностранного юридического лица),</w:t>
            </w:r>
          </w:p>
        </w:tc>
      </w:tr>
      <w:tr w:rsidR="00D95A0F" w:rsidTr="00A574EA">
        <w:tc>
          <w:tcPr>
            <w:tcW w:w="10121" w:type="dxa"/>
            <w:gridSpan w:val="2"/>
            <w:vAlign w:val="bottom"/>
          </w:tcPr>
          <w:p w:rsidR="00D95A0F" w:rsidRDefault="00D95A0F" w:rsidP="00A574EA">
            <w:pPr>
              <w:jc w:val="center"/>
              <w:rPr>
                <w:sz w:val="14"/>
                <w:szCs w:val="14"/>
              </w:rPr>
            </w:pPr>
            <w:r>
              <w:rPr>
                <w:sz w:val="14"/>
                <w:szCs w:val="14"/>
              </w:rPr>
              <w:t>почтовый адрес — для юридического лица)</w:t>
            </w:r>
          </w:p>
        </w:tc>
        <w:tc>
          <w:tcPr>
            <w:tcW w:w="70" w:type="dxa"/>
            <w:gridSpan w:val="2"/>
            <w:vAlign w:val="bottom"/>
          </w:tcPr>
          <w:p w:rsidR="00D95A0F" w:rsidRDefault="00D95A0F" w:rsidP="00A574EA">
            <w:pPr>
              <w:jc w:val="center"/>
              <w:rPr>
                <w:sz w:val="14"/>
                <w:szCs w:val="14"/>
              </w:rPr>
            </w:pPr>
          </w:p>
        </w:tc>
      </w:tr>
    </w:tbl>
    <w:p w:rsidR="00D95A0F" w:rsidRDefault="00D95A0F" w:rsidP="00D95A0F">
      <w:pPr>
        <w:jc w:val="both"/>
        <w:rPr>
          <w:sz w:val="2"/>
          <w:szCs w:val="2"/>
        </w:rPr>
      </w:pPr>
      <w:r>
        <w:rPr>
          <w:sz w:val="26"/>
          <w:szCs w:val="26"/>
        </w:rPr>
        <w:t>на основании Правил присвоения, изменения и аннулирования адресов, утвержденных п</w:t>
      </w:r>
      <w:r>
        <w:rPr>
          <w:sz w:val="26"/>
          <w:szCs w:val="26"/>
        </w:rPr>
        <w:t>о</w:t>
      </w:r>
      <w:r>
        <w:rPr>
          <w:sz w:val="26"/>
          <w:szCs w:val="26"/>
        </w:rPr>
        <w:t xml:space="preserve">становлением Правительства Российской Федерации от 19 ноября 2014 г. № 1221, </w:t>
      </w:r>
      <w:r>
        <w:rPr>
          <w:sz w:val="26"/>
          <w:szCs w:val="26"/>
        </w:rPr>
        <w:br/>
      </w:r>
    </w:p>
    <w:tbl>
      <w:tblPr>
        <w:tblW w:w="10301" w:type="dxa"/>
        <w:tblInd w:w="14" w:type="dxa"/>
        <w:tblCellMar>
          <w:left w:w="0" w:type="dxa"/>
          <w:right w:w="0" w:type="dxa"/>
        </w:tblCellMar>
        <w:tblLook w:val="0000"/>
      </w:tblPr>
      <w:tblGrid>
        <w:gridCol w:w="1106"/>
        <w:gridCol w:w="7952"/>
        <w:gridCol w:w="1063"/>
        <w:gridCol w:w="70"/>
        <w:gridCol w:w="110"/>
      </w:tblGrid>
      <w:tr w:rsidR="00D95A0F" w:rsidTr="00D95A0F">
        <w:trPr>
          <w:gridAfter w:val="1"/>
          <w:wAfter w:w="110" w:type="dxa"/>
          <w:trHeight w:val="240"/>
        </w:trPr>
        <w:tc>
          <w:tcPr>
            <w:tcW w:w="9058" w:type="dxa"/>
            <w:gridSpan w:val="2"/>
            <w:vAlign w:val="bottom"/>
          </w:tcPr>
          <w:p w:rsidR="00D95A0F" w:rsidRDefault="00D95A0F" w:rsidP="00A574EA">
            <w:pPr>
              <w:rPr>
                <w:sz w:val="26"/>
                <w:szCs w:val="26"/>
              </w:rPr>
            </w:pPr>
            <w:r w:rsidRPr="00D95A0F">
              <w:rPr>
                <w:sz w:val="26"/>
                <w:szCs w:val="26"/>
              </w:rPr>
              <w:t>отказано в присвоении</w:t>
            </w:r>
            <w:r>
              <w:rPr>
                <w:sz w:val="26"/>
                <w:szCs w:val="26"/>
              </w:rPr>
              <w:t xml:space="preserve"> (аннулировании) адреса следующему объекту адресации</w:t>
            </w:r>
          </w:p>
        </w:tc>
        <w:tc>
          <w:tcPr>
            <w:tcW w:w="1133" w:type="dxa"/>
            <w:gridSpan w:val="2"/>
            <w:tcBorders>
              <w:bottom w:val="single" w:sz="4" w:space="0" w:color="000000"/>
            </w:tcBorders>
            <w:vAlign w:val="bottom"/>
          </w:tcPr>
          <w:p w:rsidR="00D95A0F" w:rsidRDefault="00D95A0F" w:rsidP="00A574EA">
            <w:pPr>
              <w:jc w:val="center"/>
              <w:rPr>
                <w:sz w:val="26"/>
                <w:szCs w:val="26"/>
              </w:rPr>
            </w:pPr>
          </w:p>
        </w:tc>
      </w:tr>
      <w:tr w:rsidR="00D95A0F" w:rsidTr="00D95A0F">
        <w:trPr>
          <w:gridAfter w:val="1"/>
          <w:wAfter w:w="110" w:type="dxa"/>
        </w:trPr>
        <w:tc>
          <w:tcPr>
            <w:tcW w:w="9058" w:type="dxa"/>
            <w:gridSpan w:val="2"/>
            <w:vAlign w:val="bottom"/>
          </w:tcPr>
          <w:p w:rsidR="00D95A0F" w:rsidRDefault="00D95A0F" w:rsidP="00A574EA">
            <w:pPr>
              <w:tabs>
                <w:tab w:val="left" w:pos="980"/>
              </w:tabs>
              <w:rPr>
                <w:sz w:val="14"/>
                <w:szCs w:val="14"/>
              </w:rPr>
            </w:pPr>
            <w:r>
              <w:rPr>
                <w:sz w:val="14"/>
                <w:szCs w:val="14"/>
              </w:rPr>
              <w:tab/>
              <w:t>(нужное подчеркнуть)</w:t>
            </w:r>
          </w:p>
        </w:tc>
        <w:tc>
          <w:tcPr>
            <w:tcW w:w="1133" w:type="dxa"/>
            <w:gridSpan w:val="2"/>
            <w:tcBorders>
              <w:top w:val="single" w:sz="4" w:space="0" w:color="000000"/>
            </w:tcBorders>
            <w:vAlign w:val="bottom"/>
          </w:tcPr>
          <w:p w:rsidR="00D95A0F" w:rsidRDefault="00D95A0F" w:rsidP="00D95A0F">
            <w:pPr>
              <w:jc w:val="center"/>
              <w:rPr>
                <w:sz w:val="14"/>
                <w:szCs w:val="14"/>
              </w:rPr>
            </w:pPr>
            <w:proofErr w:type="gramStart"/>
            <w:r>
              <w:rPr>
                <w:sz w:val="14"/>
                <w:szCs w:val="14"/>
              </w:rPr>
              <w:t xml:space="preserve">(вид </w:t>
            </w:r>
            <w:proofErr w:type="gramEnd"/>
          </w:p>
        </w:tc>
      </w:tr>
      <w:tr w:rsidR="00D95A0F" w:rsidTr="00A574EA">
        <w:trPr>
          <w:gridAfter w:val="1"/>
          <w:wAfter w:w="110" w:type="dxa"/>
          <w:trHeight w:val="240"/>
        </w:trPr>
        <w:tc>
          <w:tcPr>
            <w:tcW w:w="10191" w:type="dxa"/>
            <w:gridSpan w:val="4"/>
            <w:tcBorders>
              <w:bottom w:val="single" w:sz="4" w:space="0" w:color="000000"/>
            </w:tcBorders>
            <w:vAlign w:val="bottom"/>
          </w:tcPr>
          <w:p w:rsidR="00D95A0F" w:rsidRDefault="00D95A0F" w:rsidP="00A574EA">
            <w:pPr>
              <w:jc w:val="both"/>
              <w:rPr>
                <w:rFonts w:eastAsia="SimSun"/>
                <w:color w:val="000000"/>
                <w:kern w:val="1"/>
                <w:sz w:val="20"/>
                <w:szCs w:val="20"/>
                <w:lang/>
              </w:rPr>
            </w:pPr>
          </w:p>
        </w:tc>
      </w:tr>
      <w:tr w:rsidR="00D95A0F" w:rsidTr="00A574EA">
        <w:trPr>
          <w:gridAfter w:val="1"/>
          <w:wAfter w:w="110" w:type="dxa"/>
        </w:trPr>
        <w:tc>
          <w:tcPr>
            <w:tcW w:w="10191" w:type="dxa"/>
            <w:gridSpan w:val="4"/>
            <w:tcBorders>
              <w:top w:val="single" w:sz="4" w:space="0" w:color="000000"/>
            </w:tcBorders>
            <w:vAlign w:val="bottom"/>
          </w:tcPr>
          <w:p w:rsidR="00D95A0F" w:rsidRDefault="00D95A0F" w:rsidP="00A574EA">
            <w:pPr>
              <w:jc w:val="center"/>
              <w:rPr>
                <w:sz w:val="14"/>
                <w:szCs w:val="14"/>
              </w:rPr>
            </w:pPr>
            <w:r>
              <w:rPr>
                <w:sz w:val="14"/>
                <w:szCs w:val="14"/>
              </w:rPr>
              <w:t>и наименование объекта адресации, описание местонахождения объекта адресации в случае обращения заявителя о присвоении объекту адресации адреса,</w:t>
            </w:r>
          </w:p>
        </w:tc>
      </w:tr>
      <w:tr w:rsidR="00D95A0F" w:rsidTr="00A574EA">
        <w:trPr>
          <w:gridAfter w:val="1"/>
          <w:wAfter w:w="110" w:type="dxa"/>
        </w:trPr>
        <w:tc>
          <w:tcPr>
            <w:tcW w:w="10191" w:type="dxa"/>
            <w:gridSpan w:val="4"/>
            <w:vAlign w:val="bottom"/>
          </w:tcPr>
          <w:p w:rsidR="00D95A0F" w:rsidRDefault="00D95A0F" w:rsidP="00A574EA">
            <w:pPr>
              <w:jc w:val="center"/>
              <w:rPr>
                <w:sz w:val="14"/>
                <w:szCs w:val="14"/>
              </w:rPr>
            </w:pPr>
            <w:r>
              <w:rPr>
                <w:sz w:val="14"/>
                <w:szCs w:val="14"/>
              </w:rPr>
              <w:t>адрес объекта адресации в случае обращения заявителя об аннулировании его адреса)</w:t>
            </w:r>
          </w:p>
        </w:tc>
      </w:tr>
      <w:tr w:rsidR="00D95A0F" w:rsidTr="00A574EA">
        <w:trPr>
          <w:gridAfter w:val="1"/>
          <w:wAfter w:w="110" w:type="dxa"/>
          <w:trHeight w:val="240"/>
        </w:trPr>
        <w:tc>
          <w:tcPr>
            <w:tcW w:w="1106" w:type="dxa"/>
            <w:vAlign w:val="bottom"/>
          </w:tcPr>
          <w:p w:rsidR="00D95A0F" w:rsidRDefault="00D95A0F" w:rsidP="00A574EA">
            <w:pPr>
              <w:rPr>
                <w:sz w:val="26"/>
                <w:szCs w:val="26"/>
              </w:rPr>
            </w:pPr>
            <w:r>
              <w:rPr>
                <w:sz w:val="26"/>
                <w:szCs w:val="26"/>
              </w:rPr>
              <w:t xml:space="preserve">в связи </w:t>
            </w:r>
            <w:proofErr w:type="gramStart"/>
            <w:r>
              <w:rPr>
                <w:sz w:val="26"/>
                <w:szCs w:val="26"/>
              </w:rPr>
              <w:t>с</w:t>
            </w:r>
            <w:proofErr w:type="gramEnd"/>
          </w:p>
        </w:tc>
        <w:tc>
          <w:tcPr>
            <w:tcW w:w="9085" w:type="dxa"/>
            <w:gridSpan w:val="3"/>
            <w:tcBorders>
              <w:bottom w:val="single" w:sz="4" w:space="0" w:color="000000"/>
            </w:tcBorders>
            <w:vAlign w:val="bottom"/>
          </w:tcPr>
          <w:p w:rsidR="00D95A0F" w:rsidRDefault="00D95A0F" w:rsidP="00A574EA">
            <w:pPr>
              <w:jc w:val="center"/>
              <w:rPr>
                <w:sz w:val="26"/>
                <w:szCs w:val="26"/>
              </w:rPr>
            </w:pPr>
          </w:p>
        </w:tc>
      </w:tr>
      <w:tr w:rsidR="00D95A0F" w:rsidTr="00D95A0F">
        <w:trPr>
          <w:trHeight w:val="240"/>
        </w:trPr>
        <w:tc>
          <w:tcPr>
            <w:tcW w:w="10121" w:type="dxa"/>
            <w:gridSpan w:val="3"/>
            <w:tcBorders>
              <w:bottom w:val="single" w:sz="4" w:space="0" w:color="000000"/>
            </w:tcBorders>
            <w:vAlign w:val="bottom"/>
          </w:tcPr>
          <w:p w:rsidR="00D95A0F" w:rsidRDefault="00D95A0F" w:rsidP="00A574EA">
            <w:pPr>
              <w:jc w:val="both"/>
              <w:rPr>
                <w:sz w:val="26"/>
                <w:szCs w:val="26"/>
                <w:u w:val="single"/>
              </w:rPr>
            </w:pPr>
          </w:p>
        </w:tc>
        <w:tc>
          <w:tcPr>
            <w:tcW w:w="180" w:type="dxa"/>
            <w:gridSpan w:val="2"/>
            <w:vAlign w:val="bottom"/>
          </w:tcPr>
          <w:p w:rsidR="00D95A0F" w:rsidRDefault="00D95A0F" w:rsidP="00A574EA">
            <w:pPr>
              <w:jc w:val="right"/>
              <w:rPr>
                <w:sz w:val="26"/>
                <w:szCs w:val="26"/>
              </w:rPr>
            </w:pPr>
            <w:r>
              <w:rPr>
                <w:sz w:val="26"/>
                <w:szCs w:val="26"/>
              </w:rPr>
              <w:t>.</w:t>
            </w:r>
          </w:p>
        </w:tc>
      </w:tr>
      <w:tr w:rsidR="00D95A0F" w:rsidTr="00D95A0F">
        <w:tc>
          <w:tcPr>
            <w:tcW w:w="10121" w:type="dxa"/>
            <w:gridSpan w:val="3"/>
            <w:tcBorders>
              <w:top w:val="single" w:sz="4" w:space="0" w:color="000000"/>
            </w:tcBorders>
            <w:vAlign w:val="bottom"/>
          </w:tcPr>
          <w:p w:rsidR="00D95A0F" w:rsidRDefault="00D95A0F" w:rsidP="00A574EA">
            <w:pPr>
              <w:jc w:val="center"/>
              <w:rPr>
                <w:sz w:val="14"/>
                <w:szCs w:val="14"/>
              </w:rPr>
            </w:pPr>
            <w:r>
              <w:rPr>
                <w:sz w:val="14"/>
                <w:szCs w:val="14"/>
              </w:rPr>
              <w:t>(основание отказа)</w:t>
            </w:r>
          </w:p>
        </w:tc>
        <w:tc>
          <w:tcPr>
            <w:tcW w:w="180" w:type="dxa"/>
            <w:gridSpan w:val="2"/>
            <w:vAlign w:val="bottom"/>
          </w:tcPr>
          <w:p w:rsidR="00D95A0F" w:rsidRDefault="00D95A0F" w:rsidP="00A574EA">
            <w:pPr>
              <w:jc w:val="center"/>
              <w:rPr>
                <w:sz w:val="14"/>
                <w:szCs w:val="14"/>
              </w:rPr>
            </w:pPr>
          </w:p>
        </w:tc>
      </w:tr>
    </w:tbl>
    <w:p w:rsidR="00D95A0F" w:rsidRDefault="00D95A0F" w:rsidP="00D95A0F">
      <w:pPr>
        <w:rPr>
          <w:sz w:val="16"/>
          <w:szCs w:val="16"/>
        </w:rPr>
      </w:pPr>
    </w:p>
    <w:p w:rsidR="00D95A0F" w:rsidRDefault="00D95A0F" w:rsidP="00D95A0F">
      <w:pPr>
        <w:ind w:firstLine="340"/>
        <w:jc w:val="both"/>
        <w:rPr>
          <w:sz w:val="26"/>
          <w:szCs w:val="26"/>
        </w:rPr>
      </w:pPr>
      <w:r>
        <w:rPr>
          <w:sz w:val="26"/>
          <w:szCs w:val="26"/>
        </w:rPr>
        <w:t>Уполномоченное лицо органа местного самоуправления, органа государственной вл</w:t>
      </w:r>
      <w:r>
        <w:rPr>
          <w:sz w:val="26"/>
          <w:szCs w:val="26"/>
        </w:rPr>
        <w:t>а</w:t>
      </w:r>
      <w:r>
        <w:rPr>
          <w:sz w:val="26"/>
          <w:szCs w:val="26"/>
        </w:rPr>
        <w:t>сти субъекта Российской Федерации — города федерального значения или органа местн</w:t>
      </w:r>
      <w:r>
        <w:rPr>
          <w:sz w:val="26"/>
          <w:szCs w:val="26"/>
        </w:rPr>
        <w:t>о</w:t>
      </w:r>
      <w:r>
        <w:rPr>
          <w:sz w:val="26"/>
          <w:szCs w:val="26"/>
        </w:rPr>
        <w:t>го самоуправления внутригородского муниципального образования города федерального значения, уполномоченного законом субъекта Российской Федерации</w:t>
      </w:r>
    </w:p>
    <w:p w:rsidR="00D95A0F" w:rsidRDefault="00D95A0F" w:rsidP="00D95A0F">
      <w:pPr>
        <w:ind w:firstLine="340"/>
        <w:jc w:val="both"/>
        <w:rPr>
          <w:sz w:val="16"/>
          <w:szCs w:val="16"/>
        </w:rPr>
      </w:pPr>
    </w:p>
    <w:tbl>
      <w:tblPr>
        <w:tblW w:w="10191" w:type="dxa"/>
        <w:tblInd w:w="14" w:type="dxa"/>
        <w:tblCellMar>
          <w:left w:w="0" w:type="dxa"/>
          <w:right w:w="0" w:type="dxa"/>
        </w:tblCellMar>
        <w:tblLook w:val="0000"/>
      </w:tblPr>
      <w:tblGrid>
        <w:gridCol w:w="5628"/>
        <w:gridCol w:w="1166"/>
        <w:gridCol w:w="3397"/>
      </w:tblGrid>
      <w:tr w:rsidR="00D95A0F" w:rsidTr="00A574EA">
        <w:trPr>
          <w:trHeight w:val="240"/>
        </w:trPr>
        <w:tc>
          <w:tcPr>
            <w:tcW w:w="5628" w:type="dxa"/>
            <w:tcBorders>
              <w:bottom w:val="single" w:sz="4" w:space="0" w:color="000000"/>
            </w:tcBorders>
            <w:vAlign w:val="bottom"/>
          </w:tcPr>
          <w:p w:rsidR="00D95A0F" w:rsidRDefault="00D95A0F" w:rsidP="00D95A0F">
            <w:pPr>
              <w:rPr>
                <w:sz w:val="26"/>
                <w:szCs w:val="26"/>
              </w:rPr>
            </w:pPr>
            <w:r>
              <w:rPr>
                <w:sz w:val="26"/>
                <w:szCs w:val="26"/>
              </w:rPr>
              <w:t xml:space="preserve">Глава муниципального образования </w:t>
            </w:r>
            <w:proofErr w:type="spellStart"/>
            <w:r>
              <w:rPr>
                <w:sz w:val="26"/>
                <w:szCs w:val="26"/>
              </w:rPr>
              <w:t>Титовщи</w:t>
            </w:r>
            <w:r>
              <w:rPr>
                <w:sz w:val="26"/>
                <w:szCs w:val="26"/>
              </w:rPr>
              <w:t>н</w:t>
            </w:r>
            <w:r>
              <w:rPr>
                <w:sz w:val="26"/>
                <w:szCs w:val="26"/>
              </w:rPr>
              <w:t>ского</w:t>
            </w:r>
            <w:proofErr w:type="spellEnd"/>
            <w:r>
              <w:rPr>
                <w:sz w:val="26"/>
                <w:szCs w:val="26"/>
              </w:rPr>
              <w:t xml:space="preserve"> сельского поселения Демидовского района Смоленской области                       ФИО</w:t>
            </w:r>
          </w:p>
        </w:tc>
        <w:tc>
          <w:tcPr>
            <w:tcW w:w="1166" w:type="dxa"/>
            <w:vAlign w:val="bottom"/>
          </w:tcPr>
          <w:p w:rsidR="00D95A0F" w:rsidRDefault="00D95A0F" w:rsidP="00A574EA">
            <w:pPr>
              <w:jc w:val="center"/>
              <w:rPr>
                <w:sz w:val="26"/>
                <w:szCs w:val="26"/>
              </w:rPr>
            </w:pPr>
          </w:p>
        </w:tc>
        <w:tc>
          <w:tcPr>
            <w:tcW w:w="3397" w:type="dxa"/>
            <w:tcBorders>
              <w:bottom w:val="single" w:sz="4" w:space="0" w:color="000000"/>
            </w:tcBorders>
            <w:vAlign w:val="bottom"/>
          </w:tcPr>
          <w:p w:rsidR="00D95A0F" w:rsidRDefault="00D95A0F" w:rsidP="00A574EA">
            <w:pPr>
              <w:jc w:val="center"/>
              <w:rPr>
                <w:sz w:val="26"/>
                <w:szCs w:val="26"/>
              </w:rPr>
            </w:pPr>
          </w:p>
        </w:tc>
      </w:tr>
      <w:tr w:rsidR="00D95A0F" w:rsidTr="00A574EA">
        <w:tc>
          <w:tcPr>
            <w:tcW w:w="5628" w:type="dxa"/>
            <w:tcBorders>
              <w:top w:val="single" w:sz="4" w:space="0" w:color="000000"/>
            </w:tcBorders>
            <w:vAlign w:val="bottom"/>
          </w:tcPr>
          <w:p w:rsidR="00D95A0F" w:rsidRDefault="00D95A0F" w:rsidP="00A574EA">
            <w:pPr>
              <w:jc w:val="center"/>
              <w:rPr>
                <w:sz w:val="14"/>
                <w:szCs w:val="14"/>
              </w:rPr>
            </w:pPr>
            <w:r>
              <w:rPr>
                <w:sz w:val="14"/>
                <w:szCs w:val="14"/>
              </w:rPr>
              <w:t>(должность, Ф.И.О.)</w:t>
            </w:r>
          </w:p>
        </w:tc>
        <w:tc>
          <w:tcPr>
            <w:tcW w:w="1166" w:type="dxa"/>
            <w:vAlign w:val="bottom"/>
          </w:tcPr>
          <w:p w:rsidR="00D95A0F" w:rsidRDefault="00D95A0F" w:rsidP="00A574EA">
            <w:pPr>
              <w:jc w:val="center"/>
              <w:rPr>
                <w:sz w:val="14"/>
                <w:szCs w:val="14"/>
              </w:rPr>
            </w:pPr>
          </w:p>
        </w:tc>
        <w:tc>
          <w:tcPr>
            <w:tcW w:w="3397" w:type="dxa"/>
            <w:tcBorders>
              <w:top w:val="single" w:sz="4" w:space="0" w:color="000000"/>
            </w:tcBorders>
            <w:vAlign w:val="bottom"/>
          </w:tcPr>
          <w:p w:rsidR="00D95A0F" w:rsidRDefault="00D95A0F" w:rsidP="00A574EA">
            <w:pPr>
              <w:jc w:val="center"/>
              <w:rPr>
                <w:sz w:val="14"/>
                <w:szCs w:val="14"/>
              </w:rPr>
            </w:pPr>
            <w:r>
              <w:rPr>
                <w:sz w:val="14"/>
                <w:szCs w:val="14"/>
              </w:rPr>
              <w:t>(подпись)</w:t>
            </w:r>
          </w:p>
        </w:tc>
      </w:tr>
    </w:tbl>
    <w:p w:rsidR="00A46172" w:rsidRPr="00D95A0F" w:rsidRDefault="00A46172" w:rsidP="00D95A0F">
      <w:pPr>
        <w:pStyle w:val="ConsPlusNormal"/>
        <w:ind w:firstLine="0"/>
        <w:rPr>
          <w:rFonts w:ascii="Times New Roman" w:hAnsi="Times New Roman" w:cs="Times New Roman"/>
          <w:color w:val="000000"/>
          <w:sz w:val="2"/>
          <w:szCs w:val="2"/>
        </w:rPr>
      </w:pPr>
    </w:p>
    <w:p w:rsidR="00A46172" w:rsidRDefault="00A46172">
      <w:pPr>
        <w:sectPr w:rsidR="00A46172" w:rsidSect="00BD0D7C">
          <w:endnotePr>
            <w:numFmt w:val="decimal"/>
          </w:endnotePr>
          <w:pgSz w:w="11906" w:h="16838"/>
          <w:pgMar w:top="1134" w:right="567" w:bottom="1134" w:left="1134" w:header="0" w:footer="0" w:gutter="0"/>
          <w:pgNumType w:start="1"/>
          <w:cols w:space="720"/>
          <w:docGrid w:linePitch="326"/>
        </w:sectPr>
      </w:pPr>
    </w:p>
    <w:p w:rsidR="00A46172" w:rsidRDefault="00BD0D7C">
      <w:pPr>
        <w:pStyle w:val="ConsPlusNormal"/>
        <w:ind w:left="5102" w:firstLine="0"/>
        <w:jc w:val="right"/>
        <w:rPr>
          <w:color w:val="000000"/>
        </w:rPr>
      </w:pPr>
      <w:r>
        <w:rPr>
          <w:rFonts w:eastAsia="Arial"/>
          <w:color w:val="000000"/>
        </w:rPr>
        <w:lastRenderedPageBreak/>
        <w:t xml:space="preserve">                                                                  </w:t>
      </w:r>
    </w:p>
    <w:p w:rsidR="00D95A0F" w:rsidRPr="00A4561B" w:rsidRDefault="00D95A0F" w:rsidP="00D95A0F">
      <w:pPr>
        <w:widowControl w:val="0"/>
        <w:tabs>
          <w:tab w:val="left" w:pos="5812"/>
        </w:tabs>
        <w:ind w:left="5245"/>
        <w:jc w:val="right"/>
        <w:rPr>
          <w:color w:val="000000"/>
          <w:sz w:val="28"/>
          <w:szCs w:val="28"/>
        </w:rPr>
      </w:pPr>
      <w:r>
        <w:rPr>
          <w:color w:val="000000"/>
          <w:sz w:val="28"/>
          <w:szCs w:val="28"/>
        </w:rPr>
        <w:t>Приложение № 4</w:t>
      </w:r>
    </w:p>
    <w:p w:rsidR="00D95A0F" w:rsidRPr="00A4561B" w:rsidRDefault="00D95A0F" w:rsidP="00D95A0F">
      <w:pPr>
        <w:widowControl w:val="0"/>
        <w:tabs>
          <w:tab w:val="left" w:pos="5529"/>
        </w:tabs>
        <w:ind w:left="5245"/>
        <w:jc w:val="right"/>
        <w:rPr>
          <w:color w:val="000000"/>
          <w:sz w:val="28"/>
          <w:szCs w:val="28"/>
        </w:rPr>
      </w:pPr>
      <w:r w:rsidRPr="00A4561B">
        <w:rPr>
          <w:color w:val="000000"/>
          <w:sz w:val="28"/>
          <w:szCs w:val="28"/>
        </w:rPr>
        <w:t>к административному регламенту</w:t>
      </w:r>
    </w:p>
    <w:p w:rsidR="00A46172" w:rsidRDefault="00A46172">
      <w:pPr>
        <w:widowControl w:val="0"/>
        <w:jc w:val="right"/>
        <w:rPr>
          <w:color w:val="000000"/>
        </w:rPr>
      </w:pPr>
    </w:p>
    <w:p w:rsidR="00A46172" w:rsidRPr="00D95A0F" w:rsidRDefault="00BD0D7C">
      <w:pPr>
        <w:widowControl w:val="0"/>
        <w:jc w:val="center"/>
        <w:rPr>
          <w:b/>
          <w:bCs/>
          <w:color w:val="000000"/>
          <w:sz w:val="28"/>
          <w:szCs w:val="28"/>
        </w:rPr>
      </w:pPr>
      <w:r w:rsidRPr="00D95A0F">
        <w:rPr>
          <w:b/>
          <w:bCs/>
          <w:color w:val="000000"/>
          <w:sz w:val="28"/>
          <w:szCs w:val="28"/>
        </w:rPr>
        <w:t xml:space="preserve">ФОРМА </w:t>
      </w:r>
    </w:p>
    <w:p w:rsidR="00A46172" w:rsidRPr="00D95A0F" w:rsidRDefault="00BD0D7C">
      <w:pPr>
        <w:widowControl w:val="0"/>
        <w:jc w:val="center"/>
        <w:rPr>
          <w:b/>
          <w:bCs/>
          <w:color w:val="000000"/>
          <w:sz w:val="28"/>
          <w:szCs w:val="28"/>
        </w:rPr>
      </w:pPr>
      <w:r w:rsidRPr="00D95A0F">
        <w:rPr>
          <w:b/>
          <w:bCs/>
          <w:color w:val="000000"/>
          <w:sz w:val="28"/>
          <w:szCs w:val="28"/>
        </w:rPr>
        <w:t>заявления о присвоении объекту адресации адреса</w:t>
      </w:r>
    </w:p>
    <w:p w:rsidR="00A46172" w:rsidRPr="00D95A0F" w:rsidRDefault="00BD0D7C">
      <w:pPr>
        <w:widowControl w:val="0"/>
        <w:jc w:val="center"/>
        <w:rPr>
          <w:b/>
          <w:bCs/>
          <w:color w:val="000000"/>
          <w:sz w:val="28"/>
          <w:szCs w:val="28"/>
        </w:rPr>
      </w:pPr>
      <w:r w:rsidRPr="00D95A0F">
        <w:rPr>
          <w:b/>
          <w:bCs/>
          <w:color w:val="000000"/>
          <w:sz w:val="28"/>
          <w:szCs w:val="28"/>
        </w:rPr>
        <w:t xml:space="preserve">или </w:t>
      </w:r>
      <w:proofErr w:type="gramStart"/>
      <w:r w:rsidRPr="00D95A0F">
        <w:rPr>
          <w:b/>
          <w:bCs/>
          <w:color w:val="000000"/>
          <w:sz w:val="28"/>
          <w:szCs w:val="28"/>
        </w:rPr>
        <w:t>аннулировании</w:t>
      </w:r>
      <w:proofErr w:type="gramEnd"/>
      <w:r w:rsidRPr="00D95A0F">
        <w:rPr>
          <w:b/>
          <w:bCs/>
          <w:color w:val="000000"/>
          <w:sz w:val="28"/>
          <w:szCs w:val="28"/>
        </w:rPr>
        <w:t xml:space="preserve"> его адреса</w:t>
      </w:r>
    </w:p>
    <w:p w:rsidR="00A46172" w:rsidRDefault="00A46172">
      <w:pPr>
        <w:widowControl w:val="0"/>
        <w:jc w:val="center"/>
        <w:rPr>
          <w:b/>
          <w:bCs/>
          <w:color w:val="000000"/>
          <w:sz w:val="16"/>
          <w:szCs w:val="16"/>
        </w:rPr>
      </w:pPr>
    </w:p>
    <w:tbl>
      <w:tblPr>
        <w:tblW w:w="10010" w:type="dxa"/>
        <w:jc w:val="center"/>
        <w:tblInd w:w="-1073" w:type="dxa"/>
        <w:tblLook w:val="04A0"/>
      </w:tblPr>
      <w:tblGrid>
        <w:gridCol w:w="542"/>
        <w:gridCol w:w="544"/>
        <w:gridCol w:w="76"/>
        <w:gridCol w:w="101"/>
        <w:gridCol w:w="182"/>
        <w:gridCol w:w="404"/>
        <w:gridCol w:w="1578"/>
        <w:gridCol w:w="539"/>
        <w:gridCol w:w="264"/>
        <w:gridCol w:w="440"/>
        <w:gridCol w:w="199"/>
        <w:gridCol w:w="361"/>
        <w:gridCol w:w="362"/>
        <w:gridCol w:w="183"/>
        <w:gridCol w:w="110"/>
        <w:gridCol w:w="428"/>
        <w:gridCol w:w="944"/>
        <w:gridCol w:w="172"/>
        <w:gridCol w:w="179"/>
        <w:gridCol w:w="1076"/>
        <w:gridCol w:w="350"/>
        <w:gridCol w:w="976"/>
      </w:tblGrid>
      <w:tr w:rsidR="00A46172" w:rsidTr="004B20B8">
        <w:trPr>
          <w:jc w:val="center"/>
        </w:trPr>
        <w:tc>
          <w:tcPr>
            <w:tcW w:w="5885" w:type="dxa"/>
            <w:gridSpan w:val="1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46172" w:rsidRDefault="00A46172">
            <w:pPr>
              <w:widowControl w:val="0"/>
              <w:rPr>
                <w:color w:val="000000"/>
              </w:rPr>
            </w:pPr>
          </w:p>
        </w:tc>
        <w:tc>
          <w:tcPr>
            <w:tcW w:w="1723"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46172" w:rsidRDefault="00BD0D7C">
            <w:pPr>
              <w:widowControl w:val="0"/>
              <w:rPr>
                <w:i/>
                <w:color w:val="000000"/>
                <w:sz w:val="22"/>
                <w:szCs w:val="22"/>
              </w:rPr>
            </w:pPr>
            <w:r>
              <w:rPr>
                <w:i/>
                <w:color w:val="000000"/>
                <w:sz w:val="22"/>
                <w:szCs w:val="22"/>
              </w:rPr>
              <w:t>Лист N ______</w:t>
            </w:r>
          </w:p>
        </w:tc>
        <w:tc>
          <w:tcPr>
            <w:tcW w:w="2402"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46172" w:rsidRDefault="00BD0D7C">
            <w:pPr>
              <w:widowControl w:val="0"/>
              <w:rPr>
                <w:i/>
                <w:color w:val="000000"/>
                <w:sz w:val="22"/>
                <w:szCs w:val="22"/>
              </w:rPr>
            </w:pPr>
            <w:r>
              <w:rPr>
                <w:i/>
                <w:color w:val="000000"/>
                <w:sz w:val="22"/>
                <w:szCs w:val="22"/>
              </w:rPr>
              <w:t>Всего листов _____</w:t>
            </w:r>
          </w:p>
        </w:tc>
      </w:tr>
      <w:tr w:rsidR="00A46172" w:rsidTr="004B20B8">
        <w:trPr>
          <w:jc w:val="center"/>
        </w:trPr>
        <w:tc>
          <w:tcPr>
            <w:tcW w:w="542" w:type="dxa"/>
            <w:vMerge w:val="restart"/>
            <w:tcBorders>
              <w:top w:val="single" w:sz="6" w:space="0" w:color="000000"/>
              <w:left w:val="single" w:sz="6" w:space="0" w:color="000000"/>
              <w:right w:val="single" w:sz="6" w:space="0" w:color="000000"/>
            </w:tcBorders>
            <w:tcMar>
              <w:top w:w="0" w:type="dxa"/>
              <w:left w:w="0" w:type="dxa"/>
              <w:bottom w:w="0" w:type="dxa"/>
              <w:right w:w="0" w:type="dxa"/>
            </w:tcMar>
          </w:tcPr>
          <w:p w:rsidR="00A46172" w:rsidRDefault="00BD0D7C">
            <w:pPr>
              <w:widowControl w:val="0"/>
              <w:jc w:val="center"/>
              <w:rPr>
                <w:color w:val="000000"/>
              </w:rPr>
            </w:pPr>
            <w:r>
              <w:rPr>
                <w:color w:val="000000"/>
              </w:rPr>
              <w:t>1</w:t>
            </w:r>
          </w:p>
        </w:tc>
        <w:tc>
          <w:tcPr>
            <w:tcW w:w="3688" w:type="dxa"/>
            <w:gridSpan w:val="8"/>
            <w:vMerge w:val="restart"/>
            <w:tcBorders>
              <w:top w:val="single" w:sz="6" w:space="0" w:color="000000"/>
              <w:left w:val="single" w:sz="6" w:space="0" w:color="000000"/>
            </w:tcBorders>
            <w:tcMar>
              <w:top w:w="0" w:type="dxa"/>
              <w:left w:w="0" w:type="dxa"/>
              <w:bottom w:w="0" w:type="dxa"/>
              <w:right w:w="0" w:type="dxa"/>
            </w:tcMar>
          </w:tcPr>
          <w:p w:rsidR="00A46172" w:rsidRDefault="00BD0D7C">
            <w:pPr>
              <w:widowControl w:val="0"/>
              <w:jc w:val="center"/>
              <w:rPr>
                <w:b/>
                <w:color w:val="000000"/>
              </w:rPr>
            </w:pPr>
            <w:r>
              <w:rPr>
                <w:b/>
                <w:color w:val="000000"/>
              </w:rPr>
              <w:t>Заявление</w:t>
            </w:r>
          </w:p>
        </w:tc>
        <w:tc>
          <w:tcPr>
            <w:tcW w:w="440" w:type="dxa"/>
            <w:vMerge w:val="restart"/>
            <w:tcBorders>
              <w:top w:val="single" w:sz="6" w:space="0" w:color="000000"/>
              <w:left w:val="single" w:sz="6" w:space="0" w:color="000000"/>
              <w:right w:val="single" w:sz="6" w:space="0" w:color="000000"/>
            </w:tcBorders>
            <w:tcMar>
              <w:top w:w="0" w:type="dxa"/>
              <w:left w:w="0" w:type="dxa"/>
              <w:bottom w:w="0" w:type="dxa"/>
              <w:right w:w="0" w:type="dxa"/>
            </w:tcMar>
          </w:tcPr>
          <w:p w:rsidR="00A46172" w:rsidRDefault="00BD0D7C">
            <w:pPr>
              <w:widowControl w:val="0"/>
              <w:jc w:val="center"/>
              <w:rPr>
                <w:color w:val="000000"/>
              </w:rPr>
            </w:pPr>
            <w:r>
              <w:rPr>
                <w:color w:val="000000"/>
              </w:rPr>
              <w:t>2</w:t>
            </w:r>
          </w:p>
        </w:tc>
        <w:tc>
          <w:tcPr>
            <w:tcW w:w="2587" w:type="dxa"/>
            <w:gridSpan w:val="7"/>
            <w:tcBorders>
              <w:left w:val="single" w:sz="6" w:space="0" w:color="000000"/>
            </w:tcBorders>
            <w:tcMar>
              <w:top w:w="0" w:type="dxa"/>
              <w:left w:w="0" w:type="dxa"/>
              <w:bottom w:w="0" w:type="dxa"/>
              <w:right w:w="0" w:type="dxa"/>
            </w:tcMar>
          </w:tcPr>
          <w:p w:rsidR="00A46172" w:rsidRDefault="00BD0D7C">
            <w:pPr>
              <w:widowControl w:val="0"/>
              <w:rPr>
                <w:b/>
                <w:color w:val="000000"/>
              </w:rPr>
            </w:pPr>
            <w:r>
              <w:rPr>
                <w:b/>
                <w:color w:val="000000"/>
              </w:rPr>
              <w:t>Заявление принято</w:t>
            </w:r>
          </w:p>
          <w:p w:rsidR="00A46172" w:rsidRDefault="00A46172">
            <w:pPr>
              <w:widowControl w:val="0"/>
              <w:rPr>
                <w:b/>
                <w:color w:val="000000"/>
              </w:rPr>
            </w:pPr>
          </w:p>
        </w:tc>
        <w:tc>
          <w:tcPr>
            <w:tcW w:w="351" w:type="dxa"/>
            <w:gridSpan w:val="2"/>
            <w:tcBorders>
              <w:top w:val="single" w:sz="6" w:space="0" w:color="000000"/>
            </w:tcBorders>
            <w:tcMar>
              <w:top w:w="0" w:type="dxa"/>
              <w:left w:w="0" w:type="dxa"/>
              <w:bottom w:w="0" w:type="dxa"/>
              <w:right w:w="0" w:type="dxa"/>
            </w:tcMar>
          </w:tcPr>
          <w:p w:rsidR="00A46172" w:rsidRDefault="00A46172">
            <w:pPr>
              <w:widowControl w:val="0"/>
              <w:rPr>
                <w:color w:val="000000"/>
              </w:rPr>
            </w:pPr>
          </w:p>
        </w:tc>
        <w:tc>
          <w:tcPr>
            <w:tcW w:w="1426" w:type="dxa"/>
            <w:gridSpan w:val="2"/>
            <w:tcBorders>
              <w:top w:val="single" w:sz="6" w:space="0" w:color="000000"/>
            </w:tcBorders>
            <w:tcMar>
              <w:top w:w="0" w:type="dxa"/>
              <w:left w:w="0" w:type="dxa"/>
              <w:bottom w:w="0" w:type="dxa"/>
              <w:right w:w="0" w:type="dxa"/>
            </w:tcMar>
          </w:tcPr>
          <w:p w:rsidR="00A46172" w:rsidRDefault="00BD0D7C">
            <w:pPr>
              <w:widowControl w:val="0"/>
              <w:rPr>
                <w:color w:val="000000"/>
              </w:rPr>
            </w:pPr>
            <w:r>
              <w:rPr>
                <w:color w:val="000000"/>
              </w:rPr>
              <w:t> </w:t>
            </w:r>
          </w:p>
        </w:tc>
        <w:tc>
          <w:tcPr>
            <w:tcW w:w="976" w:type="dxa"/>
            <w:tcBorders>
              <w:top w:val="single" w:sz="6" w:space="0" w:color="000000"/>
              <w:right w:val="single" w:sz="6"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jc w:val="center"/>
        </w:trPr>
        <w:tc>
          <w:tcPr>
            <w:tcW w:w="542" w:type="dxa"/>
            <w:vMerge/>
            <w:tcBorders>
              <w:top w:val="single" w:sz="6" w:space="0" w:color="000000"/>
              <w:left w:val="single" w:sz="6" w:space="0" w:color="000000"/>
              <w:right w:val="single" w:sz="6" w:space="0" w:color="000000"/>
            </w:tcBorders>
            <w:tcMar>
              <w:top w:w="0" w:type="dxa"/>
              <w:left w:w="0" w:type="dxa"/>
              <w:bottom w:w="0" w:type="dxa"/>
              <w:right w:w="0" w:type="dxa"/>
            </w:tcMar>
          </w:tcPr>
          <w:p w:rsidR="00A46172" w:rsidRDefault="00A46172"/>
        </w:tc>
        <w:tc>
          <w:tcPr>
            <w:tcW w:w="3688" w:type="dxa"/>
            <w:gridSpan w:val="8"/>
            <w:vMerge/>
            <w:tcBorders>
              <w:top w:val="single" w:sz="6" w:space="0" w:color="000000"/>
              <w:left w:val="single" w:sz="6" w:space="0" w:color="000000"/>
            </w:tcBorders>
            <w:tcMar>
              <w:top w:w="0" w:type="dxa"/>
              <w:left w:w="0" w:type="dxa"/>
              <w:bottom w:w="0" w:type="dxa"/>
              <w:right w:w="0" w:type="dxa"/>
            </w:tcMar>
          </w:tcPr>
          <w:p w:rsidR="00A46172" w:rsidRDefault="00A46172"/>
        </w:tc>
        <w:tc>
          <w:tcPr>
            <w:tcW w:w="440" w:type="dxa"/>
            <w:vMerge/>
            <w:tcBorders>
              <w:top w:val="single" w:sz="6" w:space="0" w:color="000000"/>
              <w:left w:val="single" w:sz="6" w:space="0" w:color="000000"/>
              <w:right w:val="single" w:sz="6" w:space="0" w:color="000000"/>
            </w:tcBorders>
            <w:tcMar>
              <w:top w:w="0" w:type="dxa"/>
              <w:left w:w="0" w:type="dxa"/>
              <w:bottom w:w="0" w:type="dxa"/>
              <w:right w:w="0" w:type="dxa"/>
            </w:tcMar>
          </w:tcPr>
          <w:p w:rsidR="00A46172" w:rsidRDefault="00A46172"/>
        </w:tc>
        <w:tc>
          <w:tcPr>
            <w:tcW w:w="2587" w:type="dxa"/>
            <w:gridSpan w:val="7"/>
            <w:tcBorders>
              <w:left w:val="single" w:sz="6" w:space="0" w:color="000000"/>
            </w:tcBorders>
            <w:tcMar>
              <w:top w:w="0" w:type="dxa"/>
              <w:left w:w="0" w:type="dxa"/>
              <w:bottom w:w="0" w:type="dxa"/>
              <w:right w:w="0" w:type="dxa"/>
            </w:tcMar>
          </w:tcPr>
          <w:p w:rsidR="00A46172" w:rsidRDefault="00BD0D7C">
            <w:pPr>
              <w:widowControl w:val="0"/>
              <w:rPr>
                <w:color w:val="000000"/>
                <w:sz w:val="20"/>
                <w:szCs w:val="20"/>
              </w:rPr>
            </w:pPr>
            <w:r>
              <w:rPr>
                <w:color w:val="000000"/>
                <w:sz w:val="20"/>
                <w:szCs w:val="20"/>
              </w:rPr>
              <w:t>регистрационный номер</w:t>
            </w:r>
          </w:p>
        </w:tc>
        <w:tc>
          <w:tcPr>
            <w:tcW w:w="351" w:type="dxa"/>
            <w:gridSpan w:val="2"/>
            <w:tcBorders>
              <w:bottom w:val="single" w:sz="6" w:space="0" w:color="000000"/>
            </w:tcBorders>
            <w:tcMar>
              <w:top w:w="0" w:type="dxa"/>
              <w:left w:w="0" w:type="dxa"/>
              <w:bottom w:w="0" w:type="dxa"/>
              <w:right w:w="0" w:type="dxa"/>
            </w:tcMar>
          </w:tcPr>
          <w:p w:rsidR="00A46172" w:rsidRDefault="00BD0D7C">
            <w:pPr>
              <w:widowControl w:val="0"/>
              <w:rPr>
                <w:color w:val="000000"/>
              </w:rPr>
            </w:pPr>
            <w:r>
              <w:rPr>
                <w:color w:val="000000"/>
              </w:rPr>
              <w:t> </w:t>
            </w:r>
          </w:p>
        </w:tc>
        <w:tc>
          <w:tcPr>
            <w:tcW w:w="1426" w:type="dxa"/>
            <w:gridSpan w:val="2"/>
            <w:tcBorders>
              <w:bottom w:val="single" w:sz="6" w:space="0" w:color="000000"/>
            </w:tcBorders>
            <w:tcMar>
              <w:top w:w="0" w:type="dxa"/>
              <w:left w:w="0" w:type="dxa"/>
              <w:bottom w:w="0" w:type="dxa"/>
              <w:right w:w="0" w:type="dxa"/>
            </w:tcMar>
          </w:tcPr>
          <w:p w:rsidR="00A46172" w:rsidRDefault="00BD0D7C">
            <w:pPr>
              <w:widowControl w:val="0"/>
              <w:rPr>
                <w:color w:val="000000"/>
              </w:rPr>
            </w:pPr>
            <w:r>
              <w:rPr>
                <w:color w:val="000000"/>
              </w:rPr>
              <w:t> </w:t>
            </w:r>
          </w:p>
        </w:tc>
        <w:tc>
          <w:tcPr>
            <w:tcW w:w="976" w:type="dxa"/>
            <w:tcBorders>
              <w:right w:val="single" w:sz="6" w:space="0" w:color="000000"/>
            </w:tcBorders>
            <w:tcMar>
              <w:top w:w="0" w:type="dxa"/>
              <w:left w:w="0" w:type="dxa"/>
              <w:bottom w:w="0" w:type="dxa"/>
              <w:right w:w="0" w:type="dxa"/>
            </w:tcMar>
          </w:tcPr>
          <w:p w:rsidR="00A46172" w:rsidRDefault="00BD0D7C">
            <w:pPr>
              <w:widowControl w:val="0"/>
              <w:rPr>
                <w:color w:val="000000"/>
              </w:rPr>
            </w:pPr>
            <w:r>
              <w:rPr>
                <w:color w:val="000000"/>
              </w:rPr>
              <w:t> </w:t>
            </w:r>
          </w:p>
        </w:tc>
      </w:tr>
      <w:tr w:rsidR="00A46172" w:rsidTr="004B20B8">
        <w:trPr>
          <w:jc w:val="center"/>
        </w:trPr>
        <w:tc>
          <w:tcPr>
            <w:tcW w:w="542" w:type="dxa"/>
            <w:vMerge/>
            <w:tcBorders>
              <w:top w:val="single" w:sz="6" w:space="0" w:color="000000"/>
              <w:left w:val="single" w:sz="6" w:space="0" w:color="000000"/>
              <w:right w:val="single" w:sz="6" w:space="0" w:color="000000"/>
            </w:tcBorders>
            <w:tcMar>
              <w:top w:w="0" w:type="dxa"/>
              <w:left w:w="0" w:type="dxa"/>
              <w:bottom w:w="0" w:type="dxa"/>
              <w:right w:w="0" w:type="dxa"/>
            </w:tcMar>
          </w:tcPr>
          <w:p w:rsidR="00A46172" w:rsidRDefault="00A46172"/>
        </w:tc>
        <w:tc>
          <w:tcPr>
            <w:tcW w:w="3688" w:type="dxa"/>
            <w:gridSpan w:val="8"/>
            <w:vMerge w:val="restart"/>
            <w:tcMar>
              <w:top w:w="0" w:type="dxa"/>
              <w:left w:w="0" w:type="dxa"/>
              <w:bottom w:w="0" w:type="dxa"/>
              <w:right w:w="0" w:type="dxa"/>
            </w:tcMar>
          </w:tcPr>
          <w:p w:rsidR="00A46172" w:rsidRDefault="00BD0D7C">
            <w:pPr>
              <w:widowControl w:val="0"/>
              <w:rPr>
                <w:color w:val="000000"/>
              </w:rPr>
            </w:pPr>
            <w:r>
              <w:rPr>
                <w:color w:val="000000"/>
              </w:rPr>
              <w:t>в ____________________________</w:t>
            </w:r>
          </w:p>
          <w:p w:rsidR="00A46172" w:rsidRDefault="00BD0D7C">
            <w:pPr>
              <w:widowControl w:val="0"/>
              <w:rPr>
                <w:color w:val="000000"/>
              </w:rPr>
            </w:pPr>
            <w:r>
              <w:rPr>
                <w:color w:val="000000"/>
              </w:rPr>
              <w:t>______________________________</w:t>
            </w:r>
          </w:p>
          <w:p w:rsidR="00A46172" w:rsidRDefault="00BD0D7C">
            <w:pPr>
              <w:widowControl w:val="0"/>
              <w:rPr>
                <w:color w:val="000000"/>
              </w:rPr>
            </w:pPr>
            <w:r>
              <w:rPr>
                <w:color w:val="000000"/>
              </w:rPr>
              <w:t>______________________________</w:t>
            </w:r>
          </w:p>
          <w:p w:rsidR="00A46172" w:rsidRDefault="00BD0D7C">
            <w:pPr>
              <w:widowControl w:val="0"/>
              <w:jc w:val="center"/>
              <w:rPr>
                <w:color w:val="000000"/>
                <w:sz w:val="18"/>
                <w:szCs w:val="18"/>
              </w:rPr>
            </w:pPr>
            <w:r>
              <w:rPr>
                <w:color w:val="000000"/>
                <w:sz w:val="18"/>
                <w:szCs w:val="18"/>
              </w:rPr>
              <w:t>(наименование органа местного самоуправления)</w:t>
            </w:r>
          </w:p>
        </w:tc>
        <w:tc>
          <w:tcPr>
            <w:tcW w:w="440" w:type="dxa"/>
            <w:tcBorders>
              <w:left w:val="single" w:sz="6" w:space="0" w:color="000000"/>
              <w:right w:val="single" w:sz="6" w:space="0" w:color="000000"/>
            </w:tcBorders>
            <w:tcMar>
              <w:top w:w="0" w:type="dxa"/>
              <w:left w:w="0" w:type="dxa"/>
              <w:bottom w:w="0" w:type="dxa"/>
              <w:right w:w="0" w:type="dxa"/>
            </w:tcMar>
          </w:tcPr>
          <w:p w:rsidR="00A46172" w:rsidRDefault="00A46172">
            <w:pPr>
              <w:widowControl w:val="0"/>
              <w:rPr>
                <w:color w:val="000000"/>
                <w:sz w:val="18"/>
                <w:szCs w:val="18"/>
              </w:rPr>
            </w:pPr>
          </w:p>
        </w:tc>
        <w:tc>
          <w:tcPr>
            <w:tcW w:w="2587" w:type="dxa"/>
            <w:gridSpan w:val="7"/>
            <w:tcBorders>
              <w:left w:val="single" w:sz="6" w:space="0" w:color="000000"/>
            </w:tcBorders>
            <w:tcMar>
              <w:top w:w="0" w:type="dxa"/>
              <w:left w:w="0" w:type="dxa"/>
              <w:bottom w:w="0" w:type="dxa"/>
              <w:right w:w="0" w:type="dxa"/>
            </w:tcMar>
          </w:tcPr>
          <w:p w:rsidR="00A46172" w:rsidRDefault="00BD0D7C">
            <w:pPr>
              <w:widowControl w:val="0"/>
              <w:rPr>
                <w:color w:val="000000"/>
                <w:sz w:val="20"/>
                <w:szCs w:val="20"/>
              </w:rPr>
            </w:pPr>
            <w:r>
              <w:rPr>
                <w:color w:val="000000"/>
                <w:sz w:val="20"/>
                <w:szCs w:val="20"/>
              </w:rPr>
              <w:t xml:space="preserve">количество листов заявления </w:t>
            </w:r>
          </w:p>
        </w:tc>
        <w:tc>
          <w:tcPr>
            <w:tcW w:w="351" w:type="dxa"/>
            <w:gridSpan w:val="2"/>
            <w:tcBorders>
              <w:top w:val="single" w:sz="6" w:space="0" w:color="000000"/>
              <w:bottom w:val="single" w:sz="6" w:space="0" w:color="000000"/>
            </w:tcBorders>
            <w:tcMar>
              <w:top w:w="0" w:type="dxa"/>
              <w:left w:w="0" w:type="dxa"/>
              <w:bottom w:w="0" w:type="dxa"/>
              <w:right w:w="0" w:type="dxa"/>
            </w:tcMar>
          </w:tcPr>
          <w:p w:rsidR="00A46172" w:rsidRDefault="00A46172">
            <w:pPr>
              <w:widowControl w:val="0"/>
              <w:rPr>
                <w:color w:val="000000"/>
                <w:sz w:val="20"/>
                <w:szCs w:val="20"/>
              </w:rPr>
            </w:pPr>
          </w:p>
        </w:tc>
        <w:tc>
          <w:tcPr>
            <w:tcW w:w="1426" w:type="dxa"/>
            <w:gridSpan w:val="2"/>
            <w:tcBorders>
              <w:top w:val="single" w:sz="6" w:space="0" w:color="000000"/>
              <w:bottom w:val="single" w:sz="6" w:space="0" w:color="000000"/>
            </w:tcBorders>
            <w:tcMar>
              <w:top w:w="0" w:type="dxa"/>
              <w:left w:w="0" w:type="dxa"/>
              <w:bottom w:w="0" w:type="dxa"/>
              <w:right w:w="0" w:type="dxa"/>
            </w:tcMar>
          </w:tcPr>
          <w:p w:rsidR="00A46172" w:rsidRDefault="00BD0D7C">
            <w:pPr>
              <w:widowControl w:val="0"/>
              <w:rPr>
                <w:color w:val="000000"/>
              </w:rPr>
            </w:pPr>
            <w:r>
              <w:rPr>
                <w:color w:val="000000"/>
              </w:rPr>
              <w:t> </w:t>
            </w:r>
          </w:p>
        </w:tc>
        <w:tc>
          <w:tcPr>
            <w:tcW w:w="976" w:type="dxa"/>
            <w:tcBorders>
              <w:right w:val="single" w:sz="6"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trHeight w:val="349"/>
          <w:jc w:val="center"/>
        </w:trPr>
        <w:tc>
          <w:tcPr>
            <w:tcW w:w="542" w:type="dxa"/>
            <w:vMerge/>
            <w:tcBorders>
              <w:top w:val="single" w:sz="6" w:space="0" w:color="000000"/>
              <w:left w:val="single" w:sz="6" w:space="0" w:color="000000"/>
              <w:right w:val="single" w:sz="6" w:space="0" w:color="000000"/>
            </w:tcBorders>
            <w:tcMar>
              <w:top w:w="0" w:type="dxa"/>
              <w:left w:w="0" w:type="dxa"/>
              <w:bottom w:w="0" w:type="dxa"/>
              <w:right w:w="0" w:type="dxa"/>
            </w:tcMar>
          </w:tcPr>
          <w:p w:rsidR="00A46172" w:rsidRDefault="00A46172"/>
        </w:tc>
        <w:tc>
          <w:tcPr>
            <w:tcW w:w="3688" w:type="dxa"/>
            <w:gridSpan w:val="8"/>
            <w:vMerge/>
            <w:tcMar>
              <w:top w:w="0" w:type="dxa"/>
              <w:left w:w="0" w:type="dxa"/>
              <w:bottom w:w="0" w:type="dxa"/>
              <w:right w:w="0" w:type="dxa"/>
            </w:tcMar>
          </w:tcPr>
          <w:p w:rsidR="00A46172" w:rsidRDefault="00A46172"/>
        </w:tc>
        <w:tc>
          <w:tcPr>
            <w:tcW w:w="440" w:type="dxa"/>
            <w:tcBorders>
              <w:left w:val="single" w:sz="6" w:space="0" w:color="000000"/>
              <w:right w:val="single" w:sz="6" w:space="0" w:color="000000"/>
            </w:tcBorders>
            <w:tcMar>
              <w:top w:w="0" w:type="dxa"/>
              <w:left w:w="0" w:type="dxa"/>
              <w:bottom w:w="0" w:type="dxa"/>
              <w:right w:w="0" w:type="dxa"/>
            </w:tcMar>
          </w:tcPr>
          <w:p w:rsidR="00A46172" w:rsidRDefault="00BD0D7C">
            <w:pPr>
              <w:widowControl w:val="0"/>
              <w:rPr>
                <w:color w:val="000000"/>
              </w:rPr>
            </w:pPr>
            <w:r>
              <w:rPr>
                <w:color w:val="000000"/>
              </w:rPr>
              <w:t> </w:t>
            </w:r>
          </w:p>
        </w:tc>
        <w:tc>
          <w:tcPr>
            <w:tcW w:w="2587" w:type="dxa"/>
            <w:gridSpan w:val="7"/>
            <w:tcBorders>
              <w:left w:val="single" w:sz="6" w:space="0" w:color="000000"/>
            </w:tcBorders>
            <w:tcMar>
              <w:top w:w="0" w:type="dxa"/>
              <w:left w:w="0" w:type="dxa"/>
              <w:bottom w:w="0" w:type="dxa"/>
              <w:right w:w="0" w:type="dxa"/>
            </w:tcMar>
          </w:tcPr>
          <w:p w:rsidR="00A46172" w:rsidRDefault="00BD0D7C">
            <w:pPr>
              <w:widowControl w:val="0"/>
              <w:rPr>
                <w:color w:val="000000"/>
                <w:sz w:val="20"/>
                <w:szCs w:val="20"/>
              </w:rPr>
            </w:pPr>
            <w:r>
              <w:rPr>
                <w:color w:val="000000"/>
                <w:sz w:val="20"/>
                <w:szCs w:val="20"/>
              </w:rPr>
              <w:t xml:space="preserve">количество прилагаемых документов </w:t>
            </w:r>
          </w:p>
        </w:tc>
        <w:tc>
          <w:tcPr>
            <w:tcW w:w="351" w:type="dxa"/>
            <w:gridSpan w:val="2"/>
            <w:tcBorders>
              <w:top w:val="single" w:sz="6" w:space="0" w:color="000000"/>
              <w:bottom w:val="single" w:sz="6" w:space="0" w:color="000000"/>
            </w:tcBorders>
            <w:tcMar>
              <w:top w:w="0" w:type="dxa"/>
              <w:left w:w="0" w:type="dxa"/>
              <w:bottom w:w="0" w:type="dxa"/>
              <w:right w:w="0" w:type="dxa"/>
            </w:tcMar>
            <w:vAlign w:val="center"/>
          </w:tcPr>
          <w:p w:rsidR="00A46172" w:rsidRDefault="00BD0D7C">
            <w:pPr>
              <w:widowControl w:val="0"/>
              <w:rPr>
                <w:color w:val="000000"/>
              </w:rPr>
            </w:pPr>
            <w:r>
              <w:rPr>
                <w:color w:val="000000"/>
              </w:rPr>
              <w:t> </w:t>
            </w:r>
          </w:p>
        </w:tc>
        <w:tc>
          <w:tcPr>
            <w:tcW w:w="1426" w:type="dxa"/>
            <w:gridSpan w:val="2"/>
            <w:tcBorders>
              <w:top w:val="single" w:sz="6" w:space="0" w:color="000000"/>
              <w:bottom w:val="single" w:sz="6" w:space="0" w:color="000000"/>
            </w:tcBorders>
            <w:tcMar>
              <w:top w:w="0" w:type="dxa"/>
              <w:left w:w="0" w:type="dxa"/>
              <w:bottom w:w="0" w:type="dxa"/>
              <w:right w:w="0" w:type="dxa"/>
            </w:tcMar>
          </w:tcPr>
          <w:p w:rsidR="00A46172" w:rsidRDefault="00BD0D7C">
            <w:pPr>
              <w:widowControl w:val="0"/>
              <w:rPr>
                <w:color w:val="000000"/>
              </w:rPr>
            </w:pPr>
            <w:r>
              <w:rPr>
                <w:color w:val="000000"/>
              </w:rPr>
              <w:t> </w:t>
            </w:r>
          </w:p>
        </w:tc>
        <w:tc>
          <w:tcPr>
            <w:tcW w:w="976" w:type="dxa"/>
            <w:tcBorders>
              <w:right w:val="single" w:sz="6" w:space="0" w:color="000000"/>
            </w:tcBorders>
            <w:tcMar>
              <w:top w:w="0" w:type="dxa"/>
              <w:left w:w="0" w:type="dxa"/>
              <w:bottom w:w="0" w:type="dxa"/>
              <w:right w:w="0" w:type="dxa"/>
            </w:tcMar>
          </w:tcPr>
          <w:p w:rsidR="00A46172" w:rsidRDefault="00BD0D7C">
            <w:pPr>
              <w:widowControl w:val="0"/>
              <w:rPr>
                <w:color w:val="000000"/>
              </w:rPr>
            </w:pPr>
            <w:r>
              <w:rPr>
                <w:color w:val="000000"/>
              </w:rPr>
              <w:t> </w:t>
            </w:r>
          </w:p>
        </w:tc>
      </w:tr>
      <w:tr w:rsidR="00A46172" w:rsidTr="004B20B8">
        <w:trPr>
          <w:jc w:val="center"/>
        </w:trPr>
        <w:tc>
          <w:tcPr>
            <w:tcW w:w="542" w:type="dxa"/>
            <w:vMerge/>
            <w:tcBorders>
              <w:top w:val="single" w:sz="6" w:space="0" w:color="000000"/>
              <w:left w:val="single" w:sz="6" w:space="0" w:color="000000"/>
              <w:right w:val="single" w:sz="6" w:space="0" w:color="000000"/>
            </w:tcBorders>
            <w:tcMar>
              <w:top w:w="0" w:type="dxa"/>
              <w:left w:w="0" w:type="dxa"/>
              <w:bottom w:w="0" w:type="dxa"/>
              <w:right w:w="0" w:type="dxa"/>
            </w:tcMar>
          </w:tcPr>
          <w:p w:rsidR="00A46172" w:rsidRDefault="00A46172"/>
        </w:tc>
        <w:tc>
          <w:tcPr>
            <w:tcW w:w="3688" w:type="dxa"/>
            <w:gridSpan w:val="8"/>
            <w:vMerge/>
            <w:tcMar>
              <w:top w:w="0" w:type="dxa"/>
              <w:left w:w="0" w:type="dxa"/>
              <w:bottom w:w="0" w:type="dxa"/>
              <w:right w:w="0" w:type="dxa"/>
            </w:tcMar>
          </w:tcPr>
          <w:p w:rsidR="00A46172" w:rsidRDefault="00A46172"/>
        </w:tc>
        <w:tc>
          <w:tcPr>
            <w:tcW w:w="440" w:type="dxa"/>
            <w:tcBorders>
              <w:left w:val="single" w:sz="6" w:space="0" w:color="000000"/>
              <w:right w:val="single" w:sz="6" w:space="0" w:color="000000"/>
            </w:tcBorders>
            <w:tcMar>
              <w:top w:w="0" w:type="dxa"/>
              <w:left w:w="0" w:type="dxa"/>
              <w:bottom w:w="0" w:type="dxa"/>
              <w:right w:w="0" w:type="dxa"/>
            </w:tcMar>
          </w:tcPr>
          <w:p w:rsidR="00A46172" w:rsidRDefault="00A46172">
            <w:pPr>
              <w:widowControl w:val="0"/>
              <w:rPr>
                <w:color w:val="000000"/>
              </w:rPr>
            </w:pPr>
          </w:p>
        </w:tc>
        <w:tc>
          <w:tcPr>
            <w:tcW w:w="5340" w:type="dxa"/>
            <w:gridSpan w:val="12"/>
            <w:tcBorders>
              <w:left w:val="single" w:sz="6" w:space="0" w:color="000000"/>
              <w:right w:val="single" w:sz="6" w:space="0" w:color="000000"/>
            </w:tcBorders>
            <w:tcMar>
              <w:top w:w="0" w:type="dxa"/>
              <w:left w:w="0" w:type="dxa"/>
              <w:bottom w:w="0" w:type="dxa"/>
              <w:right w:w="0" w:type="dxa"/>
            </w:tcMar>
          </w:tcPr>
          <w:p w:rsidR="00A46172" w:rsidRDefault="00BD0D7C">
            <w:pPr>
              <w:widowControl w:val="0"/>
              <w:rPr>
                <w:color w:val="000000"/>
                <w:sz w:val="20"/>
                <w:szCs w:val="20"/>
              </w:rPr>
            </w:pPr>
            <w:r>
              <w:rPr>
                <w:color w:val="000000"/>
                <w:sz w:val="20"/>
                <w:szCs w:val="20"/>
              </w:rPr>
              <w:t>в том числе оригиналов _______, копий ________,</w:t>
            </w:r>
          </w:p>
          <w:p w:rsidR="00A46172" w:rsidRDefault="00BD0D7C">
            <w:pPr>
              <w:widowControl w:val="0"/>
              <w:rPr>
                <w:color w:val="000000"/>
                <w:sz w:val="20"/>
                <w:szCs w:val="20"/>
              </w:rPr>
            </w:pPr>
            <w:r>
              <w:rPr>
                <w:color w:val="000000"/>
                <w:sz w:val="20"/>
                <w:szCs w:val="20"/>
              </w:rPr>
              <w:t>количество листов в оригиналах ______,  копиях ______</w:t>
            </w:r>
          </w:p>
          <w:p w:rsidR="00A46172" w:rsidRDefault="00BD0D7C">
            <w:pPr>
              <w:widowControl w:val="0"/>
              <w:rPr>
                <w:color w:val="000000"/>
                <w:sz w:val="20"/>
                <w:szCs w:val="20"/>
              </w:rPr>
            </w:pPr>
            <w:r>
              <w:rPr>
                <w:color w:val="000000"/>
                <w:sz w:val="20"/>
                <w:szCs w:val="20"/>
              </w:rPr>
              <w:t> </w:t>
            </w:r>
          </w:p>
          <w:p w:rsidR="00A46172" w:rsidRDefault="00BD0D7C">
            <w:pPr>
              <w:widowControl w:val="0"/>
              <w:rPr>
                <w:color w:val="000000"/>
              </w:rPr>
            </w:pPr>
            <w:r>
              <w:rPr>
                <w:color w:val="000000"/>
                <w:sz w:val="20"/>
                <w:szCs w:val="20"/>
              </w:rPr>
              <w:t> ФИО должностного лица __________________________</w:t>
            </w:r>
          </w:p>
          <w:p w:rsidR="00A46172" w:rsidRDefault="00BD0D7C">
            <w:pPr>
              <w:widowControl w:val="0"/>
              <w:rPr>
                <w:color w:val="000000"/>
                <w:sz w:val="20"/>
                <w:szCs w:val="20"/>
              </w:rPr>
            </w:pPr>
            <w:r>
              <w:rPr>
                <w:color w:val="000000"/>
                <w:sz w:val="20"/>
                <w:szCs w:val="20"/>
              </w:rPr>
              <w:t>_________________________________________________</w:t>
            </w:r>
          </w:p>
          <w:p w:rsidR="00A46172" w:rsidRDefault="00A46172">
            <w:pPr>
              <w:widowControl w:val="0"/>
              <w:rPr>
                <w:color w:val="000000"/>
                <w:sz w:val="20"/>
                <w:szCs w:val="20"/>
              </w:rPr>
            </w:pPr>
          </w:p>
          <w:p w:rsidR="00A46172" w:rsidRDefault="00BD0D7C">
            <w:pPr>
              <w:widowControl w:val="0"/>
              <w:rPr>
                <w:color w:val="000000"/>
                <w:sz w:val="20"/>
                <w:szCs w:val="20"/>
              </w:rPr>
            </w:pPr>
            <w:r>
              <w:rPr>
                <w:color w:val="000000"/>
                <w:sz w:val="20"/>
                <w:szCs w:val="20"/>
              </w:rPr>
              <w:t>подпись должностного лица ________________________</w:t>
            </w:r>
          </w:p>
          <w:p w:rsidR="00A46172" w:rsidRDefault="00BD0D7C">
            <w:pPr>
              <w:widowControl w:val="0"/>
              <w:rPr>
                <w:color w:val="000000"/>
              </w:rPr>
            </w:pPr>
            <w:r>
              <w:rPr>
                <w:color w:val="000000"/>
              </w:rPr>
              <w:t> </w:t>
            </w:r>
          </w:p>
          <w:p w:rsidR="00A46172" w:rsidRDefault="00A46172">
            <w:pPr>
              <w:widowControl w:val="0"/>
              <w:rPr>
                <w:color w:val="000000"/>
              </w:rPr>
            </w:pPr>
          </w:p>
          <w:p w:rsidR="00A46172" w:rsidRDefault="00BD0D7C">
            <w:pPr>
              <w:widowControl w:val="0"/>
              <w:rPr>
                <w:color w:val="000000"/>
              </w:rPr>
            </w:pPr>
            <w:r>
              <w:rPr>
                <w:color w:val="000000"/>
                <w:sz w:val="20"/>
                <w:szCs w:val="20"/>
              </w:rPr>
              <w:t xml:space="preserve">дата "___"_______________ _______ </w:t>
            </w:r>
            <w:proofErr w:type="gramStart"/>
            <w:r>
              <w:rPr>
                <w:color w:val="000000"/>
                <w:sz w:val="20"/>
                <w:szCs w:val="20"/>
              </w:rPr>
              <w:t>г</w:t>
            </w:r>
            <w:proofErr w:type="gramEnd"/>
            <w:r>
              <w:rPr>
                <w:color w:val="000000"/>
                <w:sz w:val="20"/>
                <w:szCs w:val="20"/>
              </w:rPr>
              <w:t>.</w:t>
            </w:r>
          </w:p>
        </w:tc>
      </w:tr>
      <w:tr w:rsidR="00A46172" w:rsidTr="004B20B8">
        <w:trPr>
          <w:trHeight w:val="144"/>
          <w:jc w:val="center"/>
        </w:trPr>
        <w:tc>
          <w:tcPr>
            <w:tcW w:w="10010" w:type="dxa"/>
            <w:gridSpan w:val="2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jc w:val="center"/>
        </w:trPr>
        <w:tc>
          <w:tcPr>
            <w:tcW w:w="542" w:type="dxa"/>
            <w:tcBorders>
              <w:top w:val="single" w:sz="6" w:space="0" w:color="000000"/>
              <w:left w:val="single" w:sz="6" w:space="0" w:color="000000"/>
              <w:right w:val="single" w:sz="6" w:space="0" w:color="000000"/>
            </w:tcBorders>
            <w:tcMar>
              <w:top w:w="0" w:type="dxa"/>
              <w:left w:w="0" w:type="dxa"/>
              <w:bottom w:w="0" w:type="dxa"/>
              <w:right w:w="0" w:type="dxa"/>
            </w:tcMar>
          </w:tcPr>
          <w:p w:rsidR="00A46172" w:rsidRDefault="00BD0D7C">
            <w:pPr>
              <w:widowControl w:val="0"/>
              <w:rPr>
                <w:b/>
                <w:color w:val="000000"/>
              </w:rPr>
            </w:pPr>
            <w:r>
              <w:rPr>
                <w:b/>
                <w:color w:val="000000"/>
              </w:rPr>
              <w:t>3.1</w:t>
            </w:r>
          </w:p>
        </w:tc>
        <w:tc>
          <w:tcPr>
            <w:tcW w:w="9468" w:type="dxa"/>
            <w:gridSpan w:val="2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46172" w:rsidRDefault="00BD0D7C">
            <w:pPr>
              <w:widowControl w:val="0"/>
              <w:rPr>
                <w:b/>
                <w:color w:val="000000"/>
              </w:rPr>
            </w:pPr>
            <w:r>
              <w:rPr>
                <w:b/>
                <w:color w:val="000000"/>
              </w:rPr>
              <w:t>Прошу в отношении объекта адресации:</w:t>
            </w:r>
          </w:p>
        </w:tc>
      </w:tr>
      <w:tr w:rsidR="00A46172" w:rsidTr="004B20B8">
        <w:trPr>
          <w:jc w:val="center"/>
        </w:trPr>
        <w:tc>
          <w:tcPr>
            <w:tcW w:w="542" w:type="dxa"/>
            <w:tcBorders>
              <w:left w:val="single" w:sz="6" w:space="0" w:color="000000"/>
              <w:right w:val="single" w:sz="6" w:space="0" w:color="000000"/>
            </w:tcBorders>
            <w:tcMar>
              <w:top w:w="0" w:type="dxa"/>
              <w:left w:w="0" w:type="dxa"/>
              <w:bottom w:w="0" w:type="dxa"/>
              <w:right w:w="0" w:type="dxa"/>
            </w:tcMar>
          </w:tcPr>
          <w:p w:rsidR="00A46172" w:rsidRDefault="00BD0D7C">
            <w:pPr>
              <w:widowControl w:val="0"/>
              <w:rPr>
                <w:color w:val="000000"/>
              </w:rPr>
            </w:pPr>
            <w:r>
              <w:rPr>
                <w:color w:val="000000"/>
              </w:rPr>
              <w:t> </w:t>
            </w:r>
          </w:p>
        </w:tc>
        <w:tc>
          <w:tcPr>
            <w:tcW w:w="9468" w:type="dxa"/>
            <w:gridSpan w:val="21"/>
            <w:tcBorders>
              <w:top w:val="single" w:sz="6" w:space="0" w:color="000000"/>
              <w:left w:val="single" w:sz="6" w:space="0" w:color="000000"/>
              <w:right w:val="single" w:sz="6" w:space="0" w:color="000000"/>
            </w:tcBorders>
            <w:tcMar>
              <w:top w:w="0" w:type="dxa"/>
              <w:left w:w="0" w:type="dxa"/>
              <w:bottom w:w="0" w:type="dxa"/>
              <w:right w:w="0" w:type="dxa"/>
            </w:tcMar>
          </w:tcPr>
          <w:p w:rsidR="00A46172" w:rsidRDefault="00BD0D7C">
            <w:pPr>
              <w:widowControl w:val="0"/>
              <w:rPr>
                <w:color w:val="000000"/>
              </w:rPr>
            </w:pPr>
            <w:r>
              <w:rPr>
                <w:color w:val="000000"/>
              </w:rPr>
              <w:t>Вид:</w:t>
            </w:r>
          </w:p>
        </w:tc>
      </w:tr>
      <w:tr w:rsidR="00A46172" w:rsidTr="004B20B8">
        <w:trPr>
          <w:jc w:val="center"/>
        </w:trPr>
        <w:tc>
          <w:tcPr>
            <w:tcW w:w="542" w:type="dxa"/>
            <w:tcBorders>
              <w:left w:val="single" w:sz="6" w:space="0" w:color="000000"/>
              <w:right w:val="single" w:sz="6" w:space="0" w:color="000000"/>
            </w:tcBorders>
            <w:tcMar>
              <w:top w:w="0" w:type="dxa"/>
              <w:left w:w="0" w:type="dxa"/>
              <w:bottom w:w="0" w:type="dxa"/>
              <w:right w:w="0" w:type="dxa"/>
            </w:tcMar>
          </w:tcPr>
          <w:p w:rsidR="00A46172" w:rsidRDefault="00BD0D7C">
            <w:pPr>
              <w:widowControl w:val="0"/>
              <w:rPr>
                <w:color w:val="000000"/>
              </w:rPr>
            </w:pPr>
            <w:r>
              <w:rPr>
                <w:color w:val="000000"/>
              </w:rPr>
              <w:t> </w:t>
            </w:r>
          </w:p>
        </w:tc>
        <w:tc>
          <w:tcPr>
            <w:tcW w:w="721"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46172" w:rsidRDefault="00BD0D7C">
            <w:pPr>
              <w:widowControl w:val="0"/>
              <w:rPr>
                <w:color w:val="000000"/>
              </w:rPr>
            </w:pPr>
            <w:r>
              <w:rPr>
                <w:color w:val="000000"/>
              </w:rPr>
              <w:t> </w:t>
            </w:r>
          </w:p>
        </w:tc>
        <w:tc>
          <w:tcPr>
            <w:tcW w:w="216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A46172" w:rsidRDefault="00BD0D7C">
            <w:pPr>
              <w:widowControl w:val="0"/>
              <w:rPr>
                <w:color w:val="000000"/>
              </w:rPr>
            </w:pPr>
            <w:r>
              <w:rPr>
                <w:color w:val="000000"/>
              </w:rPr>
              <w:t>Земельный участок</w:t>
            </w:r>
          </w:p>
        </w:tc>
        <w:tc>
          <w:tcPr>
            <w:tcW w:w="5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A46172" w:rsidRDefault="00A46172">
            <w:pPr>
              <w:widowControl w:val="0"/>
              <w:rPr>
                <w:color w:val="000000"/>
              </w:rPr>
            </w:pPr>
          </w:p>
        </w:tc>
        <w:tc>
          <w:tcPr>
            <w:tcW w:w="1626" w:type="dxa"/>
            <w:gridSpan w:val="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A46172" w:rsidRDefault="00BD0D7C">
            <w:pPr>
              <w:widowControl w:val="0"/>
              <w:rPr>
                <w:color w:val="000000"/>
              </w:rPr>
            </w:pPr>
            <w:r>
              <w:rPr>
                <w:color w:val="000000"/>
              </w:rPr>
              <w:t>Сооружение</w:t>
            </w:r>
          </w:p>
        </w:tc>
        <w:tc>
          <w:tcPr>
            <w:tcW w:w="721" w:type="dxa"/>
            <w:gridSpan w:val="3"/>
            <w:tcBorders>
              <w:top w:val="single" w:sz="6" w:space="0" w:color="000000"/>
              <w:left w:val="single" w:sz="6" w:space="0" w:color="000000"/>
              <w:right w:val="single" w:sz="6" w:space="0" w:color="000000"/>
            </w:tcBorders>
            <w:tcMar>
              <w:top w:w="0" w:type="dxa"/>
              <w:left w:w="0" w:type="dxa"/>
              <w:bottom w:w="0" w:type="dxa"/>
              <w:right w:w="0" w:type="dxa"/>
            </w:tcMar>
            <w:vAlign w:val="center"/>
          </w:tcPr>
          <w:p w:rsidR="00A46172" w:rsidRDefault="00A46172">
            <w:pPr>
              <w:widowControl w:val="0"/>
              <w:rPr>
                <w:color w:val="000000"/>
              </w:rPr>
            </w:pPr>
          </w:p>
        </w:tc>
        <w:tc>
          <w:tcPr>
            <w:tcW w:w="3697" w:type="dxa"/>
            <w:gridSpan w:val="6"/>
            <w:vMerge w:val="restart"/>
            <w:tcBorders>
              <w:top w:val="single" w:sz="6" w:space="0" w:color="000000"/>
              <w:left w:val="single" w:sz="6" w:space="0" w:color="000000"/>
              <w:right w:val="single" w:sz="6" w:space="0" w:color="000000"/>
            </w:tcBorders>
            <w:tcMar>
              <w:top w:w="0" w:type="dxa"/>
              <w:left w:w="0" w:type="dxa"/>
              <w:bottom w:w="0" w:type="dxa"/>
              <w:right w:w="0" w:type="dxa"/>
            </w:tcMar>
            <w:vAlign w:val="center"/>
          </w:tcPr>
          <w:p w:rsidR="00A46172" w:rsidRDefault="00BD0D7C">
            <w:pPr>
              <w:widowControl w:val="0"/>
              <w:rPr>
                <w:color w:val="000000"/>
              </w:rPr>
            </w:pPr>
            <w:proofErr w:type="spellStart"/>
            <w:proofErr w:type="gramStart"/>
            <w:r>
              <w:rPr>
                <w:color w:val="000000"/>
              </w:rPr>
              <w:t>Машино-место</w:t>
            </w:r>
            <w:proofErr w:type="spellEnd"/>
            <w:proofErr w:type="gramEnd"/>
          </w:p>
        </w:tc>
      </w:tr>
      <w:tr w:rsidR="00A46172" w:rsidTr="004B20B8">
        <w:trPr>
          <w:jc w:val="center"/>
        </w:trPr>
        <w:tc>
          <w:tcPr>
            <w:tcW w:w="542" w:type="dxa"/>
            <w:tcBorders>
              <w:left w:val="single" w:sz="6" w:space="0" w:color="000000"/>
              <w:bottom w:val="single" w:sz="6" w:space="0" w:color="000000"/>
              <w:right w:val="single" w:sz="6" w:space="0" w:color="000000"/>
            </w:tcBorders>
            <w:tcMar>
              <w:top w:w="0" w:type="dxa"/>
              <w:left w:w="0" w:type="dxa"/>
              <w:bottom w:w="0" w:type="dxa"/>
              <w:right w:w="0" w:type="dxa"/>
            </w:tcMar>
          </w:tcPr>
          <w:p w:rsidR="00A46172" w:rsidRDefault="00BD0D7C">
            <w:pPr>
              <w:widowControl w:val="0"/>
              <w:rPr>
                <w:color w:val="000000"/>
              </w:rPr>
            </w:pPr>
            <w:r>
              <w:rPr>
                <w:color w:val="000000"/>
              </w:rPr>
              <w:t> </w:t>
            </w:r>
          </w:p>
        </w:tc>
        <w:tc>
          <w:tcPr>
            <w:tcW w:w="721"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46172" w:rsidRDefault="00BD0D7C">
            <w:pPr>
              <w:widowControl w:val="0"/>
              <w:rPr>
                <w:color w:val="000000"/>
              </w:rPr>
            </w:pPr>
            <w:r>
              <w:rPr>
                <w:color w:val="000000"/>
              </w:rPr>
              <w:t> </w:t>
            </w:r>
          </w:p>
        </w:tc>
        <w:tc>
          <w:tcPr>
            <w:tcW w:w="2164"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46172" w:rsidRDefault="00BD0D7C">
            <w:pPr>
              <w:widowControl w:val="0"/>
              <w:rPr>
                <w:color w:val="000000"/>
              </w:rPr>
            </w:pPr>
            <w:r>
              <w:rPr>
                <w:color w:val="000000"/>
              </w:rPr>
              <w:t>Здание (строение)</w:t>
            </w:r>
          </w:p>
        </w:tc>
        <w:tc>
          <w:tcPr>
            <w:tcW w:w="53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46172" w:rsidRDefault="00BD0D7C">
            <w:pPr>
              <w:widowControl w:val="0"/>
              <w:rPr>
                <w:color w:val="000000"/>
              </w:rPr>
            </w:pPr>
            <w:r>
              <w:rPr>
                <w:color w:val="000000"/>
              </w:rPr>
              <w:t> </w:t>
            </w:r>
          </w:p>
        </w:tc>
        <w:tc>
          <w:tcPr>
            <w:tcW w:w="1626" w:type="dxa"/>
            <w:gridSpan w:val="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46172" w:rsidRDefault="00BD0D7C">
            <w:pPr>
              <w:widowControl w:val="0"/>
              <w:rPr>
                <w:color w:val="000000"/>
              </w:rPr>
            </w:pPr>
            <w:r>
              <w:rPr>
                <w:color w:val="000000"/>
              </w:rPr>
              <w:t>Помещение</w:t>
            </w:r>
          </w:p>
        </w:tc>
        <w:tc>
          <w:tcPr>
            <w:tcW w:w="721" w:type="dxa"/>
            <w:gridSpan w:val="3"/>
            <w:tcBorders>
              <w:left w:val="single" w:sz="6" w:space="0" w:color="000000"/>
              <w:bottom w:val="single" w:sz="6" w:space="0" w:color="000000"/>
              <w:right w:val="single" w:sz="6" w:space="0" w:color="000000"/>
            </w:tcBorders>
            <w:tcMar>
              <w:top w:w="0" w:type="dxa"/>
              <w:left w:w="0" w:type="dxa"/>
              <w:bottom w:w="0" w:type="dxa"/>
              <w:right w:w="0" w:type="dxa"/>
            </w:tcMar>
          </w:tcPr>
          <w:p w:rsidR="00A46172" w:rsidRDefault="00BD0D7C">
            <w:pPr>
              <w:widowControl w:val="0"/>
              <w:rPr>
                <w:color w:val="000000"/>
              </w:rPr>
            </w:pPr>
            <w:r>
              <w:rPr>
                <w:color w:val="000000"/>
              </w:rPr>
              <w:t> </w:t>
            </w:r>
          </w:p>
        </w:tc>
        <w:tc>
          <w:tcPr>
            <w:tcW w:w="3697" w:type="dxa"/>
            <w:gridSpan w:val="6"/>
            <w:vMerge/>
            <w:tcBorders>
              <w:top w:val="single" w:sz="6" w:space="0" w:color="000000"/>
              <w:left w:val="single" w:sz="6" w:space="0" w:color="000000"/>
              <w:right w:val="single" w:sz="6" w:space="0" w:color="000000"/>
            </w:tcBorders>
            <w:tcMar>
              <w:top w:w="0" w:type="dxa"/>
              <w:left w:w="0" w:type="dxa"/>
              <w:bottom w:w="0" w:type="dxa"/>
              <w:right w:w="0" w:type="dxa"/>
            </w:tcMar>
            <w:vAlign w:val="center"/>
          </w:tcPr>
          <w:p w:rsidR="00A46172" w:rsidRDefault="00A46172"/>
        </w:tc>
      </w:tr>
      <w:tr w:rsidR="00A46172" w:rsidTr="004B20B8">
        <w:trPr>
          <w:jc w:val="center"/>
        </w:trPr>
        <w:tc>
          <w:tcPr>
            <w:tcW w:w="542" w:type="dxa"/>
            <w:tcBorders>
              <w:top w:val="single" w:sz="6" w:space="0" w:color="000000"/>
              <w:left w:val="single" w:sz="6" w:space="0" w:color="000000"/>
              <w:right w:val="single" w:sz="6" w:space="0" w:color="000000"/>
            </w:tcBorders>
            <w:tcMar>
              <w:top w:w="0" w:type="dxa"/>
              <w:left w:w="0" w:type="dxa"/>
              <w:bottom w:w="0" w:type="dxa"/>
              <w:right w:w="0" w:type="dxa"/>
            </w:tcMar>
          </w:tcPr>
          <w:p w:rsidR="00A46172" w:rsidRDefault="00BD0D7C">
            <w:pPr>
              <w:widowControl w:val="0"/>
              <w:rPr>
                <w:b/>
                <w:color w:val="000000"/>
              </w:rPr>
            </w:pPr>
            <w:r>
              <w:rPr>
                <w:b/>
                <w:color w:val="000000"/>
              </w:rPr>
              <w:t xml:space="preserve">3.2 </w:t>
            </w:r>
          </w:p>
        </w:tc>
        <w:tc>
          <w:tcPr>
            <w:tcW w:w="9468" w:type="dxa"/>
            <w:gridSpan w:val="2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46172" w:rsidRDefault="00BD0D7C">
            <w:pPr>
              <w:widowControl w:val="0"/>
              <w:rPr>
                <w:b/>
                <w:color w:val="000000"/>
              </w:rPr>
            </w:pPr>
            <w:r>
              <w:rPr>
                <w:b/>
                <w:color w:val="000000"/>
              </w:rPr>
              <w:t xml:space="preserve">Присвоить адрес </w:t>
            </w:r>
          </w:p>
        </w:tc>
      </w:tr>
      <w:tr w:rsidR="00A46172" w:rsidTr="004B20B8">
        <w:trPr>
          <w:jc w:val="center"/>
        </w:trPr>
        <w:tc>
          <w:tcPr>
            <w:tcW w:w="542" w:type="dxa"/>
            <w:vMerge w:val="restart"/>
            <w:tcBorders>
              <w:left w:val="single" w:sz="6" w:space="0" w:color="000000"/>
              <w:right w:val="single" w:sz="6" w:space="0" w:color="000000"/>
            </w:tcBorders>
            <w:tcMar>
              <w:top w:w="0" w:type="dxa"/>
              <w:left w:w="0" w:type="dxa"/>
              <w:bottom w:w="0" w:type="dxa"/>
              <w:right w:w="0" w:type="dxa"/>
            </w:tcMar>
          </w:tcPr>
          <w:p w:rsidR="00A46172" w:rsidRDefault="00A46172">
            <w:pPr>
              <w:widowControl w:val="0"/>
              <w:rPr>
                <w:b/>
                <w:color w:val="000000"/>
              </w:rPr>
            </w:pPr>
          </w:p>
        </w:tc>
        <w:tc>
          <w:tcPr>
            <w:tcW w:w="9468" w:type="dxa"/>
            <w:gridSpan w:val="2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46172" w:rsidRDefault="00BD0D7C">
            <w:pPr>
              <w:widowControl w:val="0"/>
              <w:rPr>
                <w:color w:val="000000"/>
              </w:rPr>
            </w:pPr>
            <w:r>
              <w:rPr>
                <w:color w:val="000000"/>
              </w:rPr>
              <w:t xml:space="preserve">В связи </w:t>
            </w:r>
            <w:proofErr w:type="gramStart"/>
            <w:r>
              <w:rPr>
                <w:color w:val="000000"/>
              </w:rPr>
              <w:t>с</w:t>
            </w:r>
            <w:proofErr w:type="gramEnd"/>
            <w:r>
              <w:rPr>
                <w:color w:val="000000"/>
              </w:rPr>
              <w:t xml:space="preserve">: </w:t>
            </w: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62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46172" w:rsidRDefault="00A46172">
            <w:pPr>
              <w:widowControl w:val="0"/>
              <w:rPr>
                <w:color w:val="000000"/>
              </w:rPr>
            </w:pPr>
          </w:p>
        </w:tc>
        <w:tc>
          <w:tcPr>
            <w:tcW w:w="8848" w:type="dxa"/>
            <w:gridSpan w:val="19"/>
            <w:tcBorders>
              <w:top w:val="single" w:sz="6" w:space="0" w:color="000000"/>
              <w:left w:val="single" w:sz="6" w:space="0" w:color="000000"/>
              <w:right w:val="single" w:sz="6" w:space="0" w:color="000000"/>
            </w:tcBorders>
            <w:tcMar>
              <w:top w:w="0" w:type="dxa"/>
              <w:left w:w="0" w:type="dxa"/>
              <w:bottom w:w="0" w:type="dxa"/>
              <w:right w:w="0" w:type="dxa"/>
            </w:tcMar>
          </w:tcPr>
          <w:p w:rsidR="00A46172" w:rsidRDefault="00BD0D7C">
            <w:pPr>
              <w:widowControl w:val="0"/>
              <w:rPr>
                <w:color w:val="000000"/>
              </w:rPr>
            </w:pPr>
            <w:r>
              <w:rPr>
                <w:color w:val="000000"/>
              </w:rPr>
              <w:t>Образованием земельного участк</w:t>
            </w:r>
            <w:proofErr w:type="gramStart"/>
            <w:r>
              <w:rPr>
                <w:color w:val="000000"/>
              </w:rPr>
              <w:t>а(</w:t>
            </w:r>
            <w:proofErr w:type="spellStart"/>
            <w:proofErr w:type="gramEnd"/>
            <w:r>
              <w:rPr>
                <w:color w:val="000000"/>
              </w:rPr>
              <w:t>ов</w:t>
            </w:r>
            <w:proofErr w:type="spellEnd"/>
            <w:r>
              <w:rPr>
                <w:color w:val="000000"/>
              </w:rPr>
              <w:t xml:space="preserve">) из земель, находящихся в государственной или муниципальной собственности </w:t>
            </w: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128"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46172" w:rsidRDefault="00BD0D7C">
            <w:pPr>
              <w:widowControl w:val="0"/>
              <w:rPr>
                <w:color w:val="000000"/>
              </w:rPr>
            </w:pPr>
            <w:r>
              <w:rPr>
                <w:color w:val="000000"/>
              </w:rPr>
              <w:t xml:space="preserve">Количество образуемых земельных участков </w:t>
            </w:r>
          </w:p>
        </w:tc>
        <w:tc>
          <w:tcPr>
            <w:tcW w:w="534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128" w:type="dxa"/>
            <w:gridSpan w:val="9"/>
            <w:vMerge w:val="restart"/>
            <w:tcBorders>
              <w:top w:val="single" w:sz="6" w:space="0" w:color="000000"/>
              <w:left w:val="single" w:sz="6" w:space="0" w:color="000000"/>
              <w:right w:val="single" w:sz="6" w:space="0" w:color="000000"/>
            </w:tcBorders>
            <w:tcMar>
              <w:top w:w="0" w:type="dxa"/>
              <w:left w:w="0" w:type="dxa"/>
              <w:bottom w:w="0" w:type="dxa"/>
              <w:right w:w="0" w:type="dxa"/>
            </w:tcMar>
          </w:tcPr>
          <w:p w:rsidR="00A46172" w:rsidRDefault="00BD0D7C">
            <w:pPr>
              <w:widowControl w:val="0"/>
              <w:rPr>
                <w:color w:val="000000"/>
              </w:rPr>
            </w:pPr>
            <w:r>
              <w:rPr>
                <w:color w:val="000000"/>
              </w:rPr>
              <w:t xml:space="preserve">Дополнительная информация: </w:t>
            </w:r>
          </w:p>
        </w:tc>
        <w:tc>
          <w:tcPr>
            <w:tcW w:w="534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128" w:type="dxa"/>
            <w:gridSpan w:val="9"/>
            <w:vMerge/>
            <w:tcBorders>
              <w:top w:val="single" w:sz="6" w:space="0" w:color="000000"/>
              <w:left w:val="single" w:sz="6" w:space="0" w:color="000000"/>
              <w:right w:val="single" w:sz="6" w:space="0" w:color="000000"/>
            </w:tcBorders>
            <w:tcMar>
              <w:top w:w="0" w:type="dxa"/>
              <w:left w:w="0" w:type="dxa"/>
              <w:bottom w:w="0" w:type="dxa"/>
              <w:right w:w="0" w:type="dxa"/>
            </w:tcMar>
          </w:tcPr>
          <w:p w:rsidR="00A46172" w:rsidRDefault="00A46172"/>
        </w:tc>
        <w:tc>
          <w:tcPr>
            <w:tcW w:w="534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128" w:type="dxa"/>
            <w:gridSpan w:val="9"/>
            <w:vMerge/>
            <w:tcBorders>
              <w:top w:val="single" w:sz="6" w:space="0" w:color="000000"/>
              <w:left w:val="single" w:sz="6" w:space="0" w:color="000000"/>
              <w:right w:val="single" w:sz="6" w:space="0" w:color="000000"/>
            </w:tcBorders>
            <w:tcMar>
              <w:top w:w="0" w:type="dxa"/>
              <w:left w:w="0" w:type="dxa"/>
              <w:bottom w:w="0" w:type="dxa"/>
              <w:right w:w="0" w:type="dxa"/>
            </w:tcMar>
          </w:tcPr>
          <w:p w:rsidR="00A46172" w:rsidRDefault="00A46172"/>
        </w:tc>
        <w:tc>
          <w:tcPr>
            <w:tcW w:w="534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62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46172" w:rsidRDefault="00A46172">
            <w:pPr>
              <w:widowControl w:val="0"/>
              <w:rPr>
                <w:color w:val="000000"/>
              </w:rPr>
            </w:pPr>
          </w:p>
        </w:tc>
        <w:tc>
          <w:tcPr>
            <w:tcW w:w="8848" w:type="dxa"/>
            <w:gridSpan w:val="19"/>
            <w:tcBorders>
              <w:left w:val="single" w:sz="6" w:space="0" w:color="000000"/>
              <w:right w:val="single" w:sz="6" w:space="0" w:color="000000"/>
            </w:tcBorders>
            <w:tcMar>
              <w:top w:w="0" w:type="dxa"/>
              <w:left w:w="0" w:type="dxa"/>
              <w:bottom w:w="0" w:type="dxa"/>
              <w:right w:w="0" w:type="dxa"/>
            </w:tcMar>
            <w:vAlign w:val="center"/>
          </w:tcPr>
          <w:p w:rsidR="00A46172" w:rsidRDefault="00BD0D7C">
            <w:pPr>
              <w:widowControl w:val="0"/>
              <w:rPr>
                <w:color w:val="000000"/>
              </w:rPr>
            </w:pPr>
            <w:r>
              <w:rPr>
                <w:color w:val="000000"/>
              </w:rPr>
              <w:t>Образованием земельного участк</w:t>
            </w:r>
            <w:proofErr w:type="gramStart"/>
            <w:r>
              <w:rPr>
                <w:color w:val="000000"/>
              </w:rPr>
              <w:t>а(</w:t>
            </w:r>
            <w:proofErr w:type="spellStart"/>
            <w:proofErr w:type="gramEnd"/>
            <w:r>
              <w:rPr>
                <w:color w:val="000000"/>
              </w:rPr>
              <w:t>ов</w:t>
            </w:r>
            <w:proofErr w:type="spellEnd"/>
            <w:r>
              <w:rPr>
                <w:color w:val="000000"/>
              </w:rPr>
              <w:t xml:space="preserve">) путем раздела земельного участка </w:t>
            </w: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128" w:type="dxa"/>
            <w:gridSpan w:val="9"/>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46172" w:rsidRDefault="00BD0D7C">
            <w:pPr>
              <w:widowControl w:val="0"/>
              <w:rPr>
                <w:color w:val="000000"/>
              </w:rPr>
            </w:pPr>
            <w:r>
              <w:rPr>
                <w:color w:val="000000"/>
              </w:rPr>
              <w:t xml:space="preserve">Количество образуемых земельных участков </w:t>
            </w:r>
          </w:p>
        </w:tc>
        <w:tc>
          <w:tcPr>
            <w:tcW w:w="5340" w:type="dxa"/>
            <w:gridSpan w:val="1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128" w:type="dxa"/>
            <w:gridSpan w:val="9"/>
            <w:tcBorders>
              <w:top w:val="single" w:sz="6" w:space="0" w:color="000000"/>
              <w:left w:val="single" w:sz="6" w:space="0" w:color="000000"/>
              <w:bottom w:val="single" w:sz="4" w:space="0" w:color="000000"/>
              <w:right w:val="single" w:sz="6" w:space="0" w:color="000000"/>
            </w:tcBorders>
            <w:tcMar>
              <w:top w:w="0" w:type="dxa"/>
              <w:left w:w="0" w:type="dxa"/>
              <w:bottom w:w="0" w:type="dxa"/>
              <w:right w:w="0" w:type="dxa"/>
            </w:tcMar>
          </w:tcPr>
          <w:p w:rsidR="00A46172" w:rsidRDefault="00BD0D7C">
            <w:pPr>
              <w:widowControl w:val="0"/>
              <w:rPr>
                <w:color w:val="000000"/>
              </w:rPr>
            </w:pPr>
            <w:r>
              <w:rPr>
                <w:color w:val="000000"/>
              </w:rPr>
              <w:t xml:space="preserve">Кадастровый номер земельного участка, раздел которого осуществляется </w:t>
            </w:r>
          </w:p>
        </w:tc>
        <w:tc>
          <w:tcPr>
            <w:tcW w:w="5340" w:type="dxa"/>
            <w:gridSpan w:val="12"/>
            <w:tcBorders>
              <w:top w:val="single" w:sz="6" w:space="0" w:color="000000"/>
              <w:left w:val="single" w:sz="6" w:space="0" w:color="000000"/>
              <w:bottom w:val="single" w:sz="4" w:space="0" w:color="000000"/>
              <w:right w:val="single" w:sz="6" w:space="0" w:color="000000"/>
            </w:tcBorders>
            <w:tcMar>
              <w:top w:w="0" w:type="dxa"/>
              <w:left w:w="0" w:type="dxa"/>
              <w:bottom w:w="0" w:type="dxa"/>
              <w:right w:w="0" w:type="dxa"/>
            </w:tcMar>
          </w:tcPr>
          <w:p w:rsidR="00A46172" w:rsidRDefault="00BD0D7C">
            <w:pPr>
              <w:widowControl w:val="0"/>
              <w:rPr>
                <w:color w:val="000000"/>
              </w:rPr>
            </w:pPr>
            <w:r>
              <w:rPr>
                <w:color w:val="000000"/>
              </w:rPr>
              <w:t xml:space="preserve">Адрес земельного участка, раздел которого осуществляется </w:t>
            </w:r>
          </w:p>
        </w:tc>
      </w:tr>
      <w:tr w:rsidR="00D95A0F"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D95A0F" w:rsidRDefault="00D95A0F"/>
        </w:tc>
        <w:tc>
          <w:tcPr>
            <w:tcW w:w="4128" w:type="dxa"/>
            <w:gridSpan w:val="9"/>
            <w:vMerge w:val="restart"/>
            <w:tcBorders>
              <w:top w:val="single" w:sz="4" w:space="0" w:color="000000"/>
              <w:left w:val="single" w:sz="6" w:space="0" w:color="000000"/>
              <w:right w:val="single" w:sz="4" w:space="0" w:color="000000"/>
            </w:tcBorders>
            <w:tcMar>
              <w:top w:w="0" w:type="dxa"/>
              <w:left w:w="0" w:type="dxa"/>
              <w:bottom w:w="0" w:type="dxa"/>
              <w:right w:w="0" w:type="dxa"/>
            </w:tcMar>
          </w:tcPr>
          <w:p w:rsidR="00D95A0F" w:rsidRDefault="00D95A0F">
            <w:pPr>
              <w:widowControl w:val="0"/>
              <w:rPr>
                <w:color w:val="000000"/>
              </w:rPr>
            </w:pPr>
            <w:r>
              <w:rPr>
                <w:color w:val="000000"/>
              </w:rPr>
              <w:t> </w:t>
            </w:r>
          </w:p>
        </w:tc>
        <w:tc>
          <w:tcPr>
            <w:tcW w:w="5340" w:type="dxa"/>
            <w:gridSpan w:val="1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95A0F" w:rsidRDefault="00D95A0F">
            <w:pPr>
              <w:widowControl w:val="0"/>
              <w:rPr>
                <w:color w:val="000000"/>
              </w:rPr>
            </w:pPr>
            <w:r>
              <w:rPr>
                <w:color w:val="000000"/>
              </w:rPr>
              <w:t> </w:t>
            </w:r>
          </w:p>
        </w:tc>
      </w:tr>
      <w:tr w:rsidR="00D95A0F" w:rsidTr="004B20B8">
        <w:trPr>
          <w:trHeight w:val="286"/>
          <w:jc w:val="center"/>
        </w:trPr>
        <w:tc>
          <w:tcPr>
            <w:tcW w:w="542" w:type="dxa"/>
            <w:vMerge/>
            <w:tcBorders>
              <w:left w:val="single" w:sz="6" w:space="0" w:color="000000"/>
              <w:bottom w:val="nil"/>
              <w:right w:val="single" w:sz="6" w:space="0" w:color="000000"/>
            </w:tcBorders>
            <w:tcMar>
              <w:top w:w="0" w:type="dxa"/>
              <w:left w:w="0" w:type="dxa"/>
              <w:bottom w:w="0" w:type="dxa"/>
              <w:right w:w="0" w:type="dxa"/>
            </w:tcMar>
          </w:tcPr>
          <w:p w:rsidR="00D95A0F" w:rsidRDefault="00D95A0F"/>
        </w:tc>
        <w:tc>
          <w:tcPr>
            <w:tcW w:w="4128" w:type="dxa"/>
            <w:gridSpan w:val="9"/>
            <w:vMerge/>
            <w:tcBorders>
              <w:left w:val="single" w:sz="6" w:space="0" w:color="000000"/>
              <w:bottom w:val="single" w:sz="4" w:space="0" w:color="000000"/>
              <w:right w:val="single" w:sz="4" w:space="0" w:color="000000"/>
            </w:tcBorders>
            <w:tcMar>
              <w:top w:w="0" w:type="dxa"/>
              <w:left w:w="0" w:type="dxa"/>
              <w:bottom w:w="0" w:type="dxa"/>
              <w:right w:w="0" w:type="dxa"/>
            </w:tcMar>
          </w:tcPr>
          <w:p w:rsidR="00D95A0F" w:rsidRDefault="00D95A0F"/>
        </w:tc>
        <w:tc>
          <w:tcPr>
            <w:tcW w:w="5340" w:type="dxa"/>
            <w:gridSpan w:val="1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D95A0F" w:rsidRDefault="00D95A0F">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620"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46172" w:rsidRDefault="00BD0D7C">
            <w:pPr>
              <w:widowControl w:val="0"/>
              <w:rPr>
                <w:color w:val="000000"/>
              </w:rPr>
            </w:pPr>
            <w:r>
              <w:rPr>
                <w:color w:val="000000"/>
              </w:rPr>
              <w:t> </w:t>
            </w:r>
          </w:p>
        </w:tc>
        <w:tc>
          <w:tcPr>
            <w:tcW w:w="8848" w:type="dxa"/>
            <w:gridSpan w:val="19"/>
            <w:tcBorders>
              <w:left w:val="single" w:sz="6" w:space="0" w:color="000000"/>
              <w:bottom w:val="single" w:sz="6" w:space="0" w:color="000000"/>
              <w:right w:val="single" w:sz="6" w:space="0" w:color="000000"/>
            </w:tcBorders>
            <w:tcMar>
              <w:top w:w="0" w:type="dxa"/>
              <w:left w:w="0" w:type="dxa"/>
              <w:bottom w:w="0" w:type="dxa"/>
              <w:right w:w="0" w:type="dxa"/>
            </w:tcMar>
            <w:vAlign w:val="center"/>
          </w:tcPr>
          <w:p w:rsidR="00A46172" w:rsidRDefault="00BD0D7C">
            <w:pPr>
              <w:widowControl w:val="0"/>
              <w:rPr>
                <w:color w:val="000000"/>
              </w:rPr>
            </w:pPr>
            <w:r>
              <w:rPr>
                <w:color w:val="000000"/>
              </w:rPr>
              <w:t xml:space="preserve">Образованием земельного участка путем объединения земельных участков </w:t>
            </w:r>
          </w:p>
          <w:p w:rsidR="00A46172" w:rsidRDefault="00A46172">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46172" w:rsidRDefault="00BD0D7C">
            <w:pPr>
              <w:widowControl w:val="0"/>
              <w:rPr>
                <w:color w:val="000000"/>
              </w:rPr>
            </w:pPr>
            <w:r>
              <w:rPr>
                <w:color w:val="000000"/>
              </w:rPr>
              <w:t xml:space="preserve">Количество объединяемых земельных участков </w:t>
            </w:r>
          </w:p>
        </w:tc>
        <w:tc>
          <w:tcPr>
            <w:tcW w:w="5141"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46172" w:rsidRDefault="00BD0D7C">
            <w:pPr>
              <w:widowControl w:val="0"/>
              <w:rPr>
                <w:color w:val="000000"/>
              </w:rPr>
            </w:pPr>
            <w:r>
              <w:rPr>
                <w:color w:val="000000"/>
              </w:rPr>
              <w:t xml:space="preserve">Кадастровый номер объединяемого земельного участка &lt;1&gt; </w:t>
            </w:r>
          </w:p>
        </w:tc>
        <w:tc>
          <w:tcPr>
            <w:tcW w:w="5141"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46172" w:rsidRDefault="00BD0D7C">
            <w:pPr>
              <w:widowControl w:val="0"/>
              <w:rPr>
                <w:color w:val="000000"/>
              </w:rPr>
            </w:pPr>
            <w:r>
              <w:rPr>
                <w:color w:val="000000"/>
              </w:rPr>
              <w:t xml:space="preserve">Адрес объединяемого земельного участка &lt;1&gt; </w:t>
            </w: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vMerge w:val="restart"/>
            <w:tcBorders>
              <w:top w:val="single" w:sz="6" w:space="0" w:color="000000"/>
              <w:left w:val="single" w:sz="6" w:space="0" w:color="000000"/>
              <w:right w:val="single" w:sz="6" w:space="0" w:color="000000"/>
            </w:tcBorders>
            <w:tcMar>
              <w:top w:w="0" w:type="dxa"/>
              <w:left w:w="0" w:type="dxa"/>
              <w:bottom w:w="0" w:type="dxa"/>
              <w:right w:w="0" w:type="dxa"/>
            </w:tcMar>
          </w:tcPr>
          <w:p w:rsidR="00A46172" w:rsidRDefault="00BD0D7C">
            <w:pPr>
              <w:widowControl w:val="0"/>
              <w:rPr>
                <w:color w:val="000000"/>
              </w:rPr>
            </w:pPr>
            <w:r>
              <w:rPr>
                <w:color w:val="000000"/>
              </w:rPr>
              <w:t> </w:t>
            </w:r>
          </w:p>
        </w:tc>
        <w:tc>
          <w:tcPr>
            <w:tcW w:w="5141"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vMerge/>
            <w:tcBorders>
              <w:top w:val="single" w:sz="6" w:space="0" w:color="000000"/>
              <w:left w:val="single" w:sz="6" w:space="0" w:color="000000"/>
              <w:right w:val="single" w:sz="6" w:space="0" w:color="000000"/>
            </w:tcBorders>
            <w:tcMar>
              <w:top w:w="0" w:type="dxa"/>
              <w:left w:w="0" w:type="dxa"/>
              <w:bottom w:w="0" w:type="dxa"/>
              <w:right w:w="0" w:type="dxa"/>
            </w:tcMar>
          </w:tcPr>
          <w:p w:rsidR="00A46172" w:rsidRDefault="00A46172"/>
        </w:tc>
        <w:tc>
          <w:tcPr>
            <w:tcW w:w="5141" w:type="dxa"/>
            <w:gridSpan w:val="11"/>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620"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c>
          <w:tcPr>
            <w:tcW w:w="8848" w:type="dxa"/>
            <w:gridSpan w:val="19"/>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vAlign w:val="center"/>
          </w:tcPr>
          <w:p w:rsidR="00A46172" w:rsidRDefault="00BD0D7C">
            <w:pPr>
              <w:widowControl w:val="0"/>
              <w:rPr>
                <w:color w:val="000000"/>
              </w:rPr>
            </w:pPr>
            <w:r>
              <w:rPr>
                <w:color w:val="000000"/>
              </w:rPr>
              <w:t>Образованием земельного участк</w:t>
            </w:r>
            <w:proofErr w:type="gramStart"/>
            <w:r>
              <w:rPr>
                <w:color w:val="000000"/>
              </w:rPr>
              <w:t>а(</w:t>
            </w:r>
            <w:proofErr w:type="spellStart"/>
            <w:proofErr w:type="gramEnd"/>
            <w:r>
              <w:rPr>
                <w:color w:val="000000"/>
              </w:rPr>
              <w:t>ов</w:t>
            </w:r>
            <w:proofErr w:type="spellEnd"/>
            <w:r>
              <w:rPr>
                <w:color w:val="000000"/>
              </w:rPr>
              <w:t>) путем выдела из земельного участка</w:t>
            </w:r>
          </w:p>
          <w:p w:rsidR="00A46172" w:rsidRDefault="00A46172">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A46172" w:rsidRDefault="00BD0D7C">
            <w:pPr>
              <w:widowControl w:val="0"/>
              <w:rPr>
                <w:color w:val="000000"/>
              </w:rPr>
            </w:pPr>
            <w:r>
              <w:rPr>
                <w:color w:val="000000"/>
              </w:rPr>
              <w:t>Количество образуемых земельных участков (за исключением земельного участка, из которого осуществляется выдел)</w:t>
            </w:r>
          </w:p>
        </w:tc>
        <w:tc>
          <w:tcPr>
            <w:tcW w:w="5141" w:type="dxa"/>
            <w:gridSpan w:val="1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A46172" w:rsidRDefault="00BD0D7C">
            <w:pPr>
              <w:widowControl w:val="0"/>
              <w:rPr>
                <w:color w:val="000000"/>
              </w:rPr>
            </w:pPr>
            <w:r>
              <w:rPr>
                <w:color w:val="000000"/>
              </w:rPr>
              <w:t>Кадастровый номер земельного участка, из которого осуществляется выдел</w:t>
            </w:r>
          </w:p>
        </w:tc>
        <w:tc>
          <w:tcPr>
            <w:tcW w:w="5141" w:type="dxa"/>
            <w:gridSpan w:val="1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BD0D7C">
            <w:pPr>
              <w:widowControl w:val="0"/>
              <w:rPr>
                <w:color w:val="000000"/>
              </w:rPr>
            </w:pPr>
            <w:r>
              <w:rPr>
                <w:color w:val="000000"/>
              </w:rPr>
              <w:t>Адрес земельного участка, из которого осуществляется выдел</w:t>
            </w: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vMerge w:val="restart"/>
            <w:tcBorders>
              <w:top w:val="single" w:sz="4" w:space="0" w:color="000000"/>
              <w:left w:val="single" w:sz="6"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c>
          <w:tcPr>
            <w:tcW w:w="5141" w:type="dxa"/>
            <w:gridSpan w:val="1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vMerge/>
            <w:tcBorders>
              <w:top w:val="single" w:sz="4" w:space="0" w:color="000000"/>
              <w:left w:val="single" w:sz="6" w:space="0" w:color="000000"/>
              <w:right w:val="single" w:sz="4" w:space="0" w:color="000000"/>
            </w:tcBorders>
            <w:tcMar>
              <w:top w:w="0" w:type="dxa"/>
              <w:left w:w="0" w:type="dxa"/>
              <w:bottom w:w="0" w:type="dxa"/>
              <w:right w:w="0" w:type="dxa"/>
            </w:tcMar>
          </w:tcPr>
          <w:p w:rsidR="00A46172" w:rsidRDefault="00A46172"/>
        </w:tc>
        <w:tc>
          <w:tcPr>
            <w:tcW w:w="5141" w:type="dxa"/>
            <w:gridSpan w:val="11"/>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620"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c>
          <w:tcPr>
            <w:tcW w:w="8848" w:type="dxa"/>
            <w:gridSpan w:val="19"/>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tcPr>
          <w:p w:rsidR="00A46172" w:rsidRDefault="00BD0D7C">
            <w:pPr>
              <w:widowControl w:val="0"/>
              <w:rPr>
                <w:color w:val="000000"/>
              </w:rPr>
            </w:pPr>
            <w:r>
              <w:rPr>
                <w:color w:val="000000"/>
              </w:rPr>
              <w:t>Образованием земельного участк</w:t>
            </w:r>
            <w:proofErr w:type="gramStart"/>
            <w:r>
              <w:rPr>
                <w:color w:val="000000"/>
              </w:rPr>
              <w:t>а(</w:t>
            </w:r>
            <w:proofErr w:type="spellStart"/>
            <w:proofErr w:type="gramEnd"/>
            <w:r>
              <w:rPr>
                <w:color w:val="000000"/>
              </w:rPr>
              <w:t>ов</w:t>
            </w:r>
            <w:proofErr w:type="spellEnd"/>
            <w:r>
              <w:rPr>
                <w:color w:val="000000"/>
              </w:rPr>
              <w:t>) путем перераспределения земельных участков</w:t>
            </w: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tcBorders>
              <w:top w:val="single" w:sz="4" w:space="0" w:color="000000"/>
              <w:left w:val="single" w:sz="6" w:space="0" w:color="000000"/>
              <w:bottom w:val="single" w:sz="4" w:space="0" w:color="000000"/>
              <w:right w:val="single" w:sz="6" w:space="0" w:color="000000"/>
            </w:tcBorders>
            <w:tcMar>
              <w:top w:w="0" w:type="dxa"/>
              <w:left w:w="0" w:type="dxa"/>
              <w:bottom w:w="0" w:type="dxa"/>
              <w:right w:w="0" w:type="dxa"/>
            </w:tcMar>
          </w:tcPr>
          <w:p w:rsidR="00A46172" w:rsidRDefault="00BD0D7C">
            <w:pPr>
              <w:widowControl w:val="0"/>
              <w:rPr>
                <w:color w:val="000000"/>
              </w:rPr>
            </w:pPr>
            <w:r>
              <w:rPr>
                <w:color w:val="000000"/>
              </w:rPr>
              <w:t>Количество образуемых земельных участков</w:t>
            </w:r>
          </w:p>
        </w:tc>
        <w:tc>
          <w:tcPr>
            <w:tcW w:w="5141" w:type="dxa"/>
            <w:gridSpan w:val="11"/>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tcPr>
          <w:p w:rsidR="00A46172" w:rsidRDefault="00BD0D7C">
            <w:pPr>
              <w:widowControl w:val="0"/>
              <w:rPr>
                <w:color w:val="000000"/>
              </w:rPr>
            </w:pPr>
            <w:r>
              <w:rPr>
                <w:color w:val="000000"/>
              </w:rPr>
              <w:t>Количество земельных участков, которые перераспределяются</w:t>
            </w: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tcBorders>
              <w:top w:val="single" w:sz="4" w:space="0" w:color="000000"/>
              <w:left w:val="single" w:sz="6" w:space="0" w:color="000000"/>
              <w:bottom w:val="single" w:sz="4" w:space="0" w:color="000000"/>
              <w:right w:val="single" w:sz="6" w:space="0" w:color="000000"/>
            </w:tcBorders>
            <w:tcMar>
              <w:top w:w="0" w:type="dxa"/>
              <w:left w:w="0" w:type="dxa"/>
              <w:bottom w:w="0" w:type="dxa"/>
              <w:right w:w="0" w:type="dxa"/>
            </w:tcMar>
          </w:tcPr>
          <w:p w:rsidR="00A46172" w:rsidRDefault="00A46172">
            <w:pPr>
              <w:widowControl w:val="0"/>
              <w:rPr>
                <w:color w:val="000000"/>
              </w:rPr>
            </w:pPr>
          </w:p>
          <w:p w:rsidR="00A46172" w:rsidRDefault="00A46172">
            <w:pPr>
              <w:widowControl w:val="0"/>
              <w:rPr>
                <w:color w:val="000000"/>
              </w:rPr>
            </w:pPr>
          </w:p>
        </w:tc>
        <w:tc>
          <w:tcPr>
            <w:tcW w:w="5141" w:type="dxa"/>
            <w:gridSpan w:val="11"/>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tcBorders>
              <w:top w:val="single" w:sz="4" w:space="0" w:color="000000"/>
              <w:left w:val="single" w:sz="6" w:space="0" w:color="000000"/>
              <w:bottom w:val="single" w:sz="4" w:space="0" w:color="000000"/>
              <w:right w:val="single" w:sz="6" w:space="0" w:color="000000"/>
            </w:tcBorders>
            <w:tcMar>
              <w:top w:w="0" w:type="dxa"/>
              <w:left w:w="0" w:type="dxa"/>
              <w:bottom w:w="0" w:type="dxa"/>
              <w:right w:w="0" w:type="dxa"/>
            </w:tcMar>
          </w:tcPr>
          <w:p w:rsidR="00A46172" w:rsidRDefault="00BD0D7C">
            <w:pPr>
              <w:widowControl w:val="0"/>
              <w:rPr>
                <w:color w:val="000000"/>
              </w:rPr>
            </w:pPr>
            <w:r>
              <w:rPr>
                <w:color w:val="000000"/>
              </w:rPr>
              <w:t>Кадастровый номер земельного участка, который перераспределяется &lt;2&gt;</w:t>
            </w:r>
          </w:p>
        </w:tc>
        <w:tc>
          <w:tcPr>
            <w:tcW w:w="5141" w:type="dxa"/>
            <w:gridSpan w:val="11"/>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tcPr>
          <w:p w:rsidR="00A46172" w:rsidRDefault="00BD0D7C">
            <w:pPr>
              <w:widowControl w:val="0"/>
              <w:rPr>
                <w:color w:val="000000"/>
              </w:rPr>
            </w:pPr>
            <w:r>
              <w:rPr>
                <w:color w:val="000000"/>
              </w:rPr>
              <w:t>Адрес земельного участка, который перераспределяется&lt;2&gt;</w:t>
            </w: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vMerge w:val="restart"/>
            <w:tcBorders>
              <w:top w:val="single" w:sz="4" w:space="0" w:color="000000"/>
              <w:left w:val="single" w:sz="6"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c>
          <w:tcPr>
            <w:tcW w:w="5141" w:type="dxa"/>
            <w:gridSpan w:val="1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vMerge/>
            <w:tcBorders>
              <w:top w:val="single" w:sz="4" w:space="0" w:color="000000"/>
              <w:left w:val="single" w:sz="6" w:space="0" w:color="000000"/>
              <w:right w:val="single" w:sz="4" w:space="0" w:color="000000"/>
            </w:tcBorders>
            <w:tcMar>
              <w:top w:w="0" w:type="dxa"/>
              <w:left w:w="0" w:type="dxa"/>
              <w:bottom w:w="0" w:type="dxa"/>
              <w:right w:w="0" w:type="dxa"/>
            </w:tcMar>
          </w:tcPr>
          <w:p w:rsidR="00A46172" w:rsidRDefault="00A46172"/>
        </w:tc>
        <w:tc>
          <w:tcPr>
            <w:tcW w:w="5141" w:type="dxa"/>
            <w:gridSpan w:val="1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620"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c>
          <w:tcPr>
            <w:tcW w:w="8848" w:type="dxa"/>
            <w:gridSpan w:val="19"/>
            <w:tcBorders>
              <w:top w:val="single" w:sz="4" w:space="0" w:color="000000"/>
              <w:left w:val="single" w:sz="4" w:space="0" w:color="000000"/>
              <w:bottom w:val="single" w:sz="4" w:space="0" w:color="000000"/>
              <w:right w:val="single" w:sz="6" w:space="0" w:color="000000"/>
            </w:tcBorders>
            <w:tcMar>
              <w:top w:w="0" w:type="dxa"/>
              <w:left w:w="0" w:type="dxa"/>
              <w:bottom w:w="0" w:type="dxa"/>
              <w:right w:w="0" w:type="dxa"/>
            </w:tcMar>
          </w:tcPr>
          <w:p w:rsidR="00A46172" w:rsidRDefault="00BD0D7C">
            <w:pPr>
              <w:widowControl w:val="0"/>
              <w:rPr>
                <w:color w:val="000000"/>
              </w:rPr>
            </w:pPr>
            <w:r>
              <w:rPr>
                <w:color w:val="000000"/>
              </w:rPr>
              <w:t>Строительством, реконструкцией здания (строения), сооружения</w:t>
            </w:r>
          </w:p>
          <w:p w:rsidR="00A46172" w:rsidRDefault="00A46172">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A46172" w:rsidRDefault="00BD0D7C">
            <w:pPr>
              <w:widowControl w:val="0"/>
              <w:rPr>
                <w:color w:val="000000"/>
              </w:rPr>
            </w:pPr>
            <w:r>
              <w:rPr>
                <w:color w:val="000000"/>
              </w:rPr>
              <w:t>Наименование объекта строительства (реконструкции) в соответствии с проектной документацией</w:t>
            </w:r>
          </w:p>
        </w:tc>
        <w:tc>
          <w:tcPr>
            <w:tcW w:w="5141" w:type="dxa"/>
            <w:gridSpan w:val="1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A46172" w:rsidRDefault="00BD0D7C">
            <w:pPr>
              <w:widowControl w:val="0"/>
              <w:rPr>
                <w:color w:val="000000"/>
              </w:rPr>
            </w:pPr>
            <w:r>
              <w:rPr>
                <w:color w:val="000000"/>
              </w:rPr>
              <w:t>Кадастровый номер земельного участка, на котором осуществляется строительство (реконструкция)</w:t>
            </w:r>
          </w:p>
        </w:tc>
        <w:tc>
          <w:tcPr>
            <w:tcW w:w="5141" w:type="dxa"/>
            <w:gridSpan w:val="1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BD0D7C">
            <w:pPr>
              <w:widowControl w:val="0"/>
              <w:rPr>
                <w:color w:val="000000"/>
              </w:rPr>
            </w:pPr>
            <w:r>
              <w:rPr>
                <w:color w:val="000000"/>
              </w:rPr>
              <w:t>Адрес земельного участка, на котором осуществляется строительство (реконструкция)</w:t>
            </w: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vMerge w:val="restart"/>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c>
          <w:tcPr>
            <w:tcW w:w="5141" w:type="dxa"/>
            <w:gridSpan w:val="1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vMerge/>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A46172" w:rsidRDefault="00A46172"/>
        </w:tc>
        <w:tc>
          <w:tcPr>
            <w:tcW w:w="5141" w:type="dxa"/>
            <w:gridSpan w:val="1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721" w:type="dxa"/>
            <w:gridSpan w:val="3"/>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c>
          <w:tcPr>
            <w:tcW w:w="8747" w:type="dxa"/>
            <w:gridSpan w:val="18"/>
            <w:tcBorders>
              <w:top w:val="single" w:sz="4" w:space="0" w:color="000000"/>
              <w:left w:val="single" w:sz="6" w:space="0" w:color="000000"/>
              <w:bottom w:val="single" w:sz="4" w:space="0" w:color="000000"/>
              <w:right w:val="single" w:sz="6" w:space="0" w:color="000000"/>
            </w:tcBorders>
            <w:tcMar>
              <w:top w:w="0" w:type="dxa"/>
              <w:left w:w="0" w:type="dxa"/>
              <w:bottom w:w="0" w:type="dxa"/>
              <w:right w:w="0" w:type="dxa"/>
            </w:tcMar>
          </w:tcPr>
          <w:p w:rsidR="00A46172" w:rsidRDefault="00BD0D7C">
            <w:pPr>
              <w:widowControl w:val="0"/>
              <w:jc w:val="both"/>
              <w:rPr>
                <w:color w:val="000000"/>
              </w:rPr>
            </w:pPr>
            <w:r>
              <w:rPr>
                <w:color w:val="000000"/>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w:t>
            </w:r>
            <w:hyperlink r:id="rId11" w:anchor="l0&quot;" w:history="1">
              <w:r>
                <w:rPr>
                  <w:rStyle w:val="afb"/>
                  <w:color w:val="000000"/>
                </w:rPr>
                <w:t>кодексом</w:t>
              </w:r>
            </w:hyperlink>
            <w:r>
              <w:rPr>
                <w:color w:val="000000"/>
              </w:rPr>
              <w:t xml:space="preserve">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tcBorders>
              <w:top w:val="single" w:sz="4" w:space="0" w:color="000000"/>
              <w:left w:val="single" w:sz="6" w:space="0" w:color="000000"/>
              <w:bottom w:val="single" w:sz="4" w:space="0" w:color="000000"/>
              <w:right w:val="single" w:sz="6" w:space="0" w:color="000000"/>
            </w:tcBorders>
            <w:tcMar>
              <w:top w:w="0" w:type="dxa"/>
              <w:left w:w="0" w:type="dxa"/>
              <w:bottom w:w="0" w:type="dxa"/>
              <w:right w:w="0" w:type="dxa"/>
            </w:tcMar>
          </w:tcPr>
          <w:p w:rsidR="00A46172" w:rsidRDefault="00BD0D7C">
            <w:pPr>
              <w:widowControl w:val="0"/>
              <w:jc w:val="both"/>
              <w:rPr>
                <w:color w:val="000000"/>
              </w:rPr>
            </w:pPr>
            <w:r>
              <w:rPr>
                <w:color w:val="000000"/>
              </w:rPr>
              <w:t>Тип здания (строения), сооружения</w:t>
            </w:r>
          </w:p>
        </w:tc>
        <w:tc>
          <w:tcPr>
            <w:tcW w:w="5141" w:type="dxa"/>
            <w:gridSpan w:val="11"/>
            <w:tcBorders>
              <w:top w:val="single" w:sz="4" w:space="0" w:color="000000"/>
              <w:left w:val="single" w:sz="6" w:space="0" w:color="000000"/>
              <w:bottom w:val="single" w:sz="4" w:space="0" w:color="000000"/>
              <w:right w:val="single" w:sz="6" w:space="0" w:color="000000"/>
            </w:tcBorders>
            <w:tcMar>
              <w:top w:w="0" w:type="dxa"/>
              <w:left w:w="0" w:type="dxa"/>
              <w:bottom w:w="0" w:type="dxa"/>
              <w:right w:w="0" w:type="dxa"/>
            </w:tcMar>
          </w:tcPr>
          <w:p w:rsidR="00A46172" w:rsidRDefault="00A46172">
            <w:pPr>
              <w:widowControl w:val="0"/>
              <w:jc w:val="both"/>
              <w:rPr>
                <w:color w:val="000000"/>
              </w:rPr>
            </w:pPr>
          </w:p>
          <w:p w:rsidR="00A46172" w:rsidRDefault="00A46172">
            <w:pPr>
              <w:widowControl w:val="0"/>
              <w:jc w:val="both"/>
              <w:rPr>
                <w:color w:val="000000"/>
              </w:rPr>
            </w:pPr>
          </w:p>
        </w:tc>
      </w:tr>
      <w:tr w:rsidR="00D95A0F" w:rsidTr="004B20B8">
        <w:trPr>
          <w:trHeight w:val="626"/>
          <w:jc w:val="center"/>
        </w:trPr>
        <w:tc>
          <w:tcPr>
            <w:tcW w:w="542" w:type="dxa"/>
            <w:vMerge/>
            <w:tcBorders>
              <w:left w:val="single" w:sz="6" w:space="0" w:color="000000"/>
              <w:right w:val="single" w:sz="6" w:space="0" w:color="000000"/>
            </w:tcBorders>
            <w:tcMar>
              <w:top w:w="0" w:type="dxa"/>
              <w:left w:w="0" w:type="dxa"/>
              <w:bottom w:w="0" w:type="dxa"/>
              <w:right w:w="0" w:type="dxa"/>
            </w:tcMar>
          </w:tcPr>
          <w:p w:rsidR="00D95A0F" w:rsidRDefault="00D95A0F"/>
        </w:tc>
        <w:tc>
          <w:tcPr>
            <w:tcW w:w="9468" w:type="dxa"/>
            <w:gridSpan w:val="21"/>
            <w:tcBorders>
              <w:top w:val="single" w:sz="4" w:space="0" w:color="000000"/>
              <w:left w:val="single" w:sz="6" w:space="0" w:color="000000"/>
            </w:tcBorders>
            <w:tcMar>
              <w:top w:w="0" w:type="dxa"/>
              <w:left w:w="0" w:type="dxa"/>
              <w:bottom w:w="0" w:type="dxa"/>
              <w:right w:w="0" w:type="dxa"/>
            </w:tcMar>
          </w:tcPr>
          <w:p w:rsidR="00D95A0F" w:rsidRDefault="00D95A0F">
            <w:pPr>
              <w:widowControl w:val="0"/>
              <w:jc w:val="both"/>
              <w:rPr>
                <w:color w:val="000000"/>
              </w:rPr>
            </w:pPr>
            <w:r>
              <w:rPr>
                <w:color w:val="000000"/>
              </w:rPr>
              <w:t>***</w:t>
            </w:r>
          </w:p>
          <w:p w:rsidR="00D95A0F" w:rsidRDefault="00D95A0F">
            <w:pPr>
              <w:widowControl w:val="0"/>
              <w:jc w:val="both"/>
              <w:rPr>
                <w:color w:val="000000"/>
              </w:rPr>
            </w:pPr>
            <w:r>
              <w:rPr>
                <w:color w:val="000000"/>
              </w:rPr>
              <w:t>&lt;1&gt; Строка дублируется для каждого объединенного земельного участка</w:t>
            </w:r>
          </w:p>
          <w:p w:rsidR="00D95A0F" w:rsidRDefault="00D95A0F" w:rsidP="00D95A0F">
            <w:pPr>
              <w:widowControl w:val="0"/>
              <w:jc w:val="both"/>
              <w:rPr>
                <w:color w:val="000000"/>
              </w:rPr>
            </w:pPr>
            <w:r>
              <w:rPr>
                <w:color w:val="000000"/>
              </w:rPr>
              <w:t>&lt;2&gt; Строка дублируется для каждого перераспределенного земельного участка</w:t>
            </w: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A46172" w:rsidRDefault="00BD0D7C">
            <w:pPr>
              <w:widowControl w:val="0"/>
              <w:rPr>
                <w:color w:val="000000"/>
              </w:rPr>
            </w:pPr>
            <w:r>
              <w:rPr>
                <w:color w:val="000000"/>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141" w:type="dxa"/>
            <w:gridSpan w:val="1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A46172" w:rsidRDefault="00BD0D7C">
            <w:pPr>
              <w:widowControl w:val="0"/>
              <w:rPr>
                <w:color w:val="000000"/>
              </w:rPr>
            </w:pPr>
            <w:r>
              <w:rPr>
                <w:color w:val="000000"/>
              </w:rPr>
              <w:t>Кадастровый номер земельного участка, на котором осуществляется строительство (реконструкция)</w:t>
            </w:r>
          </w:p>
        </w:tc>
        <w:tc>
          <w:tcPr>
            <w:tcW w:w="5141" w:type="dxa"/>
            <w:gridSpan w:val="1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BD0D7C">
            <w:pPr>
              <w:widowControl w:val="0"/>
              <w:rPr>
                <w:color w:val="000000"/>
              </w:rPr>
            </w:pPr>
            <w:r>
              <w:rPr>
                <w:color w:val="000000"/>
              </w:rPr>
              <w:t>Адрес земельного участка, на котором осуществляется строительство (реконструкция)</w:t>
            </w: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vMerge w:val="restart"/>
            <w:tcBorders>
              <w:top w:val="single" w:sz="4" w:space="0" w:color="000000"/>
              <w:left w:val="single" w:sz="6"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c>
          <w:tcPr>
            <w:tcW w:w="5141" w:type="dxa"/>
            <w:gridSpan w:val="1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vMerge/>
            <w:tcBorders>
              <w:top w:val="single" w:sz="4" w:space="0" w:color="000000"/>
              <w:left w:val="single" w:sz="6" w:space="0" w:color="000000"/>
              <w:right w:val="single" w:sz="4" w:space="0" w:color="000000"/>
            </w:tcBorders>
            <w:tcMar>
              <w:top w:w="0" w:type="dxa"/>
              <w:left w:w="0" w:type="dxa"/>
              <w:bottom w:w="0" w:type="dxa"/>
              <w:right w:w="0" w:type="dxa"/>
            </w:tcMar>
          </w:tcPr>
          <w:p w:rsidR="00A46172" w:rsidRDefault="00A46172"/>
        </w:tc>
        <w:tc>
          <w:tcPr>
            <w:tcW w:w="5141" w:type="dxa"/>
            <w:gridSpan w:val="1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620"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c>
          <w:tcPr>
            <w:tcW w:w="8848" w:type="dxa"/>
            <w:gridSpan w:val="1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BD0D7C">
            <w:pPr>
              <w:widowControl w:val="0"/>
              <w:rPr>
                <w:color w:val="000000"/>
              </w:rPr>
            </w:pPr>
            <w:r>
              <w:rPr>
                <w:color w:val="000000"/>
              </w:rPr>
              <w:t>Переводом жилого помещения в нежилое помещение и нежилого помещения в жилое помещение</w:t>
            </w: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A46172" w:rsidRDefault="00BD0D7C">
            <w:pPr>
              <w:widowControl w:val="0"/>
              <w:rPr>
                <w:color w:val="000000"/>
              </w:rPr>
            </w:pPr>
            <w:r>
              <w:rPr>
                <w:color w:val="000000"/>
              </w:rPr>
              <w:t>Кадастровый номер помещения</w:t>
            </w:r>
          </w:p>
        </w:tc>
        <w:tc>
          <w:tcPr>
            <w:tcW w:w="5141" w:type="dxa"/>
            <w:gridSpan w:val="1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BD0D7C">
            <w:pPr>
              <w:widowControl w:val="0"/>
              <w:rPr>
                <w:color w:val="000000"/>
              </w:rPr>
            </w:pPr>
            <w:r>
              <w:rPr>
                <w:color w:val="000000"/>
              </w:rPr>
              <w:t>Адрес помещения</w:t>
            </w: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vMerge w:val="restart"/>
            <w:tcBorders>
              <w:top w:val="single" w:sz="4" w:space="0" w:color="000000"/>
              <w:left w:val="single" w:sz="6"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c>
          <w:tcPr>
            <w:tcW w:w="5141" w:type="dxa"/>
            <w:gridSpan w:val="1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vMerge/>
            <w:tcBorders>
              <w:top w:val="single" w:sz="4" w:space="0" w:color="000000"/>
              <w:left w:val="single" w:sz="6" w:space="0" w:color="000000"/>
              <w:right w:val="single" w:sz="4" w:space="0" w:color="000000"/>
            </w:tcBorders>
            <w:tcMar>
              <w:top w:w="0" w:type="dxa"/>
              <w:left w:w="0" w:type="dxa"/>
              <w:bottom w:w="0" w:type="dxa"/>
              <w:right w:w="0" w:type="dxa"/>
            </w:tcMar>
          </w:tcPr>
          <w:p w:rsidR="00A46172" w:rsidRDefault="00A46172"/>
        </w:tc>
        <w:tc>
          <w:tcPr>
            <w:tcW w:w="5141" w:type="dxa"/>
            <w:gridSpan w:val="1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620"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c>
          <w:tcPr>
            <w:tcW w:w="8848" w:type="dxa"/>
            <w:gridSpan w:val="1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BD0D7C">
            <w:pPr>
              <w:widowControl w:val="0"/>
              <w:rPr>
                <w:color w:val="000000"/>
              </w:rPr>
            </w:pPr>
            <w:r>
              <w:rPr>
                <w:color w:val="000000"/>
              </w:rPr>
              <w:t>Образованием помещени</w:t>
            </w:r>
            <w:proofErr w:type="gramStart"/>
            <w:r>
              <w:rPr>
                <w:color w:val="000000"/>
              </w:rPr>
              <w:t>я(</w:t>
            </w:r>
            <w:proofErr w:type="spellStart"/>
            <w:proofErr w:type="gramEnd"/>
            <w:r>
              <w:rPr>
                <w:color w:val="000000"/>
              </w:rPr>
              <w:t>ий</w:t>
            </w:r>
            <w:proofErr w:type="spellEnd"/>
            <w:r>
              <w:rPr>
                <w:color w:val="000000"/>
              </w:rPr>
              <w:t>) в здании (строения), сооружении путем раздела здания (строения), сооружения</w:t>
            </w: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620"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c>
          <w:tcPr>
            <w:tcW w:w="68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c>
          <w:tcPr>
            <w:tcW w:w="302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BD0D7C">
            <w:pPr>
              <w:widowControl w:val="0"/>
              <w:rPr>
                <w:color w:val="000000"/>
              </w:rPr>
            </w:pPr>
            <w:r>
              <w:rPr>
                <w:color w:val="000000"/>
              </w:rPr>
              <w:t>Образование жилого помещения</w:t>
            </w:r>
          </w:p>
        </w:tc>
        <w:tc>
          <w:tcPr>
            <w:tcW w:w="3815" w:type="dxa"/>
            <w:gridSpan w:val="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BD0D7C">
            <w:pPr>
              <w:widowControl w:val="0"/>
              <w:rPr>
                <w:color w:val="000000"/>
              </w:rPr>
            </w:pPr>
            <w:r>
              <w:rPr>
                <w:color w:val="000000"/>
              </w:rPr>
              <w:t>Количество образуемых помещений</w:t>
            </w:r>
          </w:p>
        </w:tc>
        <w:tc>
          <w:tcPr>
            <w:tcW w:w="1326"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620"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c>
          <w:tcPr>
            <w:tcW w:w="687"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c>
          <w:tcPr>
            <w:tcW w:w="3020" w:type="dxa"/>
            <w:gridSpan w:val="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BD0D7C">
            <w:pPr>
              <w:widowControl w:val="0"/>
              <w:rPr>
                <w:color w:val="000000"/>
              </w:rPr>
            </w:pPr>
            <w:r>
              <w:rPr>
                <w:color w:val="000000"/>
              </w:rPr>
              <w:t>Образование нежилого помещения</w:t>
            </w:r>
          </w:p>
        </w:tc>
        <w:tc>
          <w:tcPr>
            <w:tcW w:w="3815" w:type="dxa"/>
            <w:gridSpan w:val="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BD0D7C">
            <w:pPr>
              <w:widowControl w:val="0"/>
              <w:rPr>
                <w:color w:val="000000"/>
              </w:rPr>
            </w:pPr>
            <w:r>
              <w:rPr>
                <w:color w:val="000000"/>
              </w:rPr>
              <w:t>Количество образуемых помещений</w:t>
            </w:r>
          </w:p>
        </w:tc>
        <w:tc>
          <w:tcPr>
            <w:tcW w:w="1326"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A46172" w:rsidRDefault="00BD0D7C">
            <w:pPr>
              <w:widowControl w:val="0"/>
              <w:rPr>
                <w:color w:val="000000"/>
              </w:rPr>
            </w:pPr>
            <w:r>
              <w:rPr>
                <w:color w:val="000000"/>
              </w:rPr>
              <w:t>Кадастровый номер здания, сооружения</w:t>
            </w:r>
          </w:p>
        </w:tc>
        <w:tc>
          <w:tcPr>
            <w:tcW w:w="5141" w:type="dxa"/>
            <w:gridSpan w:val="1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BD0D7C">
            <w:pPr>
              <w:widowControl w:val="0"/>
              <w:rPr>
                <w:color w:val="000000"/>
              </w:rPr>
            </w:pPr>
            <w:r>
              <w:rPr>
                <w:color w:val="000000"/>
              </w:rPr>
              <w:t>Адрес здания, сооружения</w:t>
            </w: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vMerge w:val="restart"/>
            <w:tcBorders>
              <w:top w:val="single" w:sz="4" w:space="0" w:color="000000"/>
              <w:left w:val="single" w:sz="6"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c>
          <w:tcPr>
            <w:tcW w:w="5141" w:type="dxa"/>
            <w:gridSpan w:val="1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vMerge/>
            <w:tcBorders>
              <w:top w:val="single" w:sz="4" w:space="0" w:color="000000"/>
              <w:left w:val="single" w:sz="6" w:space="0" w:color="000000"/>
              <w:right w:val="single" w:sz="4" w:space="0" w:color="000000"/>
            </w:tcBorders>
            <w:tcMar>
              <w:top w:w="0" w:type="dxa"/>
              <w:left w:w="0" w:type="dxa"/>
              <w:bottom w:w="0" w:type="dxa"/>
              <w:right w:w="0" w:type="dxa"/>
            </w:tcMar>
          </w:tcPr>
          <w:p w:rsidR="00A46172" w:rsidRDefault="00A46172"/>
        </w:tc>
        <w:tc>
          <w:tcPr>
            <w:tcW w:w="5141" w:type="dxa"/>
            <w:gridSpan w:val="1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vMerge w:val="restart"/>
            <w:tcBorders>
              <w:top w:val="single" w:sz="4" w:space="0" w:color="000000"/>
              <w:left w:val="single" w:sz="6" w:space="0" w:color="000000"/>
              <w:right w:val="single" w:sz="4" w:space="0" w:color="000000"/>
            </w:tcBorders>
            <w:tcMar>
              <w:top w:w="0" w:type="dxa"/>
              <w:left w:w="0" w:type="dxa"/>
              <w:bottom w:w="0" w:type="dxa"/>
              <w:right w:w="0" w:type="dxa"/>
            </w:tcMar>
          </w:tcPr>
          <w:p w:rsidR="00A46172" w:rsidRDefault="00BD0D7C">
            <w:pPr>
              <w:widowControl w:val="0"/>
              <w:rPr>
                <w:color w:val="000000"/>
              </w:rPr>
            </w:pPr>
            <w:r>
              <w:rPr>
                <w:color w:val="000000"/>
              </w:rPr>
              <w:t>Дополнительная информация:</w:t>
            </w:r>
          </w:p>
        </w:tc>
        <w:tc>
          <w:tcPr>
            <w:tcW w:w="5141" w:type="dxa"/>
            <w:gridSpan w:val="1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vMerge/>
            <w:tcBorders>
              <w:top w:val="single" w:sz="4" w:space="0" w:color="000000"/>
              <w:left w:val="single" w:sz="6" w:space="0" w:color="000000"/>
              <w:right w:val="single" w:sz="4" w:space="0" w:color="000000"/>
            </w:tcBorders>
            <w:tcMar>
              <w:top w:w="0" w:type="dxa"/>
              <w:left w:w="0" w:type="dxa"/>
              <w:bottom w:w="0" w:type="dxa"/>
              <w:right w:w="0" w:type="dxa"/>
            </w:tcMar>
          </w:tcPr>
          <w:p w:rsidR="00A46172" w:rsidRDefault="00A46172"/>
        </w:tc>
        <w:tc>
          <w:tcPr>
            <w:tcW w:w="5141" w:type="dxa"/>
            <w:gridSpan w:val="1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vMerge/>
            <w:tcBorders>
              <w:top w:val="single" w:sz="4" w:space="0" w:color="000000"/>
              <w:left w:val="single" w:sz="6" w:space="0" w:color="000000"/>
              <w:right w:val="single" w:sz="4" w:space="0" w:color="000000"/>
            </w:tcBorders>
            <w:tcMar>
              <w:top w:w="0" w:type="dxa"/>
              <w:left w:w="0" w:type="dxa"/>
              <w:bottom w:w="0" w:type="dxa"/>
              <w:right w:w="0" w:type="dxa"/>
            </w:tcMar>
          </w:tcPr>
          <w:p w:rsidR="00A46172" w:rsidRDefault="00A46172"/>
        </w:tc>
        <w:tc>
          <w:tcPr>
            <w:tcW w:w="5141" w:type="dxa"/>
            <w:gridSpan w:val="1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620" w:type="dxa"/>
            <w:gridSpan w:val="2"/>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c>
          <w:tcPr>
            <w:tcW w:w="8848" w:type="dxa"/>
            <w:gridSpan w:val="19"/>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BD0D7C">
            <w:pPr>
              <w:widowControl w:val="0"/>
              <w:rPr>
                <w:color w:val="000000"/>
              </w:rPr>
            </w:pPr>
            <w:r>
              <w:rPr>
                <w:color w:val="000000"/>
              </w:rPr>
              <w:t>Образованием помещени</w:t>
            </w:r>
            <w:proofErr w:type="gramStart"/>
            <w:r>
              <w:rPr>
                <w:color w:val="000000"/>
              </w:rPr>
              <w:t>я(</w:t>
            </w:r>
            <w:proofErr w:type="spellStart"/>
            <w:proofErr w:type="gramEnd"/>
            <w:r>
              <w:rPr>
                <w:color w:val="000000"/>
              </w:rPr>
              <w:t>ий</w:t>
            </w:r>
            <w:proofErr w:type="spellEnd"/>
            <w:r>
              <w:rPr>
                <w:color w:val="000000"/>
              </w:rPr>
              <w:t xml:space="preserve">) в здании (строении), сооружении путем раздела помещения, </w:t>
            </w:r>
            <w:proofErr w:type="spellStart"/>
            <w:r>
              <w:rPr>
                <w:color w:val="000000"/>
              </w:rPr>
              <w:t>машино-места</w:t>
            </w:r>
            <w:proofErr w:type="spellEnd"/>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A46172" w:rsidRDefault="00BD0D7C">
            <w:pPr>
              <w:widowControl w:val="0"/>
              <w:jc w:val="center"/>
              <w:rPr>
                <w:color w:val="000000"/>
              </w:rPr>
            </w:pPr>
            <w:r>
              <w:rPr>
                <w:color w:val="000000"/>
              </w:rPr>
              <w:t>Назначение помещения (жилое (нежилое) помещение) &lt;3&gt;</w:t>
            </w:r>
          </w:p>
        </w:tc>
        <w:tc>
          <w:tcPr>
            <w:tcW w:w="2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BD0D7C">
            <w:pPr>
              <w:widowControl w:val="0"/>
              <w:jc w:val="center"/>
              <w:rPr>
                <w:color w:val="000000"/>
              </w:rPr>
            </w:pPr>
            <w:r>
              <w:rPr>
                <w:color w:val="000000"/>
              </w:rPr>
              <w:t>Вид помещения &lt;3&gt;</w:t>
            </w:r>
          </w:p>
        </w:tc>
        <w:tc>
          <w:tcPr>
            <w:tcW w:w="258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BD0D7C">
            <w:pPr>
              <w:widowControl w:val="0"/>
              <w:jc w:val="center"/>
              <w:rPr>
                <w:color w:val="000000"/>
              </w:rPr>
            </w:pPr>
            <w:r>
              <w:rPr>
                <w:color w:val="000000"/>
              </w:rPr>
              <w:t>Количество помещений &lt;3&gt;</w:t>
            </w:r>
          </w:p>
        </w:tc>
      </w:tr>
      <w:tr w:rsidR="00A46172" w:rsidTr="004B20B8">
        <w:trPr>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p w:rsidR="00A46172" w:rsidRDefault="00A46172">
            <w:pPr>
              <w:widowControl w:val="0"/>
              <w:rPr>
                <w:color w:val="000000"/>
              </w:rPr>
            </w:pPr>
          </w:p>
        </w:tc>
        <w:tc>
          <w:tcPr>
            <w:tcW w:w="2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c>
          <w:tcPr>
            <w:tcW w:w="258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trHeight w:val="635"/>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p w:rsidR="00A46172" w:rsidRDefault="00A46172">
            <w:pPr>
              <w:widowControl w:val="0"/>
              <w:rPr>
                <w:color w:val="000000"/>
              </w:rPr>
            </w:pPr>
          </w:p>
        </w:tc>
        <w:tc>
          <w:tcPr>
            <w:tcW w:w="2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c>
          <w:tcPr>
            <w:tcW w:w="258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trHeight w:val="635"/>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c>
          <w:tcPr>
            <w:tcW w:w="256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c>
          <w:tcPr>
            <w:tcW w:w="2581" w:type="dxa"/>
            <w:gridSpan w:val="4"/>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trHeight w:val="546"/>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A46172" w:rsidRDefault="00BD0D7C">
            <w:pPr>
              <w:widowControl w:val="0"/>
              <w:rPr>
                <w:color w:val="000000"/>
              </w:rPr>
            </w:pPr>
            <w:r>
              <w:rPr>
                <w:color w:val="000000"/>
              </w:rPr>
              <w:t xml:space="preserve">Кадастровый номер помещения, </w:t>
            </w:r>
            <w:proofErr w:type="spellStart"/>
            <w:r>
              <w:rPr>
                <w:color w:val="000000"/>
              </w:rPr>
              <w:t>машино-места</w:t>
            </w:r>
            <w:proofErr w:type="spellEnd"/>
            <w:r>
              <w:rPr>
                <w:color w:val="000000"/>
              </w:rPr>
              <w:t>, раздел которого осуществляется</w:t>
            </w:r>
          </w:p>
        </w:tc>
        <w:tc>
          <w:tcPr>
            <w:tcW w:w="5141" w:type="dxa"/>
            <w:gridSpan w:val="1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BD0D7C">
            <w:pPr>
              <w:widowControl w:val="0"/>
              <w:rPr>
                <w:color w:val="000000"/>
              </w:rPr>
            </w:pPr>
            <w:r>
              <w:rPr>
                <w:color w:val="000000"/>
              </w:rPr>
              <w:t xml:space="preserve">Адрес помещения, </w:t>
            </w:r>
            <w:proofErr w:type="spellStart"/>
            <w:r>
              <w:rPr>
                <w:color w:val="000000"/>
              </w:rPr>
              <w:t>машино-места</w:t>
            </w:r>
            <w:proofErr w:type="spellEnd"/>
            <w:r>
              <w:rPr>
                <w:color w:val="000000"/>
              </w:rPr>
              <w:t>, раздел которого осуществляется</w:t>
            </w:r>
          </w:p>
        </w:tc>
      </w:tr>
      <w:tr w:rsidR="00A46172" w:rsidTr="004B20B8">
        <w:trPr>
          <w:trHeight w:val="234"/>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vMerge w:val="restart"/>
            <w:tcBorders>
              <w:top w:val="single" w:sz="4" w:space="0" w:color="000000"/>
              <w:left w:val="single" w:sz="6" w:space="0" w:color="000000"/>
              <w:right w:val="single" w:sz="4" w:space="0" w:color="000000"/>
            </w:tcBorders>
            <w:tcMar>
              <w:top w:w="0" w:type="dxa"/>
              <w:left w:w="0" w:type="dxa"/>
              <w:bottom w:w="0" w:type="dxa"/>
              <w:right w:w="0" w:type="dxa"/>
            </w:tcMar>
          </w:tcPr>
          <w:p w:rsidR="00A46172" w:rsidRDefault="00BD0D7C">
            <w:pPr>
              <w:widowControl w:val="0"/>
              <w:rPr>
                <w:color w:val="000000"/>
              </w:rPr>
            </w:pPr>
            <w:r>
              <w:rPr>
                <w:color w:val="000000"/>
              </w:rPr>
              <w:t>Дополнительная информация:</w:t>
            </w:r>
          </w:p>
        </w:tc>
        <w:tc>
          <w:tcPr>
            <w:tcW w:w="5141" w:type="dxa"/>
            <w:gridSpan w:val="1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trHeight w:val="233"/>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vMerge/>
            <w:tcBorders>
              <w:top w:val="single" w:sz="4" w:space="0" w:color="000000"/>
              <w:left w:val="single" w:sz="6" w:space="0" w:color="000000"/>
              <w:right w:val="single" w:sz="4" w:space="0" w:color="000000"/>
            </w:tcBorders>
            <w:tcMar>
              <w:top w:w="0" w:type="dxa"/>
              <w:left w:w="0" w:type="dxa"/>
              <w:bottom w:w="0" w:type="dxa"/>
              <w:right w:w="0" w:type="dxa"/>
            </w:tcMar>
          </w:tcPr>
          <w:p w:rsidR="00A46172" w:rsidRDefault="00A46172"/>
        </w:tc>
        <w:tc>
          <w:tcPr>
            <w:tcW w:w="5141" w:type="dxa"/>
            <w:gridSpan w:val="1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trHeight w:val="233"/>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4327" w:type="dxa"/>
            <w:gridSpan w:val="10"/>
            <w:vMerge/>
            <w:tcBorders>
              <w:top w:val="single" w:sz="4" w:space="0" w:color="000000"/>
              <w:left w:val="single" w:sz="6" w:space="0" w:color="000000"/>
              <w:right w:val="single" w:sz="4" w:space="0" w:color="000000"/>
            </w:tcBorders>
            <w:tcMar>
              <w:top w:w="0" w:type="dxa"/>
              <w:left w:w="0" w:type="dxa"/>
              <w:bottom w:w="0" w:type="dxa"/>
              <w:right w:w="0" w:type="dxa"/>
            </w:tcMar>
          </w:tcPr>
          <w:p w:rsidR="00A46172" w:rsidRDefault="00A46172"/>
        </w:tc>
        <w:tc>
          <w:tcPr>
            <w:tcW w:w="5141" w:type="dxa"/>
            <w:gridSpan w:val="11"/>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r>
      <w:tr w:rsidR="00A46172" w:rsidTr="004B20B8">
        <w:trPr>
          <w:trHeight w:val="699"/>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544" w:type="dxa"/>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c>
          <w:tcPr>
            <w:tcW w:w="8924" w:type="dxa"/>
            <w:gridSpan w:val="2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BD0D7C">
            <w:pPr>
              <w:widowControl w:val="0"/>
              <w:rPr>
                <w:color w:val="000000"/>
              </w:rPr>
            </w:pPr>
            <w:r>
              <w:rPr>
                <w:color w:val="000000"/>
              </w:rPr>
              <w:t xml:space="preserve">Образованием помещения в здании (строении), сооружении путем объединения помещений, </w:t>
            </w:r>
            <w:proofErr w:type="spellStart"/>
            <w:r>
              <w:rPr>
                <w:color w:val="000000"/>
              </w:rPr>
              <w:t>машино-мест</w:t>
            </w:r>
            <w:proofErr w:type="spellEnd"/>
            <w:r>
              <w:rPr>
                <w:color w:val="000000"/>
              </w:rPr>
              <w:t xml:space="preserve"> в здании (строении), сооружении</w:t>
            </w:r>
          </w:p>
        </w:tc>
      </w:tr>
      <w:tr w:rsidR="00A46172" w:rsidTr="004B20B8">
        <w:trPr>
          <w:trHeight w:val="286"/>
          <w:jc w:val="center"/>
        </w:trPr>
        <w:tc>
          <w:tcPr>
            <w:tcW w:w="542" w:type="dxa"/>
            <w:vMerge/>
            <w:tcBorders>
              <w:left w:val="single" w:sz="6" w:space="0" w:color="000000"/>
              <w:right w:val="single" w:sz="6" w:space="0" w:color="000000"/>
            </w:tcBorders>
            <w:tcMar>
              <w:top w:w="0" w:type="dxa"/>
              <w:left w:w="0" w:type="dxa"/>
              <w:bottom w:w="0" w:type="dxa"/>
              <w:right w:w="0" w:type="dxa"/>
            </w:tcMar>
          </w:tcPr>
          <w:p w:rsidR="00A46172" w:rsidRDefault="00A46172"/>
        </w:tc>
        <w:tc>
          <w:tcPr>
            <w:tcW w:w="544" w:type="dxa"/>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c>
          <w:tcPr>
            <w:tcW w:w="359"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c>
          <w:tcPr>
            <w:tcW w:w="3785"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BD0D7C">
            <w:pPr>
              <w:widowControl w:val="0"/>
              <w:rPr>
                <w:color w:val="000000"/>
              </w:rPr>
            </w:pPr>
            <w:r>
              <w:rPr>
                <w:color w:val="000000"/>
              </w:rPr>
              <w:t>Образование жилого помещения</w:t>
            </w:r>
          </w:p>
        </w:tc>
        <w:tc>
          <w:tcPr>
            <w:tcW w:w="545"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c>
          <w:tcPr>
            <w:tcW w:w="4235" w:type="dxa"/>
            <w:gridSpan w:val="8"/>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BD0D7C">
            <w:pPr>
              <w:widowControl w:val="0"/>
              <w:rPr>
                <w:color w:val="000000"/>
              </w:rPr>
            </w:pPr>
            <w:r>
              <w:rPr>
                <w:color w:val="000000"/>
              </w:rPr>
              <w:t>Образование нежилого помещения</w:t>
            </w:r>
          </w:p>
        </w:tc>
      </w:tr>
      <w:tr w:rsidR="00A46172" w:rsidTr="004B20B8">
        <w:trPr>
          <w:trHeight w:val="286"/>
          <w:jc w:val="center"/>
        </w:trPr>
        <w:tc>
          <w:tcPr>
            <w:tcW w:w="542" w:type="dxa"/>
            <w:tcBorders>
              <w:left w:val="single" w:sz="6" w:space="0" w:color="000000"/>
              <w:right w:val="single" w:sz="6" w:space="0" w:color="000000"/>
            </w:tcBorders>
            <w:tcMar>
              <w:top w:w="0" w:type="dxa"/>
              <w:left w:w="0" w:type="dxa"/>
              <w:bottom w:w="0" w:type="dxa"/>
              <w:right w:w="0" w:type="dxa"/>
            </w:tcMar>
          </w:tcPr>
          <w:p w:rsidR="00A46172" w:rsidRDefault="00A46172">
            <w:pPr>
              <w:widowControl w:val="0"/>
              <w:rPr>
                <w:color w:val="000000"/>
              </w:rPr>
            </w:pPr>
          </w:p>
        </w:tc>
        <w:tc>
          <w:tcPr>
            <w:tcW w:w="4688" w:type="dxa"/>
            <w:gridSpan w:val="11"/>
            <w:tcBorders>
              <w:top w:val="single" w:sz="4" w:space="0" w:color="000000"/>
              <w:left w:val="single" w:sz="6" w:space="0" w:color="000000"/>
              <w:bottom w:val="single" w:sz="4" w:space="0" w:color="000000"/>
              <w:right w:val="single" w:sz="4" w:space="0" w:color="000000"/>
            </w:tcBorders>
            <w:tcMar>
              <w:top w:w="0" w:type="dxa"/>
              <w:left w:w="0" w:type="dxa"/>
              <w:bottom w:w="0" w:type="dxa"/>
              <w:right w:w="0" w:type="dxa"/>
            </w:tcMar>
          </w:tcPr>
          <w:p w:rsidR="00A46172" w:rsidRDefault="00BD0D7C">
            <w:pPr>
              <w:widowControl w:val="0"/>
              <w:rPr>
                <w:color w:val="000000"/>
              </w:rPr>
            </w:pPr>
            <w:r>
              <w:rPr>
                <w:color w:val="000000"/>
              </w:rPr>
              <w:t>Количество объединяемых помещений</w:t>
            </w:r>
          </w:p>
        </w:tc>
        <w:tc>
          <w:tcPr>
            <w:tcW w:w="4780" w:type="dxa"/>
            <w:gridSpan w:val="10"/>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A46172" w:rsidRDefault="00A46172">
            <w:pPr>
              <w:widowControl w:val="0"/>
              <w:rPr>
                <w:color w:val="000000"/>
              </w:rPr>
            </w:pPr>
          </w:p>
        </w:tc>
      </w:tr>
    </w:tbl>
    <w:p w:rsidR="00A46172" w:rsidRDefault="00BD0D7C">
      <w:pPr>
        <w:widowControl w:val="0"/>
        <w:jc w:val="both"/>
        <w:rPr>
          <w:color w:val="000000"/>
        </w:rPr>
      </w:pPr>
      <w:r>
        <w:rPr>
          <w:color w:val="000000"/>
        </w:rPr>
        <w:t>***</w:t>
      </w:r>
    </w:p>
    <w:p w:rsidR="00A46172" w:rsidRDefault="00BD0D7C">
      <w:pPr>
        <w:widowControl w:val="0"/>
        <w:jc w:val="both"/>
        <w:rPr>
          <w:color w:val="000000"/>
        </w:rPr>
      </w:pPr>
      <w:r>
        <w:rPr>
          <w:color w:val="000000"/>
        </w:rPr>
        <w:t>&lt;3&gt; Строка дублируется для каждого разделенного помещения</w:t>
      </w:r>
    </w:p>
    <w:tbl>
      <w:tblPr>
        <w:tblW w:w="9605" w:type="dxa"/>
        <w:tblInd w:w="-34" w:type="dxa"/>
        <w:tblLayout w:type="fixed"/>
        <w:tblLook w:val="04A0"/>
      </w:tblPr>
      <w:tblGrid>
        <w:gridCol w:w="568"/>
        <w:gridCol w:w="668"/>
        <w:gridCol w:w="216"/>
        <w:gridCol w:w="217"/>
        <w:gridCol w:w="216"/>
        <w:gridCol w:w="216"/>
        <w:gridCol w:w="402"/>
        <w:gridCol w:w="573"/>
        <w:gridCol w:w="216"/>
        <w:gridCol w:w="225"/>
        <w:gridCol w:w="216"/>
        <w:gridCol w:w="216"/>
        <w:gridCol w:w="220"/>
        <w:gridCol w:w="224"/>
        <w:gridCol w:w="216"/>
        <w:gridCol w:w="216"/>
        <w:gridCol w:w="216"/>
        <w:gridCol w:w="216"/>
        <w:gridCol w:w="216"/>
        <w:gridCol w:w="216"/>
        <w:gridCol w:w="216"/>
        <w:gridCol w:w="459"/>
        <w:gridCol w:w="289"/>
        <w:gridCol w:w="245"/>
        <w:gridCol w:w="864"/>
        <w:gridCol w:w="462"/>
        <w:gridCol w:w="1381"/>
      </w:tblGrid>
      <w:tr w:rsidR="00D95A0F" w:rsidTr="00D95A0F">
        <w:trPr>
          <w:trHeight w:val="529"/>
        </w:trPr>
        <w:tc>
          <w:tcPr>
            <w:tcW w:w="56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5A0F" w:rsidRDefault="00D95A0F">
            <w:pPr>
              <w:rPr>
                <w:color w:val="000000"/>
              </w:rPr>
            </w:pPr>
          </w:p>
        </w:tc>
        <w:tc>
          <w:tcPr>
            <w:tcW w:w="4473" w:type="dxa"/>
            <w:gridSpan w:val="16"/>
            <w:tcBorders>
              <w:top w:val="single" w:sz="4" w:space="0" w:color="000000"/>
              <w:left w:val="single" w:sz="4" w:space="0" w:color="000000"/>
              <w:right w:val="single" w:sz="4" w:space="0" w:color="000000"/>
            </w:tcBorders>
            <w:tcMar>
              <w:top w:w="0" w:type="dxa"/>
              <w:left w:w="108" w:type="dxa"/>
              <w:bottom w:w="0" w:type="dxa"/>
              <w:right w:w="108" w:type="dxa"/>
            </w:tcMar>
          </w:tcPr>
          <w:p w:rsidR="00D95A0F" w:rsidRDefault="00D95A0F" w:rsidP="009F6BA7">
            <w:pPr>
              <w:rPr>
                <w:color w:val="000000"/>
              </w:rPr>
            </w:pPr>
            <w:r>
              <w:rPr>
                <w:color w:val="000000"/>
              </w:rPr>
              <w:t>Кадастровый номер объединяемого помещения &lt;4&gt;</w:t>
            </w:r>
          </w:p>
        </w:tc>
        <w:tc>
          <w:tcPr>
            <w:tcW w:w="4564" w:type="dxa"/>
            <w:gridSpan w:val="10"/>
            <w:tcBorders>
              <w:top w:val="single" w:sz="4" w:space="0" w:color="000000"/>
              <w:left w:val="single" w:sz="4" w:space="0" w:color="000000"/>
              <w:right w:val="single" w:sz="4" w:space="0" w:color="000000"/>
            </w:tcBorders>
            <w:tcMar>
              <w:top w:w="0" w:type="dxa"/>
              <w:left w:w="108" w:type="dxa"/>
              <w:bottom w:w="0" w:type="dxa"/>
              <w:right w:w="108" w:type="dxa"/>
            </w:tcMar>
          </w:tcPr>
          <w:p w:rsidR="00D95A0F" w:rsidRDefault="00D95A0F" w:rsidP="00167C99">
            <w:pPr>
              <w:rPr>
                <w:i/>
                <w:color w:val="000000"/>
                <w:sz w:val="22"/>
                <w:szCs w:val="22"/>
              </w:rPr>
            </w:pPr>
            <w:r>
              <w:rPr>
                <w:color w:val="000000"/>
              </w:rPr>
              <w:t>Адрес объединяемого помещения &lt;4&gt;</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Дополнительная информация:</w:t>
            </w:r>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8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8153" w:type="dxa"/>
            <w:gridSpan w:val="2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Образованием помещения в здании, сооружении путем переустройства и (или) перепланировки мест общего пользования</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8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4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3156"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Образование жилого помещения</w:t>
            </w:r>
          </w:p>
        </w:tc>
        <w:tc>
          <w:tcPr>
            <w:tcW w:w="648"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3916"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Образование нежилого помещения</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widowControl w:val="0"/>
              <w:rPr>
                <w:color w:val="000000"/>
              </w:rPr>
            </w:pPr>
            <w:r>
              <w:rPr>
                <w:color w:val="000000"/>
              </w:rPr>
              <w:t>Количество образуемых помещений</w:t>
            </w:r>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widowControl w:val="0"/>
              <w:rPr>
                <w:color w:val="000000"/>
              </w:rPr>
            </w:pPr>
            <w:r>
              <w:rPr>
                <w:color w:val="000000"/>
              </w:rPr>
              <w:t> </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widowControl w:val="0"/>
              <w:rPr>
                <w:color w:val="000000"/>
              </w:rPr>
            </w:pPr>
            <w:r>
              <w:rPr>
                <w:color w:val="000000"/>
              </w:rPr>
              <w:t xml:space="preserve">Кадастровый номер здания, сооружения </w:t>
            </w:r>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widowControl w:val="0"/>
              <w:rPr>
                <w:color w:val="000000"/>
              </w:rPr>
            </w:pPr>
            <w:r>
              <w:rPr>
                <w:color w:val="000000"/>
              </w:rPr>
              <w:t xml:space="preserve">Адрес здания, сооружения </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widowControl w:val="0"/>
              <w:rPr>
                <w:color w:val="000000"/>
              </w:rPr>
            </w:pPr>
            <w:r>
              <w:rPr>
                <w:color w:val="000000"/>
              </w:rPr>
              <w:t> </w:t>
            </w:r>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widowControl w:val="0"/>
              <w:rPr>
                <w:color w:val="000000"/>
              </w:rPr>
            </w:pPr>
            <w:r>
              <w:rPr>
                <w:color w:val="000000"/>
              </w:rPr>
              <w:t> </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Дополнительная информация:</w:t>
            </w:r>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8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8153" w:type="dxa"/>
            <w:gridSpan w:val="2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 xml:space="preserve">Образованием </w:t>
            </w:r>
            <w:proofErr w:type="spellStart"/>
            <w:r>
              <w:rPr>
                <w:color w:val="000000"/>
              </w:rPr>
              <w:t>машино-места</w:t>
            </w:r>
            <w:proofErr w:type="spellEnd"/>
            <w:r>
              <w:rPr>
                <w:color w:val="000000"/>
              </w:rPr>
              <w:t xml:space="preserve"> в здании, сооружении путем раздела здания, сооружения</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widowControl w:val="0"/>
              <w:rPr>
                <w:color w:val="000000"/>
              </w:rPr>
            </w:pPr>
            <w:r>
              <w:rPr>
                <w:color w:val="000000"/>
              </w:rPr>
              <w:t xml:space="preserve">Количество </w:t>
            </w:r>
            <w:proofErr w:type="gramStart"/>
            <w:r>
              <w:rPr>
                <w:color w:val="000000"/>
              </w:rPr>
              <w:t>образуемых</w:t>
            </w:r>
            <w:proofErr w:type="gramEnd"/>
            <w:r>
              <w:rPr>
                <w:color w:val="000000"/>
              </w:rPr>
              <w:t xml:space="preserve"> </w:t>
            </w:r>
            <w:proofErr w:type="spellStart"/>
            <w:r>
              <w:rPr>
                <w:color w:val="000000"/>
              </w:rPr>
              <w:t>машино-мест</w:t>
            </w:r>
            <w:proofErr w:type="spellEnd"/>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widowControl w:val="0"/>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widowControl w:val="0"/>
              <w:rPr>
                <w:color w:val="000000"/>
              </w:rPr>
            </w:pPr>
            <w:r>
              <w:rPr>
                <w:color w:val="000000"/>
              </w:rPr>
              <w:t>Кадастровый номер здания, сооружения</w:t>
            </w:r>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widowControl w:val="0"/>
              <w:rPr>
                <w:color w:val="000000"/>
              </w:rPr>
            </w:pPr>
            <w:r>
              <w:rPr>
                <w:color w:val="000000"/>
              </w:rPr>
              <w:t>Адрес здания, сооружения</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Дополнительная информация:</w:t>
            </w:r>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8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8153" w:type="dxa"/>
            <w:gridSpan w:val="2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 xml:space="preserve">Образованием </w:t>
            </w:r>
            <w:proofErr w:type="spellStart"/>
            <w:r>
              <w:rPr>
                <w:color w:val="000000"/>
              </w:rPr>
              <w:t>машино-места</w:t>
            </w:r>
            <w:proofErr w:type="spellEnd"/>
            <w:r>
              <w:rPr>
                <w:color w:val="000000"/>
              </w:rPr>
              <w:t xml:space="preserve"> (</w:t>
            </w:r>
            <w:proofErr w:type="spellStart"/>
            <w:r>
              <w:rPr>
                <w:color w:val="000000"/>
              </w:rPr>
              <w:t>машино-мест</w:t>
            </w:r>
            <w:proofErr w:type="spellEnd"/>
            <w:r>
              <w:rPr>
                <w:color w:val="000000"/>
              </w:rPr>
              <w:t xml:space="preserve">) в здании, сооружении путем раздела помещения, </w:t>
            </w:r>
            <w:proofErr w:type="spellStart"/>
            <w:r>
              <w:rPr>
                <w:color w:val="000000"/>
              </w:rPr>
              <w:t>машино-места</w:t>
            </w:r>
            <w:proofErr w:type="spellEnd"/>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 xml:space="preserve">Количество </w:t>
            </w:r>
            <w:proofErr w:type="spellStart"/>
            <w:r>
              <w:rPr>
                <w:color w:val="000000"/>
              </w:rPr>
              <w:t>машино-мест</w:t>
            </w:r>
            <w:proofErr w:type="spellEnd"/>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widowControl w:val="0"/>
              <w:rPr>
                <w:color w:val="000000"/>
              </w:rPr>
            </w:pPr>
            <w:r>
              <w:rPr>
                <w:color w:val="000000"/>
              </w:rPr>
              <w:t xml:space="preserve">Кадастровый номер помещения, </w:t>
            </w:r>
            <w:proofErr w:type="spellStart"/>
            <w:r>
              <w:rPr>
                <w:color w:val="000000"/>
              </w:rPr>
              <w:t>машино-места</w:t>
            </w:r>
            <w:proofErr w:type="spellEnd"/>
            <w:r>
              <w:rPr>
                <w:color w:val="000000"/>
              </w:rPr>
              <w:t>, раздел которого осуществляется</w:t>
            </w:r>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widowControl w:val="0"/>
              <w:rPr>
                <w:color w:val="000000"/>
              </w:rPr>
            </w:pPr>
            <w:r>
              <w:rPr>
                <w:color w:val="000000"/>
              </w:rPr>
              <w:t xml:space="preserve">Адрес помещения, </w:t>
            </w:r>
            <w:proofErr w:type="spellStart"/>
            <w:r>
              <w:rPr>
                <w:color w:val="000000"/>
              </w:rPr>
              <w:t>машино-места</w:t>
            </w:r>
            <w:proofErr w:type="spellEnd"/>
            <w:r>
              <w:rPr>
                <w:color w:val="000000"/>
              </w:rPr>
              <w:t xml:space="preserve"> раздел которого осуществляется</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Дополнительная информация:</w:t>
            </w:r>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8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8153" w:type="dxa"/>
            <w:gridSpan w:val="2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 xml:space="preserve">Образованием </w:t>
            </w:r>
            <w:proofErr w:type="spellStart"/>
            <w:r>
              <w:rPr>
                <w:color w:val="000000"/>
              </w:rPr>
              <w:t>машино-места</w:t>
            </w:r>
            <w:proofErr w:type="spellEnd"/>
            <w:r>
              <w:rPr>
                <w:color w:val="000000"/>
              </w:rPr>
              <w:t xml:space="preserve"> в здании, сооружении путем объединения помещений, </w:t>
            </w:r>
            <w:proofErr w:type="spellStart"/>
            <w:r>
              <w:rPr>
                <w:color w:val="000000"/>
              </w:rPr>
              <w:t>машино-мест</w:t>
            </w:r>
            <w:proofErr w:type="spellEnd"/>
            <w:r>
              <w:rPr>
                <w:color w:val="000000"/>
              </w:rPr>
              <w:t xml:space="preserve"> в здании, сооружении</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widowControl w:val="0"/>
              <w:rPr>
                <w:color w:val="000000"/>
              </w:rPr>
            </w:pPr>
            <w:r>
              <w:rPr>
                <w:color w:val="000000"/>
              </w:rPr>
              <w:t xml:space="preserve">Количество объединяемых помещений, </w:t>
            </w:r>
            <w:proofErr w:type="spellStart"/>
            <w:r>
              <w:rPr>
                <w:color w:val="000000"/>
              </w:rPr>
              <w:t>машино-мест</w:t>
            </w:r>
            <w:proofErr w:type="spellEnd"/>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widowControl w:val="0"/>
              <w:rPr>
                <w:color w:val="000000"/>
              </w:rPr>
            </w:pPr>
            <w:r>
              <w:rPr>
                <w:color w:val="000000"/>
              </w:rPr>
              <w:t> </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widowControl w:val="0"/>
              <w:rPr>
                <w:color w:val="000000"/>
              </w:rPr>
            </w:pPr>
            <w:r>
              <w:rPr>
                <w:color w:val="000000"/>
              </w:rPr>
              <w:t>Кадастровый номер объединяемого помещения &lt;4&gt;</w:t>
            </w:r>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widowControl w:val="0"/>
              <w:rPr>
                <w:color w:val="000000"/>
              </w:rPr>
            </w:pPr>
            <w:r>
              <w:rPr>
                <w:color w:val="000000"/>
              </w:rPr>
              <w:t>Адрес объединяемого помещения &lt;4&gt;</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Дополнительная информация:</w:t>
            </w:r>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9605" w:type="dxa"/>
            <w:gridSpan w:val="27"/>
            <w:tcBorders>
              <w:top w:val="single" w:sz="4" w:space="0" w:color="000000"/>
            </w:tcBorders>
            <w:tcMar>
              <w:top w:w="0" w:type="dxa"/>
              <w:left w:w="108" w:type="dxa"/>
              <w:bottom w:w="0" w:type="dxa"/>
              <w:right w:w="108" w:type="dxa"/>
            </w:tcMar>
          </w:tcPr>
          <w:p w:rsidR="00A46172" w:rsidRDefault="00BD0D7C">
            <w:pPr>
              <w:widowControl w:val="0"/>
              <w:jc w:val="both"/>
              <w:rPr>
                <w:color w:val="000000"/>
              </w:rPr>
            </w:pPr>
            <w:r>
              <w:rPr>
                <w:color w:val="000000"/>
              </w:rPr>
              <w:t>***</w:t>
            </w:r>
          </w:p>
          <w:p w:rsidR="00A46172" w:rsidRDefault="00BD0D7C" w:rsidP="00D95A0F">
            <w:pPr>
              <w:widowControl w:val="0"/>
              <w:spacing w:after="150"/>
              <w:jc w:val="both"/>
              <w:rPr>
                <w:color w:val="000000"/>
              </w:rPr>
            </w:pPr>
            <w:r>
              <w:rPr>
                <w:color w:val="000000"/>
              </w:rPr>
              <w:t xml:space="preserve"> &lt;4&gt; Строка дублируется для каждого объединенного помещения</w:t>
            </w:r>
          </w:p>
        </w:tc>
      </w:tr>
      <w:tr w:rsidR="00D95A0F" w:rsidTr="00D95A0F">
        <w:trPr>
          <w:trHeight w:val="267"/>
        </w:trPr>
        <w:tc>
          <w:tcPr>
            <w:tcW w:w="568" w:type="dxa"/>
            <w:vMerge w:val="restart"/>
            <w:tcBorders>
              <w:left w:val="single" w:sz="4" w:space="0" w:color="000000"/>
              <w:bottom w:val="single" w:sz="4" w:space="0" w:color="000000"/>
              <w:right w:val="single" w:sz="4" w:space="0" w:color="000000"/>
            </w:tcBorders>
            <w:tcMar>
              <w:top w:w="0" w:type="dxa"/>
              <w:left w:w="108" w:type="dxa"/>
              <w:bottom w:w="0" w:type="dxa"/>
              <w:right w:w="108" w:type="dxa"/>
            </w:tcMar>
          </w:tcPr>
          <w:p w:rsidR="00D95A0F" w:rsidRDefault="00D95A0F">
            <w:pPr>
              <w:rPr>
                <w:color w:val="000000"/>
              </w:rPr>
            </w:pPr>
          </w:p>
        </w:tc>
        <w:tc>
          <w:tcPr>
            <w:tcW w:w="9037" w:type="dxa"/>
            <w:gridSpan w:val="26"/>
            <w:tcBorders>
              <w:left w:val="single" w:sz="4" w:space="0" w:color="000000"/>
              <w:right w:val="single" w:sz="4" w:space="0" w:color="000000"/>
            </w:tcBorders>
            <w:tcMar>
              <w:top w:w="0" w:type="dxa"/>
              <w:left w:w="108" w:type="dxa"/>
              <w:bottom w:w="0" w:type="dxa"/>
              <w:right w:w="108" w:type="dxa"/>
            </w:tcMar>
          </w:tcPr>
          <w:p w:rsidR="00D95A0F" w:rsidRDefault="00D95A0F" w:rsidP="004E05E6">
            <w:pPr>
              <w:rPr>
                <w:i/>
                <w:color w:val="000000"/>
                <w:sz w:val="22"/>
                <w:szCs w:val="22"/>
              </w:rPr>
            </w:pPr>
            <w:r>
              <w:rPr>
                <w:color w:val="000000"/>
              </w:rPr>
              <w:t xml:space="preserve">Образованием </w:t>
            </w:r>
            <w:proofErr w:type="spellStart"/>
            <w:r>
              <w:rPr>
                <w:color w:val="000000"/>
              </w:rPr>
              <w:t>машино-места</w:t>
            </w:r>
            <w:proofErr w:type="spellEnd"/>
            <w:r>
              <w:rPr>
                <w:color w:val="000000"/>
              </w:rPr>
              <w:t xml:space="preserve"> в здании, сооружении путем переустройства и (или) перепланировки мест общего пользования</w:t>
            </w:r>
          </w:p>
        </w:tc>
      </w:tr>
      <w:tr w:rsidR="00A46172" w:rsidTr="00D95A0F">
        <w:tc>
          <w:tcPr>
            <w:tcW w:w="568"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 xml:space="preserve">Количество </w:t>
            </w:r>
            <w:proofErr w:type="gramStart"/>
            <w:r>
              <w:rPr>
                <w:color w:val="000000"/>
              </w:rPr>
              <w:t>образуемых</w:t>
            </w:r>
            <w:proofErr w:type="gramEnd"/>
            <w:r>
              <w:rPr>
                <w:color w:val="000000"/>
              </w:rPr>
              <w:t xml:space="preserve"> </w:t>
            </w:r>
            <w:proofErr w:type="spellStart"/>
            <w:r>
              <w:rPr>
                <w:color w:val="000000"/>
              </w:rPr>
              <w:t>машино-мест</w:t>
            </w:r>
            <w:proofErr w:type="spellEnd"/>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Кадастровый номер здания, сооружения</w:t>
            </w:r>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Адрес здания, сооружения</w:t>
            </w:r>
          </w:p>
        </w:tc>
      </w:tr>
      <w:tr w:rsidR="00A46172" w:rsidTr="00D95A0F">
        <w:tc>
          <w:tcPr>
            <w:tcW w:w="568"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Дополнительная информация:</w:t>
            </w:r>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9037" w:type="dxa"/>
            <w:gridSpan w:val="2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 xml:space="preserve">Необходимостью приведения адреса земельного участка, здания (строения), сооружения, помещения, </w:t>
            </w:r>
            <w:proofErr w:type="spellStart"/>
            <w:r>
              <w:rPr>
                <w:color w:val="000000"/>
              </w:rPr>
              <w:t>машино-места</w:t>
            </w:r>
            <w:proofErr w:type="spellEnd"/>
            <w:r>
              <w:rPr>
                <w:color w:val="000000"/>
              </w:rPr>
              <w:t>, государственный кадастровый учет которого осуществлен в соответствии с Федеральным законом от 13 июля 2015г.</w:t>
            </w:r>
          </w:p>
          <w:p w:rsidR="00A46172" w:rsidRDefault="00BD0D7C">
            <w:pPr>
              <w:jc w:val="both"/>
              <w:rPr>
                <w:color w:val="000000"/>
              </w:rPr>
            </w:pPr>
            <w:r>
              <w:rPr>
                <w:color w:val="000000"/>
              </w:rPr>
              <w:lastRenderedPageBreak/>
              <w:t xml:space="preserve">№ 218-ФЗ «О государственной регистрации недвижимости» (Собрание законодательства Российской Федерации, 2015, № 29, ст.4344; 2020, № 22, ст.3383) (далее – Федеральный закон «О государственной регистрации недвижимости») в соответствии с документацией по планировке территории или проектной документацией на здание (строение), сооружение, помещение, </w:t>
            </w:r>
            <w:proofErr w:type="spellStart"/>
            <w:r>
              <w:rPr>
                <w:color w:val="000000"/>
              </w:rPr>
              <w:t>машино-место</w:t>
            </w:r>
            <w:proofErr w:type="spellEnd"/>
          </w:p>
        </w:tc>
      </w:tr>
      <w:tr w:rsidR="00A46172" w:rsidTr="00D95A0F">
        <w:tc>
          <w:tcPr>
            <w:tcW w:w="568"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3825"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 xml:space="preserve">Кадастровый номер земельного участка, здания (строения), сооружения, помещения, </w:t>
            </w:r>
            <w:proofErr w:type="spellStart"/>
            <w:r>
              <w:rPr>
                <w:color w:val="000000"/>
              </w:rPr>
              <w:t>машино-места</w:t>
            </w:r>
            <w:proofErr w:type="spellEnd"/>
            <w:r>
              <w:rPr>
                <w:color w:val="000000"/>
              </w:rPr>
              <w:t xml:space="preserve"> </w:t>
            </w:r>
          </w:p>
        </w:tc>
        <w:tc>
          <w:tcPr>
            <w:tcW w:w="5212"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 xml:space="preserve">Существующий адрес земельного участка, здания (строения), сооружения, помещения, </w:t>
            </w:r>
            <w:proofErr w:type="spellStart"/>
            <w:r>
              <w:rPr>
                <w:color w:val="000000"/>
              </w:rPr>
              <w:t>машино-места</w:t>
            </w:r>
            <w:proofErr w:type="spellEnd"/>
          </w:p>
        </w:tc>
      </w:tr>
      <w:tr w:rsidR="00A46172" w:rsidTr="00D95A0F">
        <w:tc>
          <w:tcPr>
            <w:tcW w:w="568"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3825" w:type="dxa"/>
            <w:gridSpan w:val="13"/>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5212"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3825" w:type="dxa"/>
            <w:gridSpan w:val="13"/>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5212"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3825" w:type="dxa"/>
            <w:gridSpan w:val="13"/>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Дополнительная информация:</w:t>
            </w:r>
          </w:p>
        </w:tc>
        <w:tc>
          <w:tcPr>
            <w:tcW w:w="5212"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3825" w:type="dxa"/>
            <w:gridSpan w:val="13"/>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5212"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3825" w:type="dxa"/>
            <w:gridSpan w:val="13"/>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5212"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9037" w:type="dxa"/>
            <w:gridSpan w:val="2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tbl>
            <w:tblPr>
              <w:tblW w:w="9196" w:type="dxa"/>
              <w:tblLayout w:type="fixed"/>
              <w:tblLook w:val="04A0"/>
            </w:tblPr>
            <w:tblGrid>
              <w:gridCol w:w="681"/>
              <w:gridCol w:w="3855"/>
              <w:gridCol w:w="4660"/>
            </w:tblGrid>
            <w:tr w:rsidR="00A46172" w:rsidTr="00D95A0F">
              <w:tc>
                <w:tcPr>
                  <w:tcW w:w="6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851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 xml:space="preserve">Отсутствием у земельного участка, здания (строения), сооружения, помещения, </w:t>
                  </w:r>
                  <w:proofErr w:type="spellStart"/>
                  <w:r>
                    <w:rPr>
                      <w:color w:val="000000"/>
                    </w:rPr>
                    <w:t>машино-места</w:t>
                  </w:r>
                  <w:proofErr w:type="spellEnd"/>
                  <w:r>
                    <w:rPr>
                      <w:color w:val="000000"/>
                    </w:rPr>
                    <w:t>, государственный кадастровый учет которого осуществлен в соответствии с Федеральным законом «О государственной регистрации недвижимости», адреса</w:t>
                  </w:r>
                </w:p>
              </w:tc>
            </w:tr>
            <w:tr w:rsidR="00A46172" w:rsidTr="00D95A0F">
              <w:tc>
                <w:tcPr>
                  <w:tcW w:w="453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widowControl w:val="0"/>
                    <w:rPr>
                      <w:color w:val="000000"/>
                    </w:rPr>
                  </w:pPr>
                  <w:r>
                    <w:rPr>
                      <w:color w:val="000000"/>
                    </w:rPr>
                    <w:t xml:space="preserve">Кадастровый номер земельного участка, здания (строения), сооружения, помещения, </w:t>
                  </w:r>
                  <w:proofErr w:type="spellStart"/>
                  <w:r>
                    <w:rPr>
                      <w:color w:val="000000"/>
                    </w:rPr>
                    <w:t>машино-места</w:t>
                  </w:r>
                  <w:proofErr w:type="spellEnd"/>
                </w:p>
              </w:tc>
              <w:tc>
                <w:tcPr>
                  <w:tcW w:w="4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widowControl w:val="0"/>
                    <w:rPr>
                      <w:color w:val="000000"/>
                    </w:rPr>
                  </w:pPr>
                  <w:r>
                    <w:rPr>
                      <w:color w:val="000000"/>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A46172" w:rsidTr="00D95A0F">
              <w:tc>
                <w:tcPr>
                  <w:tcW w:w="453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4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453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4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4536"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Дополнительная информация:</w:t>
                  </w:r>
                </w:p>
              </w:tc>
              <w:tc>
                <w:tcPr>
                  <w:tcW w:w="4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4536"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4536"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6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bl>
          <w:p w:rsidR="00A46172" w:rsidRDefault="00A46172">
            <w:pPr>
              <w:rPr>
                <w:color w:val="000000"/>
              </w:rPr>
            </w:pPr>
          </w:p>
        </w:tc>
      </w:tr>
      <w:tr w:rsidR="00A46172" w:rsidTr="00D95A0F">
        <w:tc>
          <w:tcPr>
            <w:tcW w:w="5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3825"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5212"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b/>
                <w:color w:val="000000"/>
              </w:rPr>
            </w:pPr>
            <w:r>
              <w:rPr>
                <w:b/>
                <w:color w:val="000000"/>
              </w:rPr>
              <w:t>3.3.</w:t>
            </w:r>
          </w:p>
        </w:tc>
        <w:tc>
          <w:tcPr>
            <w:tcW w:w="9037" w:type="dxa"/>
            <w:gridSpan w:val="2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b/>
                <w:color w:val="000000"/>
              </w:rPr>
            </w:pPr>
            <w:r>
              <w:rPr>
                <w:b/>
                <w:color w:val="000000"/>
              </w:rPr>
              <w:t>Аннулировать адрес объекта адресации:</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Наименование страны</w:t>
            </w:r>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Наименование субъекта Российской Федерации</w:t>
            </w:r>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Наименование муниципального района, городского, муниципального округа или внутригородской территории (для городов федерального значения) в составе субъекта Российской Федерации, федеральной территории</w:t>
            </w:r>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D95A0F" w:rsidTr="00D95A0F">
        <w:trPr>
          <w:trHeight w:val="70"/>
        </w:trPr>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5A0F" w:rsidRDefault="00D95A0F"/>
        </w:tc>
        <w:tc>
          <w:tcPr>
            <w:tcW w:w="4473" w:type="dxa"/>
            <w:gridSpan w:val="16"/>
            <w:tcBorders>
              <w:top w:val="single" w:sz="4" w:space="0" w:color="000000"/>
              <w:left w:val="single" w:sz="4" w:space="0" w:color="000000"/>
              <w:right w:val="single" w:sz="4" w:space="0" w:color="000000"/>
            </w:tcBorders>
            <w:tcMar>
              <w:top w:w="0" w:type="dxa"/>
              <w:left w:w="108" w:type="dxa"/>
              <w:bottom w:w="0" w:type="dxa"/>
              <w:right w:w="108" w:type="dxa"/>
            </w:tcMar>
          </w:tcPr>
          <w:p w:rsidR="00D95A0F" w:rsidRDefault="00D95A0F">
            <w:pPr>
              <w:rPr>
                <w:color w:val="000000"/>
              </w:rPr>
            </w:pPr>
            <w:r>
              <w:rPr>
                <w:color w:val="000000"/>
              </w:rPr>
              <w:t>Наименование поселения</w:t>
            </w:r>
          </w:p>
        </w:tc>
        <w:tc>
          <w:tcPr>
            <w:tcW w:w="4564" w:type="dxa"/>
            <w:gridSpan w:val="10"/>
            <w:tcBorders>
              <w:top w:val="single" w:sz="4" w:space="0" w:color="000000"/>
              <w:left w:val="single" w:sz="4" w:space="0" w:color="000000"/>
              <w:right w:val="single" w:sz="4" w:space="0" w:color="000000"/>
            </w:tcBorders>
            <w:tcMar>
              <w:top w:w="0" w:type="dxa"/>
              <w:left w:w="108" w:type="dxa"/>
              <w:bottom w:w="0" w:type="dxa"/>
              <w:right w:w="108" w:type="dxa"/>
            </w:tcMar>
          </w:tcPr>
          <w:p w:rsidR="00D95A0F" w:rsidRDefault="00D95A0F">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Наименование внутригородского района городского округа</w:t>
            </w:r>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Наименование населенного пункта</w:t>
            </w:r>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Наименование элемента планировочной структуры</w:t>
            </w:r>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Наименование элемента улично-дорожной сети</w:t>
            </w:r>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Номер земельного участка</w:t>
            </w:r>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Тип и номер здания, сооружения или объекта незавершенного строительства</w:t>
            </w:r>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widowControl w:val="0"/>
              <w:rPr>
                <w:color w:val="000000"/>
              </w:rPr>
            </w:pPr>
            <w:r>
              <w:rPr>
                <w:color w:val="000000"/>
              </w:rPr>
              <w:t xml:space="preserve">Тип и номер помещения, расположенного в здании или </w:t>
            </w:r>
            <w:r>
              <w:rPr>
                <w:color w:val="000000"/>
              </w:rPr>
              <w:lastRenderedPageBreak/>
              <w:t xml:space="preserve">сооружении </w:t>
            </w:r>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widowControl w:val="0"/>
              <w:rPr>
                <w:color w:val="000000"/>
              </w:rPr>
            </w:pPr>
            <w:r>
              <w:rPr>
                <w:color w:val="000000"/>
              </w:rPr>
              <w:t xml:space="preserve">Тип и номер помещения в пределах квартиры (в отношении коммунальных квартир) </w:t>
            </w:r>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Дополнительная информация:</w:t>
            </w:r>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473" w:type="dxa"/>
            <w:gridSpan w:val="16"/>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9037" w:type="dxa"/>
            <w:gridSpan w:val="2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b/>
                <w:color w:val="000000"/>
              </w:rPr>
            </w:pPr>
            <w:r>
              <w:rPr>
                <w:b/>
                <w:color w:val="000000"/>
              </w:rPr>
              <w:t xml:space="preserve">В связи </w:t>
            </w:r>
            <w:proofErr w:type="gramStart"/>
            <w:r>
              <w:rPr>
                <w:b/>
                <w:color w:val="000000"/>
              </w:rPr>
              <w:t>с</w:t>
            </w:r>
            <w:proofErr w:type="gramEnd"/>
            <w:r>
              <w:rPr>
                <w:b/>
                <w:color w:val="000000"/>
              </w:rPr>
              <w:t>:</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8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8153" w:type="dxa"/>
            <w:gridSpan w:val="2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8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8153" w:type="dxa"/>
            <w:gridSpan w:val="2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Исключением из Единого государственного реестра недвижимости указанных в части 7 статьи 72 Федерального закона «О государственной регистрации недвижимости» сведений об объекте недвижимости, являющемся объектом адресации</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8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8153" w:type="dxa"/>
            <w:gridSpan w:val="2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Присвоение объекту адресации нового адреса</w:t>
            </w:r>
          </w:p>
        </w:tc>
      </w:tr>
      <w:tr w:rsidR="00A46172" w:rsidTr="00D95A0F">
        <w:tc>
          <w:tcPr>
            <w:tcW w:w="56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3601" w:type="dxa"/>
            <w:gridSpan w:val="1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Дополнительная информация:</w:t>
            </w:r>
          </w:p>
        </w:tc>
        <w:tc>
          <w:tcPr>
            <w:tcW w:w="5436" w:type="dxa"/>
            <w:gridSpan w:val="1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3601" w:type="dxa"/>
            <w:gridSpan w:val="1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5436" w:type="dxa"/>
            <w:gridSpan w:val="1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3601" w:type="dxa"/>
            <w:gridSpan w:val="1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5436" w:type="dxa"/>
            <w:gridSpan w:val="1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r>
      <w:tr w:rsidR="00A46172" w:rsidTr="00D95A0F">
        <w:tc>
          <w:tcPr>
            <w:tcW w:w="56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b/>
                <w:color w:val="000000"/>
              </w:rPr>
            </w:pPr>
            <w:r>
              <w:rPr>
                <w:b/>
                <w:color w:val="000000"/>
              </w:rPr>
              <w:t>4.</w:t>
            </w:r>
          </w:p>
        </w:tc>
        <w:tc>
          <w:tcPr>
            <w:tcW w:w="9037" w:type="dxa"/>
            <w:gridSpan w:val="2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b/>
                <w:color w:val="000000"/>
              </w:rPr>
            </w:pPr>
            <w:r>
              <w:rPr>
                <w:b/>
                <w:color w:val="000000"/>
              </w:rPr>
              <w:t>Собственник объекта адресации или лицо, обладающее иным вещным правом на объект адресации:</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884"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64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7504" w:type="dxa"/>
            <w:gridSpan w:val="2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Физическое лицо:</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884"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49" w:type="dxa"/>
            <w:gridSpan w:val="3"/>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97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46172" w:rsidRDefault="00BD0D7C">
            <w:pPr>
              <w:jc w:val="center"/>
              <w:rPr>
                <w:color w:val="000000"/>
              </w:rPr>
            </w:pPr>
            <w:r>
              <w:rPr>
                <w:color w:val="000000"/>
              </w:rPr>
              <w:t>Фамилия:</w:t>
            </w:r>
          </w:p>
        </w:tc>
        <w:tc>
          <w:tcPr>
            <w:tcW w:w="1965"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46172" w:rsidRDefault="00BD0D7C">
            <w:pPr>
              <w:jc w:val="center"/>
              <w:rPr>
                <w:color w:val="000000"/>
              </w:rPr>
            </w:pPr>
            <w:r>
              <w:rPr>
                <w:color w:val="000000"/>
              </w:rPr>
              <w:t>Имя</w:t>
            </w:r>
          </w:p>
          <w:p w:rsidR="00A46172" w:rsidRDefault="00BD0D7C">
            <w:pPr>
              <w:jc w:val="center"/>
              <w:rPr>
                <w:color w:val="000000"/>
              </w:rPr>
            </w:pPr>
            <w:r>
              <w:rPr>
                <w:color w:val="000000"/>
              </w:rPr>
              <w:t>(полностью):</w:t>
            </w:r>
          </w:p>
        </w:tc>
        <w:tc>
          <w:tcPr>
            <w:tcW w:w="2721"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46172" w:rsidRDefault="00BD0D7C">
            <w:pPr>
              <w:jc w:val="center"/>
              <w:rPr>
                <w:color w:val="000000"/>
              </w:rPr>
            </w:pPr>
            <w:r>
              <w:rPr>
                <w:color w:val="000000"/>
              </w:rPr>
              <w:t>Отчество (полностью)</w:t>
            </w:r>
          </w:p>
          <w:p w:rsidR="00A46172" w:rsidRDefault="00BD0D7C">
            <w:pPr>
              <w:jc w:val="center"/>
              <w:rPr>
                <w:color w:val="000000"/>
              </w:rPr>
            </w:pPr>
            <w:r>
              <w:rPr>
                <w:color w:val="000000"/>
              </w:rPr>
              <w:t>(при наличии)</w:t>
            </w:r>
          </w:p>
        </w:tc>
        <w:tc>
          <w:tcPr>
            <w:tcW w:w="184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46172" w:rsidRDefault="00BD0D7C">
            <w:pPr>
              <w:jc w:val="center"/>
              <w:rPr>
                <w:color w:val="000000"/>
              </w:rPr>
            </w:pPr>
            <w:r>
              <w:rPr>
                <w:color w:val="000000"/>
              </w:rPr>
              <w:t>ИНН</w:t>
            </w:r>
          </w:p>
          <w:p w:rsidR="00A46172" w:rsidRDefault="00BD0D7C">
            <w:pPr>
              <w:jc w:val="center"/>
              <w:rPr>
                <w:color w:val="000000"/>
              </w:rPr>
            </w:pPr>
            <w:r>
              <w:rPr>
                <w:color w:val="000000"/>
              </w:rPr>
              <w:t>(при наличии)</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884"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49" w:type="dxa"/>
            <w:gridSpan w:val="3"/>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97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1965"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2721"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184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884"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49" w:type="dxa"/>
            <w:gridSpan w:val="3"/>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975"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Документ, удостоверяющий личность:</w:t>
            </w:r>
          </w:p>
        </w:tc>
        <w:tc>
          <w:tcPr>
            <w:tcW w:w="1965"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вид:</w:t>
            </w:r>
          </w:p>
        </w:tc>
        <w:tc>
          <w:tcPr>
            <w:tcW w:w="2721"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серия:</w:t>
            </w:r>
          </w:p>
        </w:tc>
        <w:tc>
          <w:tcPr>
            <w:tcW w:w="184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номер:</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884"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49" w:type="dxa"/>
            <w:gridSpan w:val="3"/>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975"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1965"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2721"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184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884"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49" w:type="dxa"/>
            <w:gridSpan w:val="3"/>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975"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1965"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дата выдачи:</w:t>
            </w:r>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 xml:space="preserve">кем </w:t>
            </w:r>
            <w:proofErr w:type="gramStart"/>
            <w:r>
              <w:rPr>
                <w:color w:val="000000"/>
              </w:rPr>
              <w:t>выдан</w:t>
            </w:r>
            <w:proofErr w:type="gramEnd"/>
            <w:r>
              <w:rPr>
                <w:color w:val="000000"/>
              </w:rPr>
              <w:t>:</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884"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49" w:type="dxa"/>
            <w:gridSpan w:val="3"/>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975"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1965"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 xml:space="preserve">«_»_____ ___ </w:t>
            </w:r>
            <w:proofErr w:type="gramStart"/>
            <w:r>
              <w:rPr>
                <w:color w:val="000000"/>
              </w:rPr>
              <w:t>г</w:t>
            </w:r>
            <w:proofErr w:type="gramEnd"/>
          </w:p>
        </w:tc>
        <w:tc>
          <w:tcPr>
            <w:tcW w:w="4564" w:type="dxa"/>
            <w:gridSpan w:val="1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________________________________</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884"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49" w:type="dxa"/>
            <w:gridSpan w:val="3"/>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1848"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Почтовый адрес:</w:t>
            </w:r>
          </w:p>
        </w:tc>
        <w:tc>
          <w:tcPr>
            <w:tcW w:w="2949"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Телефон для связи:</w:t>
            </w:r>
          </w:p>
        </w:tc>
        <w:tc>
          <w:tcPr>
            <w:tcW w:w="270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Адрес электронной почты (при наличии):</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884"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49" w:type="dxa"/>
            <w:gridSpan w:val="3"/>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1848"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_____________</w:t>
            </w:r>
          </w:p>
          <w:p w:rsidR="00A46172" w:rsidRDefault="00A46172">
            <w:pPr>
              <w:jc w:val="center"/>
              <w:rPr>
                <w:color w:val="000000"/>
              </w:rPr>
            </w:pPr>
          </w:p>
        </w:tc>
        <w:tc>
          <w:tcPr>
            <w:tcW w:w="2949"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270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884"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4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7504" w:type="dxa"/>
            <w:gridSpan w:val="2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Юридическое лицо, в том числе орган государственной власти, иной государственный орган, орган местного самоуправления:</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884"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49" w:type="dxa"/>
            <w:gridSpan w:val="3"/>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975"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Полное наименование:</w:t>
            </w:r>
          </w:p>
        </w:tc>
        <w:tc>
          <w:tcPr>
            <w:tcW w:w="6529" w:type="dxa"/>
            <w:gridSpan w:val="1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884"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49" w:type="dxa"/>
            <w:gridSpan w:val="3"/>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975"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529" w:type="dxa"/>
            <w:gridSpan w:val="1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r>
      <w:tr w:rsidR="00D95A0F" w:rsidTr="00D95A0F">
        <w:trPr>
          <w:trHeight w:val="657"/>
        </w:trPr>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5A0F" w:rsidRDefault="00D95A0F"/>
        </w:tc>
        <w:tc>
          <w:tcPr>
            <w:tcW w:w="884"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5A0F" w:rsidRDefault="00D95A0F"/>
        </w:tc>
        <w:tc>
          <w:tcPr>
            <w:tcW w:w="649" w:type="dxa"/>
            <w:gridSpan w:val="3"/>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5A0F" w:rsidRDefault="00D95A0F"/>
        </w:tc>
        <w:tc>
          <w:tcPr>
            <w:tcW w:w="3588" w:type="dxa"/>
            <w:gridSpan w:val="14"/>
            <w:tcBorders>
              <w:top w:val="single" w:sz="4" w:space="0" w:color="000000"/>
              <w:left w:val="single" w:sz="4" w:space="0" w:color="000000"/>
              <w:right w:val="single" w:sz="4" w:space="0" w:color="000000"/>
            </w:tcBorders>
            <w:tcMar>
              <w:top w:w="0" w:type="dxa"/>
              <w:left w:w="108" w:type="dxa"/>
              <w:bottom w:w="0" w:type="dxa"/>
              <w:right w:w="108" w:type="dxa"/>
            </w:tcMar>
          </w:tcPr>
          <w:p w:rsidR="00D95A0F" w:rsidRDefault="00D95A0F">
            <w:pPr>
              <w:jc w:val="center"/>
              <w:rPr>
                <w:color w:val="000000"/>
              </w:rPr>
            </w:pPr>
            <w:r>
              <w:rPr>
                <w:color w:val="000000"/>
              </w:rPr>
              <w:t>ИНН (для российского юридического лица)</w:t>
            </w:r>
          </w:p>
        </w:tc>
        <w:tc>
          <w:tcPr>
            <w:tcW w:w="3916" w:type="dxa"/>
            <w:gridSpan w:val="7"/>
            <w:tcBorders>
              <w:top w:val="single" w:sz="4" w:space="0" w:color="000000"/>
              <w:left w:val="single" w:sz="4" w:space="0" w:color="000000"/>
              <w:right w:val="single" w:sz="4" w:space="0" w:color="000000"/>
            </w:tcBorders>
            <w:tcMar>
              <w:top w:w="0" w:type="dxa"/>
              <w:left w:w="108" w:type="dxa"/>
              <w:bottom w:w="0" w:type="dxa"/>
              <w:right w:w="108" w:type="dxa"/>
            </w:tcMar>
          </w:tcPr>
          <w:p w:rsidR="00D95A0F" w:rsidRDefault="00D95A0F">
            <w:pPr>
              <w:jc w:val="center"/>
              <w:rPr>
                <w:color w:val="000000"/>
              </w:rPr>
            </w:pPr>
            <w:r>
              <w:rPr>
                <w:color w:val="000000"/>
              </w:rPr>
              <w:t>КПП (для российского юридического лица)</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884"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49" w:type="dxa"/>
            <w:gridSpan w:val="3"/>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1848"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rsidP="00D95A0F">
            <w:pPr>
              <w:ind w:left="-82" w:right="-129"/>
              <w:jc w:val="center"/>
              <w:rPr>
                <w:color w:val="000000"/>
              </w:rPr>
            </w:pPr>
            <w:r>
              <w:rPr>
                <w:color w:val="000000"/>
              </w:rPr>
              <w:t>страна регистрации  (инкорпорации) (для иностранного юридического лица):</w:t>
            </w:r>
          </w:p>
        </w:tc>
        <w:tc>
          <w:tcPr>
            <w:tcW w:w="2949"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 xml:space="preserve">дата регистрации </w:t>
            </w:r>
          </w:p>
          <w:p w:rsidR="00A46172" w:rsidRDefault="00BD0D7C">
            <w:pPr>
              <w:jc w:val="center"/>
              <w:rPr>
                <w:color w:val="000000"/>
              </w:rPr>
            </w:pPr>
            <w:r>
              <w:rPr>
                <w:color w:val="000000"/>
              </w:rPr>
              <w:t>(для иностранного юридического лица):</w:t>
            </w:r>
          </w:p>
        </w:tc>
        <w:tc>
          <w:tcPr>
            <w:tcW w:w="270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 xml:space="preserve">номер регистрации </w:t>
            </w:r>
          </w:p>
          <w:p w:rsidR="00A46172" w:rsidRDefault="00BD0D7C">
            <w:pPr>
              <w:jc w:val="center"/>
              <w:rPr>
                <w:color w:val="000000"/>
              </w:rPr>
            </w:pPr>
            <w:r>
              <w:rPr>
                <w:color w:val="000000"/>
              </w:rPr>
              <w:t>(для иностранного юридического лица):</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884"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49" w:type="dxa"/>
            <w:gridSpan w:val="3"/>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1848"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2949"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 xml:space="preserve">«   » __________ ___ </w:t>
            </w:r>
            <w:proofErr w:type="gramStart"/>
            <w:r>
              <w:rPr>
                <w:color w:val="000000"/>
              </w:rPr>
              <w:t>г</w:t>
            </w:r>
            <w:proofErr w:type="gramEnd"/>
          </w:p>
        </w:tc>
        <w:tc>
          <w:tcPr>
            <w:tcW w:w="270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884"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49" w:type="dxa"/>
            <w:gridSpan w:val="3"/>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1848"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почтовый адрес:</w:t>
            </w:r>
          </w:p>
        </w:tc>
        <w:tc>
          <w:tcPr>
            <w:tcW w:w="2949"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телефон для связи:</w:t>
            </w:r>
          </w:p>
        </w:tc>
        <w:tc>
          <w:tcPr>
            <w:tcW w:w="270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адрес электронной почты (при наличии):</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884"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49" w:type="dxa"/>
            <w:gridSpan w:val="3"/>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1848"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2949"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2707"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884"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64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7504" w:type="dxa"/>
            <w:gridSpan w:val="2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Вещное право на объект адресации:</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884"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4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7102"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право собственности</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884"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4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7102"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 xml:space="preserve">право хозяйственного ведения имуществом на объект адресации </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884"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4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7102"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 xml:space="preserve">право оперативного управления имуществом на объект адресации </w:t>
            </w:r>
          </w:p>
        </w:tc>
      </w:tr>
      <w:tr w:rsidR="00A46172" w:rsidTr="00D95A0F">
        <w:trPr>
          <w:trHeight w:val="321"/>
        </w:trPr>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884"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4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7102"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 xml:space="preserve">право пожизненно наследуемого владения земельным участком </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8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64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7102"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право постоянного (бессрочного) пользования земельным участком</w:t>
            </w:r>
          </w:p>
        </w:tc>
      </w:tr>
      <w:tr w:rsidR="00A46172" w:rsidTr="00D95A0F">
        <w:tc>
          <w:tcPr>
            <w:tcW w:w="56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b/>
                <w:color w:val="000000"/>
              </w:rPr>
            </w:pPr>
            <w:r>
              <w:rPr>
                <w:b/>
                <w:color w:val="000000"/>
              </w:rPr>
              <w:t>5.</w:t>
            </w:r>
          </w:p>
        </w:tc>
        <w:tc>
          <w:tcPr>
            <w:tcW w:w="9037" w:type="dxa"/>
            <w:gridSpan w:val="2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b/>
                <w:color w:val="000000"/>
              </w:rPr>
            </w:pPr>
            <w:r>
              <w:rPr>
                <w:b/>
                <w:color w:val="000000"/>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3373"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Лично</w:t>
            </w:r>
          </w:p>
        </w:tc>
        <w:tc>
          <w:tcPr>
            <w:tcW w:w="8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4132"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В многофункциональном центре</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3373" w:type="dxa"/>
            <w:gridSpan w:val="13"/>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Почтовым отправлением по адресу:</w:t>
            </w:r>
          </w:p>
        </w:tc>
        <w:tc>
          <w:tcPr>
            <w:tcW w:w="4996"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3373" w:type="dxa"/>
            <w:gridSpan w:val="13"/>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996"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8369" w:type="dxa"/>
            <w:gridSpan w:val="2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8369" w:type="dxa"/>
            <w:gridSpan w:val="2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В личном кабинете федеральной информационной адресной системы</w:t>
            </w:r>
          </w:p>
        </w:tc>
      </w:tr>
      <w:tr w:rsidR="00A46172" w:rsidTr="00D95A0F">
        <w:trPr>
          <w:trHeight w:val="445"/>
        </w:trPr>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3373" w:type="dxa"/>
            <w:gridSpan w:val="13"/>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На адрес электронной почты (для сообщения о получении заявления и документов)</w:t>
            </w:r>
          </w:p>
        </w:tc>
        <w:tc>
          <w:tcPr>
            <w:tcW w:w="4996"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3373" w:type="dxa"/>
            <w:gridSpan w:val="13"/>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996"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r>
      <w:tr w:rsidR="00A46172" w:rsidTr="00D95A0F">
        <w:tc>
          <w:tcPr>
            <w:tcW w:w="56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b/>
                <w:color w:val="000000"/>
              </w:rPr>
            </w:pPr>
            <w:r>
              <w:rPr>
                <w:b/>
                <w:color w:val="000000"/>
              </w:rPr>
              <w:t>6.</w:t>
            </w:r>
          </w:p>
        </w:tc>
        <w:tc>
          <w:tcPr>
            <w:tcW w:w="9037" w:type="dxa"/>
            <w:gridSpan w:val="2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b/>
                <w:color w:val="000000"/>
              </w:rPr>
            </w:pPr>
            <w:r>
              <w:rPr>
                <w:b/>
                <w:color w:val="000000"/>
              </w:rPr>
              <w:t>Расписку в получении документов прошу:</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2281"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Выдать лично</w:t>
            </w:r>
          </w:p>
        </w:tc>
        <w:tc>
          <w:tcPr>
            <w:tcW w:w="6088"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Расписка получена: ___________________________</w:t>
            </w:r>
          </w:p>
          <w:p w:rsidR="00A46172" w:rsidRDefault="00BD0D7C">
            <w:pPr>
              <w:jc w:val="center"/>
              <w:rPr>
                <w:color w:val="000000"/>
                <w:sz w:val="16"/>
                <w:szCs w:val="16"/>
              </w:rPr>
            </w:pPr>
            <w:r>
              <w:rPr>
                <w:color w:val="000000"/>
                <w:sz w:val="16"/>
                <w:szCs w:val="16"/>
              </w:rPr>
              <w:t xml:space="preserve">                                                         (подпись заявителя)</w:t>
            </w:r>
          </w:p>
        </w:tc>
      </w:tr>
      <w:tr w:rsidR="00A46172" w:rsidTr="00D95A0F">
        <w:trPr>
          <w:trHeight w:val="278"/>
        </w:trPr>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2281" w:type="dxa"/>
            <w:gridSpan w:val="8"/>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Направить почтовым отправлением по адресу:</w:t>
            </w:r>
          </w:p>
        </w:tc>
        <w:tc>
          <w:tcPr>
            <w:tcW w:w="6088"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r>
      <w:tr w:rsidR="00A46172" w:rsidTr="00D95A0F">
        <w:trPr>
          <w:trHeight w:val="277"/>
        </w:trPr>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2281" w:type="dxa"/>
            <w:gridSpan w:val="8"/>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088"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r>
      <w:tr w:rsidR="00A46172" w:rsidTr="00D95A0F">
        <w:tc>
          <w:tcPr>
            <w:tcW w:w="5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6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8369" w:type="dxa"/>
            <w:gridSpan w:val="2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Не направлять</w:t>
            </w:r>
          </w:p>
        </w:tc>
      </w:tr>
      <w:tr w:rsidR="00A46172" w:rsidTr="00D95A0F">
        <w:tc>
          <w:tcPr>
            <w:tcW w:w="56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b/>
                <w:color w:val="000000"/>
              </w:rPr>
            </w:pPr>
            <w:r>
              <w:rPr>
                <w:b/>
                <w:color w:val="000000"/>
              </w:rPr>
              <w:t>7.</w:t>
            </w:r>
          </w:p>
        </w:tc>
        <w:tc>
          <w:tcPr>
            <w:tcW w:w="9037" w:type="dxa"/>
            <w:gridSpan w:val="2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b/>
                <w:color w:val="000000"/>
              </w:rPr>
            </w:pPr>
            <w:r>
              <w:rPr>
                <w:b/>
                <w:color w:val="000000"/>
              </w:rPr>
              <w:t>Заявитель:</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8369" w:type="dxa"/>
            <w:gridSpan w:val="2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Собственник объекта адресации или лицо, обладающее иным вещным правом на объект адресации</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8369" w:type="dxa"/>
            <w:gridSpan w:val="2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Представитель собственника объекта адресации или лица, обладающего иным вещным правом на объект адресации</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433"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both"/>
              <w:rPr>
                <w:color w:val="000000"/>
              </w:rPr>
            </w:pPr>
          </w:p>
        </w:tc>
        <w:tc>
          <w:tcPr>
            <w:tcW w:w="7936" w:type="dxa"/>
            <w:gridSpan w:val="2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Физическое лицо:</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33"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1623"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46172" w:rsidRDefault="00BD0D7C">
            <w:pPr>
              <w:jc w:val="center"/>
              <w:rPr>
                <w:color w:val="000000"/>
              </w:rPr>
            </w:pPr>
            <w:r>
              <w:rPr>
                <w:color w:val="000000"/>
              </w:rPr>
              <w:t>Фамилия:</w:t>
            </w:r>
          </w:p>
        </w:tc>
        <w:tc>
          <w:tcPr>
            <w:tcW w:w="2613"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46172" w:rsidRDefault="00BD0D7C">
            <w:pPr>
              <w:jc w:val="center"/>
              <w:rPr>
                <w:color w:val="000000"/>
              </w:rPr>
            </w:pPr>
            <w:r>
              <w:rPr>
                <w:color w:val="000000"/>
              </w:rPr>
              <w:t>Имя</w:t>
            </w:r>
          </w:p>
          <w:p w:rsidR="00A46172" w:rsidRDefault="00BD0D7C">
            <w:pPr>
              <w:jc w:val="center"/>
              <w:rPr>
                <w:color w:val="000000"/>
              </w:rPr>
            </w:pPr>
            <w:r>
              <w:rPr>
                <w:color w:val="000000"/>
              </w:rPr>
              <w:t>(полностью):</w:t>
            </w:r>
          </w:p>
        </w:tc>
        <w:tc>
          <w:tcPr>
            <w:tcW w:w="2319"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46172" w:rsidRDefault="00BD0D7C">
            <w:pPr>
              <w:jc w:val="center"/>
              <w:rPr>
                <w:color w:val="000000"/>
              </w:rPr>
            </w:pPr>
            <w:r>
              <w:rPr>
                <w:color w:val="000000"/>
              </w:rPr>
              <w:t>Отчество (полностью)</w:t>
            </w:r>
          </w:p>
          <w:p w:rsidR="00A46172" w:rsidRDefault="00BD0D7C">
            <w:pPr>
              <w:jc w:val="center"/>
              <w:rPr>
                <w:color w:val="000000"/>
              </w:rPr>
            </w:pPr>
            <w:r>
              <w:rPr>
                <w:color w:val="000000"/>
              </w:rPr>
              <w:t>(при наличии)</w:t>
            </w:r>
          </w:p>
        </w:tc>
        <w:tc>
          <w:tcPr>
            <w:tcW w:w="13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A46172" w:rsidRDefault="00BD0D7C">
            <w:pPr>
              <w:jc w:val="center"/>
              <w:rPr>
                <w:color w:val="000000"/>
              </w:rPr>
            </w:pPr>
            <w:r>
              <w:rPr>
                <w:color w:val="000000"/>
              </w:rPr>
              <w:t>ИНН</w:t>
            </w:r>
          </w:p>
          <w:p w:rsidR="00A46172" w:rsidRDefault="00BD0D7C">
            <w:pPr>
              <w:jc w:val="center"/>
              <w:rPr>
                <w:color w:val="000000"/>
              </w:rPr>
            </w:pPr>
            <w:r>
              <w:rPr>
                <w:color w:val="000000"/>
              </w:rPr>
              <w:t>(при наличии)</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33"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1623"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p w:rsidR="00A46172" w:rsidRDefault="00A46172">
            <w:pPr>
              <w:jc w:val="center"/>
              <w:rPr>
                <w:color w:val="000000"/>
              </w:rPr>
            </w:pPr>
          </w:p>
        </w:tc>
        <w:tc>
          <w:tcPr>
            <w:tcW w:w="2613"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2319"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13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33"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1623" w:type="dxa"/>
            <w:gridSpan w:val="5"/>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документ, удостоверяющий личность:</w:t>
            </w:r>
          </w:p>
          <w:p w:rsidR="00A46172" w:rsidRDefault="00A46172">
            <w:pPr>
              <w:jc w:val="center"/>
              <w:rPr>
                <w:color w:val="000000"/>
              </w:rPr>
            </w:pPr>
          </w:p>
          <w:p w:rsidR="00A46172" w:rsidRDefault="00A46172">
            <w:pPr>
              <w:jc w:val="center"/>
              <w:rPr>
                <w:color w:val="000000"/>
              </w:rPr>
            </w:pPr>
          </w:p>
          <w:p w:rsidR="00A46172" w:rsidRDefault="00A46172">
            <w:pPr>
              <w:jc w:val="center"/>
              <w:rPr>
                <w:color w:val="000000"/>
              </w:rPr>
            </w:pPr>
          </w:p>
        </w:tc>
        <w:tc>
          <w:tcPr>
            <w:tcW w:w="2613"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вид:</w:t>
            </w:r>
          </w:p>
        </w:tc>
        <w:tc>
          <w:tcPr>
            <w:tcW w:w="2319"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серия:</w:t>
            </w:r>
          </w:p>
        </w:tc>
        <w:tc>
          <w:tcPr>
            <w:tcW w:w="13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номер:</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33"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1623" w:type="dxa"/>
            <w:gridSpan w:val="5"/>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2613"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2319"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13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33"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1623" w:type="dxa"/>
            <w:gridSpan w:val="5"/>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2613"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дата выдачи:</w:t>
            </w:r>
          </w:p>
        </w:tc>
        <w:tc>
          <w:tcPr>
            <w:tcW w:w="370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 xml:space="preserve">кем </w:t>
            </w:r>
            <w:proofErr w:type="gramStart"/>
            <w:r>
              <w:rPr>
                <w:color w:val="000000"/>
              </w:rPr>
              <w:t>выдан</w:t>
            </w:r>
            <w:proofErr w:type="gramEnd"/>
            <w:r>
              <w:rPr>
                <w:color w:val="000000"/>
              </w:rPr>
              <w:t>:</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33"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1623" w:type="dxa"/>
            <w:gridSpan w:val="5"/>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2613"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 xml:space="preserve">«_»_____ ___ </w:t>
            </w:r>
            <w:proofErr w:type="gramStart"/>
            <w:r>
              <w:rPr>
                <w:color w:val="000000"/>
              </w:rPr>
              <w:t>г</w:t>
            </w:r>
            <w:proofErr w:type="gramEnd"/>
          </w:p>
        </w:tc>
        <w:tc>
          <w:tcPr>
            <w:tcW w:w="370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________________________________________________________</w:t>
            </w:r>
          </w:p>
        </w:tc>
      </w:tr>
      <w:tr w:rsidR="00D95A0F" w:rsidTr="00F07C5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5A0F" w:rsidRDefault="00D95A0F"/>
        </w:tc>
        <w:tc>
          <w:tcPr>
            <w:tcW w:w="6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5A0F" w:rsidRDefault="00D95A0F"/>
        </w:tc>
        <w:tc>
          <w:tcPr>
            <w:tcW w:w="433"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5A0F" w:rsidRDefault="00D95A0F"/>
        </w:tc>
        <w:tc>
          <w:tcPr>
            <w:tcW w:w="7936" w:type="dxa"/>
            <w:gridSpan w:val="2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95A0F" w:rsidRDefault="00D95A0F">
            <w:pPr>
              <w:jc w:val="center"/>
              <w:rPr>
                <w:i/>
                <w:color w:val="000000"/>
                <w:sz w:val="22"/>
                <w:szCs w:val="22"/>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33"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1623"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 xml:space="preserve">Почтовый </w:t>
            </w:r>
            <w:r>
              <w:rPr>
                <w:color w:val="000000"/>
              </w:rPr>
              <w:lastRenderedPageBreak/>
              <w:t>адрес:</w:t>
            </w:r>
          </w:p>
        </w:tc>
        <w:tc>
          <w:tcPr>
            <w:tcW w:w="2613"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lastRenderedPageBreak/>
              <w:t>Телефон для связи:</w:t>
            </w:r>
          </w:p>
        </w:tc>
        <w:tc>
          <w:tcPr>
            <w:tcW w:w="370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 xml:space="preserve">Адрес электронной почты </w:t>
            </w:r>
          </w:p>
          <w:p w:rsidR="00A46172" w:rsidRDefault="00BD0D7C">
            <w:pPr>
              <w:jc w:val="center"/>
              <w:rPr>
                <w:color w:val="000000"/>
              </w:rPr>
            </w:pPr>
            <w:r>
              <w:rPr>
                <w:color w:val="000000"/>
              </w:rPr>
              <w:lastRenderedPageBreak/>
              <w:t>(при наличии):</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33"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1623"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p w:rsidR="00A46172" w:rsidRDefault="00A46172">
            <w:pPr>
              <w:jc w:val="center"/>
              <w:rPr>
                <w:color w:val="000000"/>
              </w:rPr>
            </w:pPr>
          </w:p>
        </w:tc>
        <w:tc>
          <w:tcPr>
            <w:tcW w:w="2613"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3700"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33"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7936" w:type="dxa"/>
            <w:gridSpan w:val="2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Наименование и реквизиты документа, подтверждающего полномочия представителя:</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33"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7936" w:type="dxa"/>
            <w:gridSpan w:val="2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33"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7936" w:type="dxa"/>
            <w:gridSpan w:val="2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both"/>
              <w:rPr>
                <w:color w:val="000000"/>
              </w:rPr>
            </w:pPr>
          </w:p>
        </w:tc>
        <w:tc>
          <w:tcPr>
            <w:tcW w:w="7936" w:type="dxa"/>
            <w:gridSpan w:val="2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Юридическое лицо, в том числе орган государственной власти, иной государственный орган, орган местного самоуправления:</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33"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both"/>
              <w:rPr>
                <w:color w:val="000000"/>
              </w:rPr>
            </w:pPr>
          </w:p>
        </w:tc>
        <w:tc>
          <w:tcPr>
            <w:tcW w:w="2064" w:type="dxa"/>
            <w:gridSpan w:val="7"/>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color w:val="000000"/>
              </w:rPr>
            </w:pPr>
            <w:r>
              <w:rPr>
                <w:color w:val="000000"/>
              </w:rPr>
              <w:t>Полное наименование:</w:t>
            </w:r>
          </w:p>
        </w:tc>
        <w:tc>
          <w:tcPr>
            <w:tcW w:w="5872"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33"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2064" w:type="dxa"/>
            <w:gridSpan w:val="7"/>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5872" w:type="dxa"/>
            <w:gridSpan w:val="1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both"/>
              <w:rPr>
                <w:color w:val="000000"/>
              </w:rPr>
            </w:pPr>
          </w:p>
        </w:tc>
      </w:tr>
      <w:tr w:rsidR="00A46172" w:rsidTr="00D95A0F">
        <w:trPr>
          <w:trHeight w:val="278"/>
        </w:trPr>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33"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3588" w:type="dxa"/>
            <w:gridSpan w:val="1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ИНН (для российского юридического лица)</w:t>
            </w:r>
          </w:p>
        </w:tc>
        <w:tc>
          <w:tcPr>
            <w:tcW w:w="4348"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КПП (для российского юридического лица)</w:t>
            </w:r>
          </w:p>
        </w:tc>
      </w:tr>
      <w:tr w:rsidR="00A46172" w:rsidTr="00D95A0F">
        <w:trPr>
          <w:trHeight w:val="277"/>
        </w:trPr>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33"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3588" w:type="dxa"/>
            <w:gridSpan w:val="1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both"/>
              <w:rPr>
                <w:color w:val="000000"/>
              </w:rPr>
            </w:pPr>
          </w:p>
        </w:tc>
        <w:tc>
          <w:tcPr>
            <w:tcW w:w="4348"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both"/>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33"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2064"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 xml:space="preserve">страна регистрации  (инкорпорации) </w:t>
            </w:r>
          </w:p>
          <w:p w:rsidR="00A46172" w:rsidRDefault="00BD0D7C">
            <w:pPr>
              <w:jc w:val="center"/>
              <w:rPr>
                <w:color w:val="000000"/>
              </w:rPr>
            </w:pPr>
            <w:r>
              <w:rPr>
                <w:color w:val="000000"/>
              </w:rPr>
              <w:t>(для иностранного юридического лица):</w:t>
            </w:r>
          </w:p>
        </w:tc>
        <w:tc>
          <w:tcPr>
            <w:tcW w:w="2920"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 xml:space="preserve">дата регистрации </w:t>
            </w:r>
          </w:p>
          <w:p w:rsidR="00A46172" w:rsidRDefault="00BD0D7C">
            <w:pPr>
              <w:jc w:val="center"/>
              <w:rPr>
                <w:color w:val="000000"/>
              </w:rPr>
            </w:pPr>
            <w:r>
              <w:rPr>
                <w:color w:val="000000"/>
              </w:rPr>
              <w:t>(для иностранного юридического лица):</w:t>
            </w:r>
          </w:p>
        </w:tc>
        <w:tc>
          <w:tcPr>
            <w:tcW w:w="295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 xml:space="preserve">номер регистрации </w:t>
            </w:r>
          </w:p>
          <w:p w:rsidR="00A46172" w:rsidRDefault="00BD0D7C">
            <w:pPr>
              <w:jc w:val="center"/>
              <w:rPr>
                <w:color w:val="000000"/>
              </w:rPr>
            </w:pPr>
            <w:r>
              <w:rPr>
                <w:color w:val="000000"/>
              </w:rPr>
              <w:t>(для иностранного юридического лица):</w:t>
            </w:r>
          </w:p>
        </w:tc>
      </w:tr>
      <w:tr w:rsidR="00A46172" w:rsidTr="00D95A0F">
        <w:tc>
          <w:tcPr>
            <w:tcW w:w="56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color w:val="000000"/>
              </w:rPr>
            </w:pPr>
          </w:p>
        </w:tc>
        <w:tc>
          <w:tcPr>
            <w:tcW w:w="66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433"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both"/>
              <w:rPr>
                <w:color w:val="000000"/>
              </w:rPr>
            </w:pPr>
          </w:p>
        </w:tc>
        <w:tc>
          <w:tcPr>
            <w:tcW w:w="2064"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2920"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 xml:space="preserve">«   » __________ ___ </w:t>
            </w:r>
            <w:proofErr w:type="gramStart"/>
            <w:r>
              <w:rPr>
                <w:color w:val="000000"/>
              </w:rPr>
              <w:t>г</w:t>
            </w:r>
            <w:proofErr w:type="gramEnd"/>
          </w:p>
        </w:tc>
        <w:tc>
          <w:tcPr>
            <w:tcW w:w="295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33"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2064"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почтовый адрес:</w:t>
            </w:r>
          </w:p>
        </w:tc>
        <w:tc>
          <w:tcPr>
            <w:tcW w:w="2920"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телефон для связи:</w:t>
            </w:r>
          </w:p>
        </w:tc>
        <w:tc>
          <w:tcPr>
            <w:tcW w:w="295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center"/>
              <w:rPr>
                <w:color w:val="000000"/>
              </w:rPr>
            </w:pPr>
            <w:r>
              <w:rPr>
                <w:color w:val="000000"/>
              </w:rPr>
              <w:t>адрес электронной почты (при наличии):</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33"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2064"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2920"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c>
          <w:tcPr>
            <w:tcW w:w="2952"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33"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7936" w:type="dxa"/>
            <w:gridSpan w:val="2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Наименование и реквизиты документа, подтверждающего полномочия представителя:</w:t>
            </w:r>
          </w:p>
        </w:tc>
      </w:tr>
      <w:tr w:rsidR="00A46172" w:rsidTr="00D95A0F">
        <w:trPr>
          <w:trHeight w:val="140"/>
        </w:trPr>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33"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7936" w:type="dxa"/>
            <w:gridSpan w:val="2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6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33" w:type="dxa"/>
            <w:gridSpan w:val="2"/>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7936" w:type="dxa"/>
            <w:gridSpan w:val="2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r>
      <w:tr w:rsidR="00A46172" w:rsidTr="00D95A0F">
        <w:tc>
          <w:tcPr>
            <w:tcW w:w="56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b/>
                <w:color w:val="000000"/>
              </w:rPr>
            </w:pPr>
            <w:r>
              <w:rPr>
                <w:b/>
                <w:color w:val="000000"/>
              </w:rPr>
              <w:t>8.</w:t>
            </w:r>
          </w:p>
        </w:tc>
        <w:tc>
          <w:tcPr>
            <w:tcW w:w="9037" w:type="dxa"/>
            <w:gridSpan w:val="2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b/>
                <w:color w:val="000000"/>
              </w:rPr>
            </w:pPr>
            <w:r>
              <w:rPr>
                <w:b/>
                <w:color w:val="000000"/>
              </w:rPr>
              <w:t>Документы, прилагаемые к заявлению:</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9037" w:type="dxa"/>
            <w:gridSpan w:val="2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9037" w:type="dxa"/>
            <w:gridSpan w:val="2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9037" w:type="dxa"/>
            <w:gridSpan w:val="2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257" w:type="dxa"/>
            <w:gridSpan w:val="1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 xml:space="preserve">Оригинал в количестве ___ экз., на ___ </w:t>
            </w:r>
            <w:proofErr w:type="gramStart"/>
            <w:r>
              <w:rPr>
                <w:color w:val="000000"/>
              </w:rPr>
              <w:t>л</w:t>
            </w:r>
            <w:proofErr w:type="gramEnd"/>
            <w:r>
              <w:rPr>
                <w:color w:val="000000"/>
              </w:rPr>
              <w:t>.</w:t>
            </w:r>
          </w:p>
        </w:tc>
        <w:tc>
          <w:tcPr>
            <w:tcW w:w="4780" w:type="dxa"/>
            <w:gridSpan w:val="1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 xml:space="preserve">Копия в количестве ___ экз., на ___ </w:t>
            </w:r>
            <w:proofErr w:type="gramStart"/>
            <w:r>
              <w:rPr>
                <w:color w:val="000000"/>
              </w:rPr>
              <w:t>л</w:t>
            </w:r>
            <w:proofErr w:type="gramEnd"/>
            <w:r>
              <w:rPr>
                <w:color w:val="000000"/>
              </w:rPr>
              <w:t>.</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9037" w:type="dxa"/>
            <w:gridSpan w:val="2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9037" w:type="dxa"/>
            <w:gridSpan w:val="2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9037" w:type="dxa"/>
            <w:gridSpan w:val="2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257" w:type="dxa"/>
            <w:gridSpan w:val="1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 xml:space="preserve">Оригинал в количестве ___ экз., на ___ </w:t>
            </w:r>
            <w:proofErr w:type="gramStart"/>
            <w:r>
              <w:rPr>
                <w:color w:val="000000"/>
              </w:rPr>
              <w:t>л</w:t>
            </w:r>
            <w:proofErr w:type="gramEnd"/>
            <w:r>
              <w:rPr>
                <w:color w:val="000000"/>
              </w:rPr>
              <w:t>.</w:t>
            </w:r>
          </w:p>
        </w:tc>
        <w:tc>
          <w:tcPr>
            <w:tcW w:w="4780" w:type="dxa"/>
            <w:gridSpan w:val="1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 xml:space="preserve">Копия в количестве ___ экз., на ___ </w:t>
            </w:r>
            <w:proofErr w:type="gramStart"/>
            <w:r>
              <w:rPr>
                <w:color w:val="000000"/>
              </w:rPr>
              <w:t>л</w:t>
            </w:r>
            <w:proofErr w:type="gramEnd"/>
            <w:r>
              <w:rPr>
                <w:color w:val="000000"/>
              </w:rPr>
              <w:t>.</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9037" w:type="dxa"/>
            <w:gridSpan w:val="2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9037" w:type="dxa"/>
            <w:gridSpan w:val="2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9037" w:type="dxa"/>
            <w:gridSpan w:val="2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center"/>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4257" w:type="dxa"/>
            <w:gridSpan w:val="1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 xml:space="preserve">Оригинал в количестве ___ экз., на ___ </w:t>
            </w:r>
            <w:proofErr w:type="gramStart"/>
            <w:r>
              <w:rPr>
                <w:color w:val="000000"/>
              </w:rPr>
              <w:t>л</w:t>
            </w:r>
            <w:proofErr w:type="gramEnd"/>
            <w:r>
              <w:rPr>
                <w:color w:val="000000"/>
              </w:rPr>
              <w:t>.</w:t>
            </w:r>
          </w:p>
        </w:tc>
        <w:tc>
          <w:tcPr>
            <w:tcW w:w="4780" w:type="dxa"/>
            <w:gridSpan w:val="1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color w:val="000000"/>
              </w:rPr>
            </w:pPr>
            <w:r>
              <w:rPr>
                <w:color w:val="000000"/>
              </w:rPr>
              <w:t xml:space="preserve">Копия в количестве ___ экз., на ___ </w:t>
            </w:r>
            <w:proofErr w:type="gramStart"/>
            <w:r>
              <w:rPr>
                <w:color w:val="000000"/>
              </w:rPr>
              <w:t>л</w:t>
            </w:r>
            <w:proofErr w:type="gramEnd"/>
            <w:r>
              <w:rPr>
                <w:color w:val="000000"/>
              </w:rPr>
              <w:t>.</w:t>
            </w:r>
          </w:p>
        </w:tc>
      </w:tr>
      <w:tr w:rsidR="00A46172" w:rsidTr="00D95A0F">
        <w:tc>
          <w:tcPr>
            <w:tcW w:w="56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b/>
                <w:color w:val="000000"/>
              </w:rPr>
            </w:pPr>
            <w:r>
              <w:rPr>
                <w:b/>
                <w:color w:val="000000"/>
              </w:rPr>
              <w:t>9.</w:t>
            </w:r>
          </w:p>
        </w:tc>
        <w:tc>
          <w:tcPr>
            <w:tcW w:w="9037" w:type="dxa"/>
            <w:gridSpan w:val="2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b/>
                <w:color w:val="000000"/>
              </w:rPr>
            </w:pPr>
            <w:r>
              <w:rPr>
                <w:b/>
                <w:color w:val="000000"/>
              </w:rPr>
              <w:t>Примечание:</w:t>
            </w: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9037" w:type="dxa"/>
            <w:gridSpan w:val="2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both"/>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9037" w:type="dxa"/>
            <w:gridSpan w:val="2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both"/>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9037" w:type="dxa"/>
            <w:gridSpan w:val="2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both"/>
              <w:rPr>
                <w:color w:val="000000"/>
              </w:rPr>
            </w:pPr>
          </w:p>
        </w:tc>
      </w:tr>
      <w:tr w:rsidR="00A46172" w:rsidTr="00D95A0F">
        <w:tc>
          <w:tcPr>
            <w:tcW w:w="5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tc>
        <w:tc>
          <w:tcPr>
            <w:tcW w:w="9037" w:type="dxa"/>
            <w:gridSpan w:val="2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both"/>
              <w:rPr>
                <w:color w:val="000000"/>
              </w:rPr>
            </w:pPr>
          </w:p>
        </w:tc>
      </w:tr>
      <w:tr w:rsidR="00A46172" w:rsidTr="00D95A0F">
        <w:tc>
          <w:tcPr>
            <w:tcW w:w="5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b/>
                <w:color w:val="000000"/>
              </w:rPr>
            </w:pPr>
            <w:r>
              <w:rPr>
                <w:b/>
                <w:color w:val="000000"/>
              </w:rPr>
              <w:t>10.</w:t>
            </w:r>
          </w:p>
        </w:tc>
        <w:tc>
          <w:tcPr>
            <w:tcW w:w="9037" w:type="dxa"/>
            <w:gridSpan w:val="2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rsidP="00D95A0F">
            <w:pPr>
              <w:jc w:val="both"/>
              <w:rPr>
                <w:b/>
                <w:color w:val="000000"/>
                <w:sz w:val="22"/>
                <w:szCs w:val="22"/>
              </w:rPr>
            </w:pPr>
            <w:proofErr w:type="gramStart"/>
            <w:r>
              <w:rPr>
                <w:b/>
                <w:color w:val="000000"/>
                <w:sz w:val="22"/>
                <w:szCs w:val="22"/>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w:t>
            </w:r>
            <w:r>
              <w:rPr>
                <w:b/>
                <w:color w:val="000000"/>
                <w:sz w:val="22"/>
                <w:szCs w:val="22"/>
              </w:rPr>
              <w:lastRenderedPageBreak/>
              <w:t>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w:t>
            </w:r>
            <w:r w:rsidR="00D95A0F">
              <w:rPr>
                <w:b/>
                <w:color w:val="000000"/>
                <w:sz w:val="22"/>
                <w:szCs w:val="22"/>
              </w:rPr>
              <w:t xml:space="preserve"> </w:t>
            </w:r>
            <w:r>
              <w:rPr>
                <w:b/>
                <w:color w:val="000000"/>
                <w:sz w:val="22"/>
                <w:szCs w:val="22"/>
              </w:rPr>
              <w:t>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w:t>
            </w:r>
            <w:proofErr w:type="gramEnd"/>
            <w:r>
              <w:rPr>
                <w:b/>
                <w:color w:val="000000"/>
                <w:sz w:val="22"/>
                <w:szCs w:val="22"/>
              </w:rPr>
              <w:t xml:space="preserve"> автоматизированном режиме, включая принятие решений на их основе органом, </w:t>
            </w:r>
            <w:proofErr w:type="gramStart"/>
            <w:r>
              <w:rPr>
                <w:b/>
                <w:color w:val="000000"/>
                <w:sz w:val="22"/>
                <w:szCs w:val="22"/>
              </w:rPr>
              <w:t>осуществляющими</w:t>
            </w:r>
            <w:proofErr w:type="gramEnd"/>
            <w:r>
              <w:rPr>
                <w:b/>
                <w:color w:val="000000"/>
                <w:sz w:val="22"/>
                <w:szCs w:val="22"/>
              </w:rPr>
              <w:t xml:space="preserve"> присвоение, изменение и аннулирование адресов, в целях предоставления государственной услуги.</w:t>
            </w:r>
          </w:p>
        </w:tc>
      </w:tr>
      <w:tr w:rsidR="00A46172" w:rsidTr="00D95A0F">
        <w:tc>
          <w:tcPr>
            <w:tcW w:w="5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b/>
                <w:color w:val="000000"/>
              </w:rPr>
            </w:pPr>
            <w:r>
              <w:rPr>
                <w:b/>
                <w:color w:val="000000"/>
              </w:rPr>
              <w:lastRenderedPageBreak/>
              <w:t>11.</w:t>
            </w:r>
          </w:p>
        </w:tc>
        <w:tc>
          <w:tcPr>
            <w:tcW w:w="9037" w:type="dxa"/>
            <w:gridSpan w:val="2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b/>
                <w:color w:val="000000"/>
                <w:sz w:val="22"/>
                <w:szCs w:val="22"/>
              </w:rPr>
            </w:pPr>
            <w:r>
              <w:rPr>
                <w:b/>
                <w:color w:val="000000"/>
                <w:sz w:val="22"/>
                <w:szCs w:val="22"/>
              </w:rPr>
              <w:t>Настоящим также подтверждаю, что:</w:t>
            </w:r>
          </w:p>
          <w:p w:rsidR="00A46172" w:rsidRDefault="00BD0D7C">
            <w:pPr>
              <w:jc w:val="both"/>
              <w:rPr>
                <w:b/>
                <w:color w:val="000000"/>
              </w:rPr>
            </w:pPr>
            <w:r>
              <w:rPr>
                <w:b/>
                <w:color w:val="000000"/>
                <w:sz w:val="22"/>
                <w:szCs w:val="22"/>
              </w:rPr>
              <w:t>сведения, указанные в настоящем заявлении на дату предоставления заявления достоверны; представленные правоустанавливающи</w:t>
            </w:r>
            <w:proofErr w:type="gramStart"/>
            <w:r>
              <w:rPr>
                <w:b/>
                <w:color w:val="000000"/>
                <w:sz w:val="22"/>
                <w:szCs w:val="22"/>
              </w:rPr>
              <w:t>й(</w:t>
            </w:r>
            <w:proofErr w:type="gramEnd"/>
            <w:r>
              <w:rPr>
                <w:b/>
                <w:color w:val="000000"/>
                <w:sz w:val="22"/>
                <w:szCs w:val="22"/>
              </w:rPr>
              <w:t>-</w:t>
            </w:r>
            <w:proofErr w:type="spellStart"/>
            <w:r>
              <w:rPr>
                <w:b/>
                <w:color w:val="000000"/>
                <w:sz w:val="22"/>
                <w:szCs w:val="22"/>
              </w:rPr>
              <w:t>ие</w:t>
            </w:r>
            <w:proofErr w:type="spellEnd"/>
            <w:r>
              <w:rPr>
                <w:b/>
                <w:color w:val="000000"/>
                <w:sz w:val="22"/>
                <w:szCs w:val="22"/>
              </w:rPr>
              <w:t>) документ(</w:t>
            </w:r>
            <w:proofErr w:type="spellStart"/>
            <w:r>
              <w:rPr>
                <w:b/>
                <w:color w:val="000000"/>
                <w:sz w:val="22"/>
                <w:szCs w:val="22"/>
              </w:rPr>
              <w:t>ы</w:t>
            </w:r>
            <w:proofErr w:type="spellEnd"/>
            <w:r>
              <w:rPr>
                <w:b/>
                <w:color w:val="000000"/>
                <w:sz w:val="22"/>
                <w:szCs w:val="22"/>
              </w:rPr>
              <w:t>) и иные документы и содержащиеся в них сведения соответствуют установленным законодательством Российской Федерации требованиям.</w:t>
            </w:r>
          </w:p>
        </w:tc>
      </w:tr>
      <w:tr w:rsidR="00A46172" w:rsidTr="00D95A0F">
        <w:tc>
          <w:tcPr>
            <w:tcW w:w="5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b/>
                <w:color w:val="000000"/>
              </w:rPr>
            </w:pPr>
            <w:r>
              <w:rPr>
                <w:b/>
                <w:color w:val="000000"/>
              </w:rPr>
              <w:t>12.</w:t>
            </w:r>
          </w:p>
        </w:tc>
        <w:tc>
          <w:tcPr>
            <w:tcW w:w="5796" w:type="dxa"/>
            <w:gridSpan w:val="2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b/>
                <w:color w:val="000000"/>
              </w:rPr>
            </w:pPr>
            <w:r>
              <w:rPr>
                <w:b/>
                <w:color w:val="000000"/>
              </w:rPr>
              <w:t>Подпись</w:t>
            </w:r>
          </w:p>
        </w:tc>
        <w:tc>
          <w:tcPr>
            <w:tcW w:w="324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b/>
                <w:color w:val="000000"/>
              </w:rPr>
            </w:pPr>
            <w:r>
              <w:rPr>
                <w:b/>
                <w:color w:val="000000"/>
              </w:rPr>
              <w:t>Дата</w:t>
            </w:r>
          </w:p>
        </w:tc>
      </w:tr>
      <w:tr w:rsidR="00A46172" w:rsidTr="00D95A0F">
        <w:tc>
          <w:tcPr>
            <w:tcW w:w="5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b/>
                <w:color w:val="000000"/>
              </w:rPr>
            </w:pPr>
          </w:p>
        </w:tc>
        <w:tc>
          <w:tcPr>
            <w:tcW w:w="5796" w:type="dxa"/>
            <w:gridSpan w:val="2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both"/>
              <w:rPr>
                <w:b/>
                <w:color w:val="000000"/>
                <w:sz w:val="16"/>
                <w:szCs w:val="16"/>
              </w:rPr>
            </w:pPr>
          </w:p>
          <w:p w:rsidR="00A46172" w:rsidRDefault="00BD0D7C">
            <w:pPr>
              <w:jc w:val="both"/>
              <w:rPr>
                <w:color w:val="000000"/>
                <w:sz w:val="16"/>
                <w:szCs w:val="16"/>
              </w:rPr>
            </w:pPr>
            <w:r>
              <w:rPr>
                <w:color w:val="000000"/>
                <w:sz w:val="16"/>
                <w:szCs w:val="16"/>
              </w:rPr>
              <w:t>________________________________________________________________________</w:t>
            </w:r>
          </w:p>
          <w:p w:rsidR="00A46172" w:rsidRDefault="00BD0D7C">
            <w:pPr>
              <w:jc w:val="both"/>
              <w:rPr>
                <w:color w:val="000000"/>
                <w:sz w:val="16"/>
                <w:szCs w:val="16"/>
              </w:rPr>
            </w:pPr>
            <w:r>
              <w:rPr>
                <w:color w:val="000000"/>
                <w:sz w:val="16"/>
                <w:szCs w:val="16"/>
              </w:rPr>
              <w:t xml:space="preserve">       (подпись)                                                               (инициалы, фамилия)</w:t>
            </w:r>
          </w:p>
        </w:tc>
        <w:tc>
          <w:tcPr>
            <w:tcW w:w="3241"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both"/>
              <w:rPr>
                <w:color w:val="000000"/>
                <w:sz w:val="16"/>
                <w:szCs w:val="16"/>
              </w:rPr>
            </w:pPr>
          </w:p>
          <w:p w:rsidR="00A46172" w:rsidRDefault="00BD0D7C">
            <w:pPr>
              <w:jc w:val="both"/>
              <w:rPr>
                <w:b/>
                <w:color w:val="000000"/>
              </w:rPr>
            </w:pPr>
            <w:r>
              <w:rPr>
                <w:color w:val="000000"/>
              </w:rPr>
              <w:t xml:space="preserve">«    » ___________ ___ </w:t>
            </w:r>
            <w:proofErr w:type="gramStart"/>
            <w:r>
              <w:rPr>
                <w:color w:val="000000"/>
              </w:rPr>
              <w:t>г</w:t>
            </w:r>
            <w:proofErr w:type="gramEnd"/>
          </w:p>
        </w:tc>
      </w:tr>
      <w:tr w:rsidR="00A46172" w:rsidTr="00D95A0F">
        <w:tc>
          <w:tcPr>
            <w:tcW w:w="5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rPr>
                <w:b/>
                <w:color w:val="000000"/>
              </w:rPr>
            </w:pPr>
            <w:r>
              <w:rPr>
                <w:b/>
                <w:color w:val="000000"/>
              </w:rPr>
              <w:t>13.</w:t>
            </w:r>
          </w:p>
        </w:tc>
        <w:tc>
          <w:tcPr>
            <w:tcW w:w="9037" w:type="dxa"/>
            <w:gridSpan w:val="2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BD0D7C">
            <w:pPr>
              <w:jc w:val="both"/>
              <w:rPr>
                <w:b/>
                <w:color w:val="000000"/>
                <w:sz w:val="22"/>
                <w:szCs w:val="22"/>
              </w:rPr>
            </w:pPr>
            <w:r>
              <w:rPr>
                <w:b/>
                <w:color w:val="000000"/>
                <w:sz w:val="22"/>
                <w:szCs w:val="22"/>
              </w:rPr>
              <w:t>Отметка специалиста, принявшего заявление и приложенные к нему документы:</w:t>
            </w:r>
          </w:p>
        </w:tc>
      </w:tr>
      <w:tr w:rsidR="00A46172" w:rsidTr="00D95A0F">
        <w:tc>
          <w:tcPr>
            <w:tcW w:w="5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b/>
                <w:color w:val="000000"/>
                <w:sz w:val="22"/>
                <w:szCs w:val="22"/>
              </w:rPr>
            </w:pPr>
          </w:p>
        </w:tc>
        <w:tc>
          <w:tcPr>
            <w:tcW w:w="9037" w:type="dxa"/>
            <w:gridSpan w:val="2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both"/>
              <w:rPr>
                <w:b/>
                <w:color w:val="000000"/>
              </w:rPr>
            </w:pPr>
          </w:p>
        </w:tc>
      </w:tr>
      <w:tr w:rsidR="00A46172" w:rsidTr="00D95A0F">
        <w:tc>
          <w:tcPr>
            <w:tcW w:w="5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b/>
                <w:color w:val="000000"/>
              </w:rPr>
            </w:pPr>
          </w:p>
        </w:tc>
        <w:tc>
          <w:tcPr>
            <w:tcW w:w="9037" w:type="dxa"/>
            <w:gridSpan w:val="2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both"/>
              <w:rPr>
                <w:b/>
                <w:color w:val="000000"/>
              </w:rPr>
            </w:pPr>
          </w:p>
        </w:tc>
      </w:tr>
      <w:tr w:rsidR="00A46172" w:rsidTr="00D95A0F">
        <w:tc>
          <w:tcPr>
            <w:tcW w:w="5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rPr>
                <w:b/>
                <w:color w:val="000000"/>
              </w:rPr>
            </w:pPr>
          </w:p>
        </w:tc>
        <w:tc>
          <w:tcPr>
            <w:tcW w:w="9037" w:type="dxa"/>
            <w:gridSpan w:val="2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A46172" w:rsidRDefault="00A46172">
            <w:pPr>
              <w:jc w:val="both"/>
              <w:rPr>
                <w:b/>
                <w:color w:val="000000"/>
              </w:rPr>
            </w:pPr>
          </w:p>
        </w:tc>
      </w:tr>
    </w:tbl>
    <w:p w:rsidR="00A46172" w:rsidRDefault="00A46172">
      <w:pPr>
        <w:ind w:firstLine="708"/>
        <w:rPr>
          <w:color w:val="000000"/>
          <w:sz w:val="20"/>
          <w:szCs w:val="20"/>
        </w:rPr>
      </w:pPr>
    </w:p>
    <w:p w:rsidR="00A46172" w:rsidRDefault="00BD0D7C">
      <w:pPr>
        <w:ind w:firstLine="708"/>
        <w:rPr>
          <w:color w:val="000000"/>
          <w:sz w:val="20"/>
          <w:szCs w:val="20"/>
        </w:rPr>
      </w:pPr>
      <w:r>
        <w:rPr>
          <w:color w:val="000000"/>
          <w:sz w:val="20"/>
          <w:szCs w:val="20"/>
        </w:rPr>
        <w:t>ПРИМЕЧАНИЕ</w:t>
      </w:r>
    </w:p>
    <w:p w:rsidR="00A46172" w:rsidRDefault="00BD0D7C">
      <w:pPr>
        <w:ind w:firstLine="708"/>
        <w:jc w:val="both"/>
        <w:rPr>
          <w:color w:val="000000"/>
        </w:rPr>
      </w:pPr>
      <w:r>
        <w:rPr>
          <w:color w:val="000000"/>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А</w:t>
      </w:r>
      <w:proofErr w:type="gramStart"/>
      <w:r>
        <w:rPr>
          <w:color w:val="000000"/>
        </w:rPr>
        <w:t>4</w:t>
      </w:r>
      <w:proofErr w:type="gramEnd"/>
      <w:r>
        <w:rPr>
          <w:color w:val="000000"/>
        </w:rPr>
        <w:t>.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A46172" w:rsidRDefault="00BD0D7C">
      <w:pPr>
        <w:ind w:firstLine="708"/>
        <w:jc w:val="both"/>
        <w:rPr>
          <w:color w:val="000000"/>
        </w:rPr>
      </w:pPr>
      <w:r>
        <w:rPr>
          <w:color w:val="000000"/>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w:t>
      </w:r>
      <w:r>
        <w:rPr>
          <w:color w:val="000000"/>
          <w:lang w:val="en-US"/>
        </w:rPr>
        <w:t>V</w:t>
      </w:r>
      <w:r>
        <w:rPr>
          <w:color w:val="000000"/>
        </w:rPr>
        <w:t>»</w:t>
      </w:r>
    </w:p>
    <w:p w:rsidR="00A46172" w:rsidRDefault="00A46172">
      <w:pPr>
        <w:ind w:firstLine="708"/>
        <w:jc w:val="both"/>
        <w:rPr>
          <w:color w:val="000000"/>
        </w:rPr>
      </w:pPr>
      <w:r w:rsidRPr="00A46172">
        <w:rPr>
          <w:noProof/>
        </w:rPr>
        <w:pict>
          <v:rect id="Прямоугольник2" o:spid="_x0000_s1026" style="position:absolute;left:0;text-align:left;margin-left:114.95pt;margin-top:9pt;width:24.5pt;height:14.8pt;z-index:251658242;mso-wrap-style:square;mso-wrap-distance-left:9pt;mso-wrap-distance-top:0;mso-wrap-distance-right:9pt;mso-wrap-distance-bottom:0;mso-position-horizontal-relative:page" stroked="f">
            <v:fill opacity="0" color2="black" angle="90"/>
            <v:textbox inset="0,0,0,0">
              <w:txbxContent>
                <w:tbl>
                  <w:tblPr>
                    <w:tblW w:w="490" w:type="dxa"/>
                    <w:tblInd w:w="-5" w:type="dxa"/>
                    <w:tblLook w:val="04A0"/>
                  </w:tblPr>
                  <w:tblGrid>
                    <w:gridCol w:w="490"/>
                  </w:tblGrid>
                  <w:tr w:rsidR="00BD0D7C">
                    <w:tc>
                      <w:tcPr>
                        <w:tcW w:w="4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D0D7C" w:rsidRDefault="00BD0D7C">
                        <w:pPr>
                          <w:jc w:val="center"/>
                          <w:rPr>
                            <w:lang w:val="en-US"/>
                          </w:rPr>
                        </w:pPr>
                        <w:r>
                          <w:rPr>
                            <w:lang w:val="en-US"/>
                          </w:rPr>
                          <w:t>V</w:t>
                        </w:r>
                      </w:p>
                    </w:tc>
                  </w:tr>
                </w:tbl>
                <w:p w:rsidR="00BD0D7C" w:rsidRDefault="00BD0D7C"/>
              </w:txbxContent>
            </v:textbox>
            <w10:wrap type="square" anchorx="page"/>
          </v:rect>
        </w:pict>
      </w:r>
    </w:p>
    <w:p w:rsidR="00A46172" w:rsidRDefault="00BD0D7C">
      <w:pPr>
        <w:ind w:firstLine="708"/>
        <w:jc w:val="both"/>
        <w:rPr>
          <w:color w:val="000000"/>
        </w:rPr>
      </w:pPr>
      <w:r>
        <w:rPr>
          <w:color w:val="000000"/>
        </w:rPr>
        <w:br/>
      </w:r>
    </w:p>
    <w:p w:rsidR="00A46172" w:rsidRDefault="00BD0D7C">
      <w:pPr>
        <w:ind w:firstLine="708"/>
        <w:jc w:val="both"/>
        <w:rPr>
          <w:color w:val="000000"/>
        </w:rPr>
      </w:pPr>
      <w:proofErr w:type="gramStart"/>
      <w:r>
        <w:rPr>
          <w:color w:val="000000"/>
        </w:rPr>
        <w:t>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присвоении объектам адресации адресов, органа публичной власти федеральной территории, с использованием компьютерной техники могут быть заполнены строки (элементы реквизита</w:t>
      </w:r>
      <w:proofErr w:type="gramEnd"/>
      <w:r>
        <w:rPr>
          <w:color w:val="000000"/>
        </w:rPr>
        <w:t xml:space="preserve">), </w:t>
      </w:r>
      <w:proofErr w:type="gramStart"/>
      <w:r>
        <w:rPr>
          <w:color w:val="000000"/>
        </w:rPr>
        <w:t>имеющие</w:t>
      </w:r>
      <w:proofErr w:type="gramEnd"/>
      <w:r>
        <w:rPr>
          <w:color w:val="000000"/>
        </w:rPr>
        <w:t xml:space="preserve"> отношение к конкурентному заявлению. </w:t>
      </w:r>
      <w:proofErr w:type="gramStart"/>
      <w:r>
        <w:rPr>
          <w:color w:val="000000"/>
        </w:rPr>
        <w:t>В этом случае строки, не подлежащие заполнению, из формы заявления исключаются.)</w:t>
      </w:r>
      <w:proofErr w:type="gramEnd"/>
    </w:p>
    <w:p w:rsidR="00D95A0F" w:rsidRDefault="00BD0D7C">
      <w:pPr>
        <w:jc w:val="both"/>
        <w:rPr>
          <w:color w:val="000000"/>
        </w:rPr>
      </w:pPr>
      <w:r>
        <w:rPr>
          <w:color w:val="000000"/>
        </w:rPr>
        <w:t xml:space="preserve"> </w:t>
      </w:r>
    </w:p>
    <w:p w:rsidR="00D95A0F" w:rsidRDefault="00D95A0F">
      <w:pPr>
        <w:rPr>
          <w:color w:val="000000"/>
        </w:rPr>
      </w:pPr>
      <w:r>
        <w:rPr>
          <w:color w:val="000000"/>
        </w:rPr>
        <w:br w:type="page"/>
      </w:r>
    </w:p>
    <w:p w:rsidR="00A46172" w:rsidRPr="00D95A0F" w:rsidRDefault="00BD0D7C">
      <w:pPr>
        <w:pStyle w:val="ConsPlusNormal"/>
        <w:ind w:left="5102" w:firstLine="0"/>
        <w:jc w:val="right"/>
        <w:rPr>
          <w:color w:val="000000"/>
          <w:sz w:val="28"/>
          <w:szCs w:val="28"/>
        </w:rPr>
      </w:pPr>
      <w:r w:rsidRPr="00D95A0F">
        <w:rPr>
          <w:rFonts w:ascii="Times New Roman" w:hAnsi="Times New Roman" w:cs="Times New Roman"/>
          <w:color w:val="000000"/>
          <w:sz w:val="28"/>
          <w:szCs w:val="28"/>
        </w:rPr>
        <w:lastRenderedPageBreak/>
        <w:t>Приложение № 5</w:t>
      </w:r>
      <w:r w:rsidRPr="00D95A0F">
        <w:rPr>
          <w:rFonts w:ascii="Times New Roman" w:hAnsi="Times New Roman" w:cs="Times New Roman"/>
          <w:color w:val="000000"/>
          <w:sz w:val="28"/>
          <w:szCs w:val="28"/>
        </w:rPr>
        <w:br/>
        <w:t xml:space="preserve"> к административному регламенту</w:t>
      </w:r>
    </w:p>
    <w:p w:rsidR="00D95A0F" w:rsidRDefault="00D95A0F">
      <w:pPr>
        <w:pBdr>
          <w:top w:val="nil"/>
          <w:left w:val="nil"/>
          <w:bottom w:val="nil"/>
          <w:right w:val="nil"/>
          <w:between w:val="nil"/>
        </w:pBdr>
        <w:shd w:val="solid" w:color="FFFFFF" w:fill="auto"/>
        <w:spacing w:line="270" w:lineRule="atLeast"/>
        <w:jc w:val="center"/>
        <w:rPr>
          <w:b/>
          <w:color w:val="000000"/>
        </w:rPr>
      </w:pPr>
    </w:p>
    <w:p w:rsidR="00A46172" w:rsidRPr="00D95A0F" w:rsidRDefault="00BD0D7C">
      <w:pPr>
        <w:pBdr>
          <w:top w:val="nil"/>
          <w:left w:val="nil"/>
          <w:bottom w:val="nil"/>
          <w:right w:val="nil"/>
          <w:between w:val="nil"/>
        </w:pBdr>
        <w:shd w:val="solid" w:color="FFFFFF" w:fill="auto"/>
        <w:spacing w:line="270" w:lineRule="atLeast"/>
        <w:jc w:val="center"/>
        <w:rPr>
          <w:b/>
          <w:color w:val="000000"/>
          <w:sz w:val="28"/>
          <w:szCs w:val="28"/>
        </w:rPr>
      </w:pPr>
      <w:r w:rsidRPr="00D95A0F">
        <w:rPr>
          <w:b/>
          <w:color w:val="000000"/>
          <w:sz w:val="28"/>
          <w:szCs w:val="28"/>
        </w:rPr>
        <w:t>Форма решения об отказе в приеме документов, необходимых</w:t>
      </w:r>
    </w:p>
    <w:p w:rsidR="00A46172" w:rsidRPr="00D95A0F" w:rsidRDefault="00BD0D7C">
      <w:pPr>
        <w:pBdr>
          <w:top w:val="nil"/>
          <w:left w:val="nil"/>
          <w:bottom w:val="nil"/>
          <w:right w:val="nil"/>
          <w:between w:val="nil"/>
        </w:pBdr>
        <w:shd w:val="solid" w:color="FFFFFF" w:fill="auto"/>
        <w:spacing w:line="270" w:lineRule="atLeast"/>
        <w:jc w:val="center"/>
        <w:rPr>
          <w:b/>
          <w:color w:val="000000"/>
          <w:sz w:val="28"/>
          <w:szCs w:val="28"/>
        </w:rPr>
      </w:pPr>
      <w:r w:rsidRPr="00D95A0F">
        <w:rPr>
          <w:b/>
          <w:color w:val="000000"/>
          <w:sz w:val="28"/>
          <w:szCs w:val="28"/>
        </w:rPr>
        <w:t>для предоставления услуги</w:t>
      </w:r>
    </w:p>
    <w:p w:rsidR="00A46172" w:rsidRDefault="00BD0D7C">
      <w:pPr>
        <w:pBdr>
          <w:top w:val="nil"/>
          <w:left w:val="nil"/>
          <w:bottom w:val="nil"/>
          <w:right w:val="nil"/>
          <w:between w:val="nil"/>
        </w:pBdr>
        <w:shd w:val="solid" w:color="FFFFFF" w:fill="auto"/>
        <w:spacing w:after="255" w:line="270" w:lineRule="atLeast"/>
        <w:contextualSpacing/>
        <w:jc w:val="center"/>
        <w:rPr>
          <w:color w:val="000000"/>
        </w:rPr>
      </w:pPr>
      <w:r>
        <w:rPr>
          <w:color w:val="000000"/>
        </w:rPr>
        <w:t>_________________________________________________________________________</w:t>
      </w:r>
    </w:p>
    <w:p w:rsidR="00A46172" w:rsidRPr="00D95A0F" w:rsidRDefault="00BD0D7C">
      <w:pPr>
        <w:pBdr>
          <w:top w:val="nil"/>
          <w:left w:val="nil"/>
          <w:bottom w:val="nil"/>
          <w:right w:val="nil"/>
          <w:between w:val="nil"/>
        </w:pBdr>
        <w:shd w:val="solid" w:color="FFFFFF" w:fill="auto"/>
        <w:spacing w:after="255" w:line="270" w:lineRule="atLeast"/>
        <w:contextualSpacing/>
        <w:jc w:val="center"/>
        <w:rPr>
          <w:color w:val="000000"/>
          <w:sz w:val="18"/>
          <w:szCs w:val="18"/>
        </w:rPr>
      </w:pPr>
      <w:r w:rsidRPr="00D95A0F">
        <w:rPr>
          <w:color w:val="000000"/>
          <w:sz w:val="18"/>
          <w:szCs w:val="18"/>
        </w:rPr>
        <w:t>(наименование органа местного самоуправления)</w:t>
      </w:r>
    </w:p>
    <w:p w:rsidR="00A46172" w:rsidRDefault="00A46172">
      <w:pPr>
        <w:pBdr>
          <w:top w:val="nil"/>
          <w:left w:val="nil"/>
          <w:bottom w:val="nil"/>
          <w:right w:val="nil"/>
          <w:between w:val="nil"/>
        </w:pBdr>
        <w:shd w:val="solid" w:color="FFFFFF" w:fill="auto"/>
        <w:spacing w:after="255" w:line="270" w:lineRule="atLeast"/>
        <w:contextualSpacing/>
        <w:jc w:val="center"/>
        <w:rPr>
          <w:color w:val="000000"/>
        </w:rPr>
      </w:pPr>
    </w:p>
    <w:p w:rsidR="00A46172" w:rsidRDefault="00BD0D7C">
      <w:pPr>
        <w:pBdr>
          <w:top w:val="nil"/>
          <w:left w:val="nil"/>
          <w:bottom w:val="nil"/>
          <w:right w:val="nil"/>
          <w:between w:val="nil"/>
        </w:pBdr>
        <w:shd w:val="solid" w:color="FFFFFF" w:fill="auto"/>
        <w:spacing w:after="255" w:line="270" w:lineRule="atLeast"/>
        <w:contextualSpacing/>
        <w:jc w:val="right"/>
        <w:rPr>
          <w:color w:val="000000"/>
        </w:rPr>
      </w:pPr>
      <w:r>
        <w:rPr>
          <w:color w:val="000000"/>
        </w:rPr>
        <w:t>______________________________________</w:t>
      </w:r>
    </w:p>
    <w:p w:rsidR="00A46172" w:rsidRDefault="00BD0D7C">
      <w:pPr>
        <w:pBdr>
          <w:top w:val="nil"/>
          <w:left w:val="nil"/>
          <w:bottom w:val="nil"/>
          <w:right w:val="nil"/>
          <w:between w:val="nil"/>
        </w:pBdr>
        <w:shd w:val="solid" w:color="FFFFFF" w:fill="auto"/>
        <w:spacing w:after="255" w:line="270" w:lineRule="atLeast"/>
        <w:contextualSpacing/>
        <w:jc w:val="right"/>
        <w:rPr>
          <w:color w:val="000000"/>
        </w:rPr>
      </w:pPr>
      <w:r>
        <w:rPr>
          <w:color w:val="000000"/>
        </w:rPr>
        <w:t>______________________________________</w:t>
      </w:r>
    </w:p>
    <w:p w:rsidR="00A46172" w:rsidRDefault="00BD0D7C">
      <w:pPr>
        <w:pBdr>
          <w:top w:val="nil"/>
          <w:left w:val="nil"/>
          <w:bottom w:val="nil"/>
          <w:right w:val="nil"/>
          <w:between w:val="nil"/>
        </w:pBdr>
        <w:shd w:val="solid" w:color="FFFFFF" w:fill="auto"/>
        <w:spacing w:after="255" w:line="270" w:lineRule="atLeast"/>
        <w:ind w:left="2832" w:firstLine="708"/>
        <w:contextualSpacing/>
        <w:jc w:val="center"/>
        <w:rPr>
          <w:color w:val="000000"/>
        </w:rPr>
      </w:pPr>
      <w:r>
        <w:rPr>
          <w:color w:val="000000"/>
          <w:vertAlign w:val="superscript"/>
        </w:rPr>
        <w:t xml:space="preserve">                           (Ф.И.О., адрес заявителя (представителя) заявителя)</w:t>
      </w:r>
    </w:p>
    <w:p w:rsidR="00A46172" w:rsidRDefault="00BD0D7C">
      <w:pPr>
        <w:pBdr>
          <w:top w:val="nil"/>
          <w:left w:val="nil"/>
          <w:bottom w:val="nil"/>
          <w:right w:val="nil"/>
          <w:between w:val="nil"/>
        </w:pBdr>
        <w:shd w:val="solid" w:color="FFFFFF" w:fill="auto"/>
        <w:spacing w:after="255" w:line="270" w:lineRule="atLeast"/>
        <w:contextualSpacing/>
        <w:jc w:val="right"/>
        <w:rPr>
          <w:color w:val="000000"/>
        </w:rPr>
      </w:pPr>
      <w:r>
        <w:rPr>
          <w:color w:val="000000"/>
        </w:rPr>
        <w:t>______________________________________</w:t>
      </w:r>
    </w:p>
    <w:p w:rsidR="00A46172" w:rsidRDefault="00BD0D7C">
      <w:pPr>
        <w:pBdr>
          <w:top w:val="nil"/>
          <w:left w:val="nil"/>
          <w:bottom w:val="nil"/>
          <w:right w:val="nil"/>
          <w:between w:val="nil"/>
        </w:pBdr>
        <w:shd w:val="solid" w:color="FFFFFF" w:fill="auto"/>
        <w:spacing w:after="255" w:line="270" w:lineRule="atLeast"/>
        <w:ind w:left="4248" w:firstLine="708"/>
        <w:contextualSpacing/>
        <w:jc w:val="center"/>
        <w:rPr>
          <w:color w:val="000000"/>
          <w:vertAlign w:val="superscript"/>
        </w:rPr>
      </w:pPr>
      <w:r>
        <w:rPr>
          <w:color w:val="000000"/>
          <w:vertAlign w:val="superscript"/>
        </w:rPr>
        <w:t>(регистрационный номер заявления о присвоении объекту адресации адреса или аннулировании его адреса)</w:t>
      </w:r>
    </w:p>
    <w:p w:rsidR="00A46172" w:rsidRDefault="00A46172">
      <w:pPr>
        <w:pBdr>
          <w:top w:val="nil"/>
          <w:left w:val="nil"/>
          <w:bottom w:val="nil"/>
          <w:right w:val="nil"/>
          <w:between w:val="nil"/>
        </w:pBdr>
        <w:shd w:val="solid" w:color="FFFFFF" w:fill="auto"/>
        <w:spacing w:after="255" w:line="270" w:lineRule="atLeast"/>
        <w:contextualSpacing/>
        <w:jc w:val="center"/>
        <w:rPr>
          <w:color w:val="000000"/>
          <w:vertAlign w:val="superscript"/>
        </w:rPr>
      </w:pPr>
    </w:p>
    <w:p w:rsidR="00A46172" w:rsidRPr="00D95A0F" w:rsidRDefault="00BD0D7C" w:rsidP="00D95A0F">
      <w:pPr>
        <w:pBdr>
          <w:top w:val="nil"/>
          <w:left w:val="nil"/>
          <w:bottom w:val="nil"/>
          <w:right w:val="nil"/>
          <w:between w:val="nil"/>
        </w:pBdr>
        <w:shd w:val="solid" w:color="FFFFFF" w:fill="auto"/>
        <w:spacing w:after="255" w:line="270" w:lineRule="atLeast"/>
        <w:contextualSpacing/>
        <w:jc w:val="center"/>
        <w:rPr>
          <w:b/>
          <w:color w:val="000000"/>
          <w:sz w:val="28"/>
          <w:szCs w:val="28"/>
        </w:rPr>
      </w:pPr>
      <w:r w:rsidRPr="00D95A0F">
        <w:rPr>
          <w:b/>
          <w:color w:val="000000"/>
          <w:sz w:val="28"/>
          <w:szCs w:val="28"/>
        </w:rPr>
        <w:t>Решение об отказе</w:t>
      </w:r>
    </w:p>
    <w:p w:rsidR="00A46172" w:rsidRPr="00D95A0F" w:rsidRDefault="00BD0D7C" w:rsidP="00D95A0F">
      <w:pPr>
        <w:pBdr>
          <w:top w:val="nil"/>
          <w:left w:val="nil"/>
          <w:bottom w:val="nil"/>
          <w:right w:val="nil"/>
          <w:between w:val="nil"/>
        </w:pBdr>
        <w:shd w:val="solid" w:color="FFFFFF" w:fill="auto"/>
        <w:spacing w:after="255" w:line="270" w:lineRule="atLeast"/>
        <w:contextualSpacing/>
        <w:jc w:val="center"/>
        <w:rPr>
          <w:b/>
          <w:color w:val="000000"/>
          <w:sz w:val="28"/>
          <w:szCs w:val="28"/>
        </w:rPr>
      </w:pPr>
      <w:r w:rsidRPr="00D95A0F">
        <w:rPr>
          <w:b/>
          <w:color w:val="000000"/>
          <w:sz w:val="28"/>
          <w:szCs w:val="28"/>
        </w:rPr>
        <w:t>в приеме документов, необходимых для предоставления услуги</w:t>
      </w:r>
    </w:p>
    <w:p w:rsidR="004B20B8" w:rsidRDefault="004B20B8" w:rsidP="00D95A0F">
      <w:pPr>
        <w:pBdr>
          <w:top w:val="nil"/>
          <w:left w:val="nil"/>
          <w:bottom w:val="nil"/>
          <w:right w:val="nil"/>
          <w:between w:val="nil"/>
        </w:pBdr>
        <w:shd w:val="solid" w:color="FFFFFF" w:fill="auto"/>
        <w:spacing w:after="255" w:line="270" w:lineRule="atLeast"/>
        <w:contextualSpacing/>
        <w:jc w:val="both"/>
        <w:rPr>
          <w:color w:val="000000"/>
          <w:sz w:val="28"/>
          <w:szCs w:val="28"/>
        </w:rPr>
      </w:pPr>
    </w:p>
    <w:p w:rsidR="00A46172" w:rsidRPr="00D95A0F" w:rsidRDefault="00BD0D7C" w:rsidP="00D95A0F">
      <w:pPr>
        <w:pBdr>
          <w:top w:val="nil"/>
          <w:left w:val="nil"/>
          <w:bottom w:val="nil"/>
          <w:right w:val="nil"/>
          <w:between w:val="nil"/>
        </w:pBdr>
        <w:shd w:val="solid" w:color="FFFFFF" w:fill="auto"/>
        <w:spacing w:after="255" w:line="270" w:lineRule="atLeast"/>
        <w:contextualSpacing/>
        <w:jc w:val="both"/>
        <w:rPr>
          <w:color w:val="000000"/>
          <w:sz w:val="28"/>
          <w:szCs w:val="28"/>
        </w:rPr>
      </w:pPr>
      <w:r w:rsidRPr="00D95A0F">
        <w:rPr>
          <w:color w:val="000000"/>
          <w:sz w:val="28"/>
          <w:szCs w:val="28"/>
        </w:rPr>
        <w:t>от ___________                                                                                       № ______</w:t>
      </w:r>
    </w:p>
    <w:p w:rsidR="00A46172" w:rsidRPr="00D95A0F" w:rsidRDefault="00A46172" w:rsidP="00D95A0F">
      <w:pPr>
        <w:pBdr>
          <w:top w:val="nil"/>
          <w:left w:val="nil"/>
          <w:bottom w:val="nil"/>
          <w:right w:val="nil"/>
          <w:between w:val="nil"/>
        </w:pBdr>
        <w:shd w:val="solid" w:color="FFFFFF" w:fill="auto"/>
        <w:spacing w:after="255" w:line="270" w:lineRule="atLeast"/>
        <w:contextualSpacing/>
        <w:jc w:val="both"/>
        <w:rPr>
          <w:color w:val="000000"/>
          <w:sz w:val="28"/>
          <w:szCs w:val="28"/>
        </w:rPr>
      </w:pPr>
    </w:p>
    <w:p w:rsidR="00A46172" w:rsidRPr="00D95A0F" w:rsidRDefault="004B20B8" w:rsidP="004B20B8">
      <w:pPr>
        <w:pBdr>
          <w:top w:val="nil"/>
          <w:left w:val="nil"/>
          <w:bottom w:val="nil"/>
          <w:right w:val="nil"/>
          <w:between w:val="nil"/>
        </w:pBdr>
        <w:shd w:val="solid" w:color="FFFFFF" w:fill="auto"/>
        <w:spacing w:after="255" w:line="270" w:lineRule="atLeast"/>
        <w:ind w:firstLine="709"/>
        <w:contextualSpacing/>
        <w:jc w:val="both"/>
        <w:rPr>
          <w:color w:val="000000"/>
          <w:sz w:val="28"/>
          <w:szCs w:val="28"/>
        </w:rPr>
      </w:pPr>
      <w:r>
        <w:rPr>
          <w:color w:val="000000"/>
          <w:sz w:val="28"/>
          <w:szCs w:val="28"/>
        </w:rPr>
        <w:t xml:space="preserve">По </w:t>
      </w:r>
      <w:r w:rsidR="00BD0D7C" w:rsidRPr="00D95A0F">
        <w:rPr>
          <w:color w:val="000000"/>
          <w:sz w:val="28"/>
          <w:szCs w:val="28"/>
        </w:rPr>
        <w:t>результ</w:t>
      </w:r>
      <w:r>
        <w:rPr>
          <w:color w:val="000000"/>
          <w:sz w:val="28"/>
          <w:szCs w:val="28"/>
        </w:rPr>
        <w:t xml:space="preserve">атам рассмотрения заявления </w:t>
      </w:r>
      <w:r w:rsidR="00BD0D7C" w:rsidRPr="00D95A0F">
        <w:rPr>
          <w:color w:val="000000"/>
          <w:sz w:val="28"/>
          <w:szCs w:val="28"/>
        </w:rPr>
        <w:t>по услуге "Присвоение адреса</w:t>
      </w:r>
      <w:r>
        <w:rPr>
          <w:color w:val="000000"/>
          <w:sz w:val="28"/>
          <w:szCs w:val="28"/>
        </w:rPr>
        <w:t xml:space="preserve"> </w:t>
      </w:r>
      <w:r w:rsidR="00BD0D7C" w:rsidRPr="00D95A0F">
        <w:rPr>
          <w:color w:val="000000"/>
          <w:sz w:val="28"/>
          <w:szCs w:val="28"/>
        </w:rPr>
        <w:t>объекту адресации  или аннулировании такого адреса" и приложенных  к нему</w:t>
      </w:r>
      <w:r>
        <w:rPr>
          <w:color w:val="000000"/>
          <w:sz w:val="28"/>
          <w:szCs w:val="28"/>
        </w:rPr>
        <w:t xml:space="preserve"> документов </w:t>
      </w:r>
      <w:r w:rsidR="00BD0D7C" w:rsidRPr="00D95A0F">
        <w:rPr>
          <w:color w:val="000000"/>
          <w:sz w:val="28"/>
          <w:szCs w:val="28"/>
        </w:rPr>
        <w:t xml:space="preserve">принято </w:t>
      </w:r>
      <w:r>
        <w:rPr>
          <w:color w:val="000000"/>
          <w:sz w:val="28"/>
          <w:szCs w:val="28"/>
        </w:rPr>
        <w:t xml:space="preserve">решение об отказе в приеме </w:t>
      </w:r>
      <w:r w:rsidR="00BD0D7C" w:rsidRPr="00D95A0F">
        <w:rPr>
          <w:color w:val="000000"/>
          <w:sz w:val="28"/>
          <w:szCs w:val="28"/>
        </w:rPr>
        <w:t>документов,</w:t>
      </w:r>
      <w:r>
        <w:rPr>
          <w:color w:val="000000"/>
          <w:sz w:val="28"/>
          <w:szCs w:val="28"/>
        </w:rPr>
        <w:t xml:space="preserve"> </w:t>
      </w:r>
      <w:r w:rsidR="00BD0D7C" w:rsidRPr="00D95A0F">
        <w:rPr>
          <w:color w:val="000000"/>
          <w:sz w:val="28"/>
          <w:szCs w:val="28"/>
        </w:rPr>
        <w:t>необходимых  для предоставления услуги, по следующим основаниям:</w:t>
      </w:r>
    </w:p>
    <w:p w:rsidR="00A46172" w:rsidRPr="00D95A0F" w:rsidRDefault="00BD0D7C" w:rsidP="00D95A0F">
      <w:pPr>
        <w:pBdr>
          <w:top w:val="nil"/>
          <w:left w:val="nil"/>
          <w:bottom w:val="nil"/>
          <w:right w:val="nil"/>
          <w:between w:val="nil"/>
        </w:pBdr>
        <w:shd w:val="solid" w:color="FFFFFF" w:fill="auto"/>
        <w:spacing w:after="255" w:line="270" w:lineRule="atLeast"/>
        <w:contextualSpacing/>
        <w:jc w:val="both"/>
        <w:rPr>
          <w:color w:val="000000"/>
          <w:sz w:val="28"/>
          <w:szCs w:val="28"/>
        </w:rPr>
      </w:pPr>
      <w:r w:rsidRPr="00D95A0F">
        <w:rPr>
          <w:color w:val="000000"/>
          <w:sz w:val="28"/>
          <w:szCs w:val="28"/>
        </w:rPr>
        <w:t>_________________________________________</w:t>
      </w:r>
      <w:r w:rsidR="004B20B8">
        <w:rPr>
          <w:color w:val="000000"/>
          <w:sz w:val="28"/>
          <w:szCs w:val="28"/>
        </w:rPr>
        <w:t>______________________________</w:t>
      </w:r>
    </w:p>
    <w:p w:rsidR="00A46172" w:rsidRPr="00D95A0F" w:rsidRDefault="00BD0D7C" w:rsidP="00D95A0F">
      <w:pPr>
        <w:pBdr>
          <w:top w:val="nil"/>
          <w:left w:val="nil"/>
          <w:bottom w:val="nil"/>
          <w:right w:val="nil"/>
          <w:between w:val="nil"/>
        </w:pBdr>
        <w:shd w:val="solid" w:color="FFFFFF" w:fill="auto"/>
        <w:spacing w:after="255" w:line="270" w:lineRule="atLeast"/>
        <w:contextualSpacing/>
        <w:jc w:val="both"/>
        <w:rPr>
          <w:color w:val="000000"/>
          <w:sz w:val="28"/>
          <w:szCs w:val="28"/>
        </w:rPr>
      </w:pPr>
      <w:r w:rsidRPr="00D95A0F">
        <w:rPr>
          <w:color w:val="000000"/>
          <w:sz w:val="28"/>
          <w:szCs w:val="28"/>
        </w:rPr>
        <w:t>_________________________________________</w:t>
      </w:r>
      <w:r w:rsidR="004B20B8">
        <w:rPr>
          <w:color w:val="000000"/>
          <w:sz w:val="28"/>
          <w:szCs w:val="28"/>
        </w:rPr>
        <w:t>______________________________</w:t>
      </w:r>
    </w:p>
    <w:p w:rsidR="00A46172" w:rsidRPr="00D95A0F" w:rsidRDefault="00BD0D7C" w:rsidP="00D95A0F">
      <w:pPr>
        <w:pBdr>
          <w:top w:val="nil"/>
          <w:left w:val="nil"/>
          <w:bottom w:val="nil"/>
          <w:right w:val="nil"/>
          <w:between w:val="nil"/>
        </w:pBdr>
        <w:shd w:val="solid" w:color="FFFFFF" w:fill="auto"/>
        <w:spacing w:after="255" w:line="270" w:lineRule="atLeast"/>
        <w:contextualSpacing/>
        <w:jc w:val="both"/>
        <w:rPr>
          <w:color w:val="000000"/>
          <w:sz w:val="28"/>
          <w:szCs w:val="28"/>
        </w:rPr>
      </w:pPr>
      <w:r w:rsidRPr="00D95A0F">
        <w:rPr>
          <w:color w:val="000000"/>
          <w:sz w:val="28"/>
          <w:szCs w:val="28"/>
        </w:rPr>
        <w:t>_________________________________________</w:t>
      </w:r>
      <w:r w:rsidR="004B20B8">
        <w:rPr>
          <w:color w:val="000000"/>
          <w:sz w:val="28"/>
          <w:szCs w:val="28"/>
        </w:rPr>
        <w:t>______________________________</w:t>
      </w:r>
    </w:p>
    <w:p w:rsidR="00A46172" w:rsidRPr="00D95A0F" w:rsidRDefault="00BD0D7C" w:rsidP="00D95A0F">
      <w:pPr>
        <w:pBdr>
          <w:top w:val="nil"/>
          <w:left w:val="nil"/>
          <w:bottom w:val="nil"/>
          <w:right w:val="nil"/>
          <w:between w:val="nil"/>
        </w:pBdr>
        <w:shd w:val="solid" w:color="FFFFFF" w:fill="auto"/>
        <w:spacing w:after="255" w:line="270" w:lineRule="atLeast"/>
        <w:contextualSpacing/>
        <w:jc w:val="both"/>
        <w:rPr>
          <w:color w:val="000000"/>
          <w:sz w:val="28"/>
          <w:szCs w:val="28"/>
        </w:rPr>
      </w:pPr>
      <w:r w:rsidRPr="00D95A0F">
        <w:rPr>
          <w:color w:val="000000"/>
          <w:sz w:val="28"/>
          <w:szCs w:val="28"/>
        </w:rPr>
        <w:t>Дополнительно информируем:</w:t>
      </w:r>
    </w:p>
    <w:p w:rsidR="00A46172" w:rsidRPr="00D95A0F" w:rsidRDefault="00BD0D7C" w:rsidP="00D95A0F">
      <w:pPr>
        <w:pBdr>
          <w:top w:val="nil"/>
          <w:left w:val="nil"/>
          <w:bottom w:val="nil"/>
          <w:right w:val="nil"/>
          <w:between w:val="nil"/>
        </w:pBdr>
        <w:shd w:val="solid" w:color="FFFFFF" w:fill="auto"/>
        <w:spacing w:after="255" w:line="270" w:lineRule="atLeast"/>
        <w:contextualSpacing/>
        <w:jc w:val="both"/>
        <w:rPr>
          <w:color w:val="000000"/>
          <w:sz w:val="28"/>
          <w:szCs w:val="28"/>
        </w:rPr>
      </w:pPr>
      <w:r w:rsidRPr="00D95A0F">
        <w:rPr>
          <w:color w:val="000000"/>
          <w:sz w:val="28"/>
          <w:szCs w:val="28"/>
        </w:rPr>
        <w:t>_________________________________________</w:t>
      </w:r>
      <w:r w:rsidR="004B20B8">
        <w:rPr>
          <w:color w:val="000000"/>
          <w:sz w:val="28"/>
          <w:szCs w:val="28"/>
        </w:rPr>
        <w:t>______________________________</w:t>
      </w:r>
    </w:p>
    <w:p w:rsidR="00A46172" w:rsidRPr="004B20B8" w:rsidRDefault="00BD0D7C" w:rsidP="004B20B8">
      <w:pPr>
        <w:pBdr>
          <w:top w:val="nil"/>
          <w:left w:val="nil"/>
          <w:bottom w:val="nil"/>
          <w:right w:val="nil"/>
          <w:between w:val="nil"/>
        </w:pBdr>
        <w:shd w:val="solid" w:color="FFFFFF" w:fill="auto"/>
        <w:spacing w:after="255" w:line="270" w:lineRule="atLeast"/>
        <w:contextualSpacing/>
        <w:jc w:val="center"/>
        <w:rPr>
          <w:color w:val="000000"/>
          <w:sz w:val="18"/>
          <w:szCs w:val="18"/>
        </w:rPr>
      </w:pPr>
      <w:r w:rsidRPr="004B20B8">
        <w:rPr>
          <w:color w:val="000000"/>
          <w:sz w:val="18"/>
          <w:szCs w:val="18"/>
        </w:rPr>
        <w:t>указывается дополнительная информация (при необходимости)</w:t>
      </w:r>
    </w:p>
    <w:p w:rsidR="00A46172" w:rsidRPr="00D95A0F" w:rsidRDefault="00BD0D7C" w:rsidP="004B20B8">
      <w:pPr>
        <w:pBdr>
          <w:top w:val="nil"/>
          <w:left w:val="nil"/>
          <w:bottom w:val="nil"/>
          <w:right w:val="nil"/>
          <w:between w:val="nil"/>
        </w:pBdr>
        <w:shd w:val="solid" w:color="FFFFFF" w:fill="auto"/>
        <w:spacing w:after="255" w:line="270" w:lineRule="atLeast"/>
        <w:ind w:firstLine="709"/>
        <w:contextualSpacing/>
        <w:jc w:val="both"/>
        <w:rPr>
          <w:color w:val="000000"/>
          <w:sz w:val="28"/>
          <w:szCs w:val="28"/>
        </w:rPr>
      </w:pPr>
      <w:r w:rsidRPr="00D95A0F">
        <w:rPr>
          <w:color w:val="000000"/>
          <w:sz w:val="28"/>
          <w:szCs w:val="28"/>
        </w:rPr>
        <w:t>Вы вправе повторно  обратиться в уполномоченный орган с заявлением о</w:t>
      </w:r>
      <w:r w:rsidR="004B20B8">
        <w:rPr>
          <w:color w:val="000000"/>
          <w:sz w:val="28"/>
          <w:szCs w:val="28"/>
        </w:rPr>
        <w:t xml:space="preserve"> </w:t>
      </w:r>
      <w:r w:rsidRPr="00D95A0F">
        <w:rPr>
          <w:color w:val="000000"/>
          <w:sz w:val="28"/>
          <w:szCs w:val="28"/>
        </w:rPr>
        <w:t>предоставлении услуги после устранения указанных нарушений.</w:t>
      </w:r>
    </w:p>
    <w:p w:rsidR="00A46172" w:rsidRPr="00D95A0F" w:rsidRDefault="004B20B8" w:rsidP="004B20B8">
      <w:pPr>
        <w:pBdr>
          <w:top w:val="nil"/>
          <w:left w:val="nil"/>
          <w:bottom w:val="nil"/>
          <w:right w:val="nil"/>
          <w:between w:val="nil"/>
        </w:pBdr>
        <w:shd w:val="solid" w:color="FFFFFF" w:fill="auto"/>
        <w:spacing w:after="255" w:line="270" w:lineRule="atLeast"/>
        <w:ind w:firstLine="709"/>
        <w:contextualSpacing/>
        <w:jc w:val="both"/>
        <w:rPr>
          <w:color w:val="000000"/>
          <w:sz w:val="28"/>
          <w:szCs w:val="28"/>
        </w:rPr>
      </w:pPr>
      <w:r>
        <w:rPr>
          <w:color w:val="000000"/>
          <w:sz w:val="28"/>
          <w:szCs w:val="28"/>
        </w:rPr>
        <w:t xml:space="preserve">Данный отказ может быть обжалован </w:t>
      </w:r>
      <w:r w:rsidR="00BD0D7C" w:rsidRPr="00D95A0F">
        <w:rPr>
          <w:color w:val="000000"/>
          <w:sz w:val="28"/>
          <w:szCs w:val="28"/>
        </w:rPr>
        <w:t xml:space="preserve">в </w:t>
      </w:r>
      <w:r>
        <w:rPr>
          <w:color w:val="000000"/>
          <w:sz w:val="28"/>
          <w:szCs w:val="28"/>
        </w:rPr>
        <w:t xml:space="preserve">досудебном порядке </w:t>
      </w:r>
      <w:r w:rsidR="00BD0D7C" w:rsidRPr="00D95A0F">
        <w:rPr>
          <w:color w:val="000000"/>
          <w:sz w:val="28"/>
          <w:szCs w:val="28"/>
        </w:rPr>
        <w:t>путем</w:t>
      </w:r>
      <w:r>
        <w:rPr>
          <w:color w:val="000000"/>
          <w:sz w:val="28"/>
          <w:szCs w:val="28"/>
        </w:rPr>
        <w:t xml:space="preserve"> </w:t>
      </w:r>
      <w:r w:rsidR="00BD0D7C" w:rsidRPr="00D95A0F">
        <w:rPr>
          <w:color w:val="000000"/>
          <w:sz w:val="28"/>
          <w:szCs w:val="28"/>
        </w:rPr>
        <w:t>направления жалобы в уполномоченный орган, а также в судебном порядке.</w:t>
      </w:r>
    </w:p>
    <w:p w:rsidR="004B20B8" w:rsidRDefault="004B20B8">
      <w:pPr>
        <w:pBdr>
          <w:top w:val="nil"/>
          <w:left w:val="nil"/>
          <w:bottom w:val="nil"/>
          <w:right w:val="nil"/>
          <w:between w:val="nil"/>
        </w:pBdr>
        <w:shd w:val="solid" w:color="FFFFFF" w:fill="auto"/>
        <w:spacing w:after="255" w:line="270" w:lineRule="atLeast"/>
        <w:contextualSpacing/>
        <w:rPr>
          <w:color w:val="000000"/>
        </w:rPr>
      </w:pPr>
    </w:p>
    <w:p w:rsidR="004B20B8" w:rsidRDefault="004B20B8">
      <w:pPr>
        <w:pBdr>
          <w:top w:val="nil"/>
          <w:left w:val="nil"/>
          <w:bottom w:val="nil"/>
          <w:right w:val="nil"/>
          <w:between w:val="nil"/>
        </w:pBdr>
        <w:shd w:val="solid" w:color="FFFFFF" w:fill="auto"/>
        <w:spacing w:after="255" w:line="270" w:lineRule="atLeast"/>
        <w:contextualSpacing/>
        <w:rPr>
          <w:color w:val="000000"/>
        </w:rPr>
      </w:pPr>
    </w:p>
    <w:p w:rsidR="004B20B8" w:rsidRDefault="004B20B8">
      <w:pPr>
        <w:pBdr>
          <w:top w:val="nil"/>
          <w:left w:val="nil"/>
          <w:bottom w:val="nil"/>
          <w:right w:val="nil"/>
          <w:between w:val="nil"/>
        </w:pBdr>
        <w:shd w:val="solid" w:color="FFFFFF" w:fill="auto"/>
        <w:spacing w:after="255" w:line="270" w:lineRule="atLeast"/>
        <w:contextualSpacing/>
        <w:rPr>
          <w:color w:val="000000"/>
        </w:rPr>
      </w:pPr>
    </w:p>
    <w:p w:rsidR="00A46172" w:rsidRDefault="00BD0D7C">
      <w:pPr>
        <w:pBdr>
          <w:top w:val="nil"/>
          <w:left w:val="nil"/>
          <w:bottom w:val="nil"/>
          <w:right w:val="nil"/>
          <w:between w:val="nil"/>
        </w:pBdr>
        <w:shd w:val="solid" w:color="FFFFFF" w:fill="auto"/>
        <w:spacing w:after="255" w:line="270" w:lineRule="atLeast"/>
        <w:contextualSpacing/>
        <w:rPr>
          <w:color w:val="000000"/>
        </w:rPr>
      </w:pPr>
      <w:r>
        <w:rPr>
          <w:color w:val="000000"/>
        </w:rPr>
        <w:t>_________________________            _________________     ________________________</w:t>
      </w:r>
    </w:p>
    <w:p w:rsidR="00A46172" w:rsidRDefault="00BD0D7C">
      <w:pPr>
        <w:pBdr>
          <w:top w:val="nil"/>
          <w:left w:val="nil"/>
          <w:bottom w:val="nil"/>
          <w:right w:val="nil"/>
          <w:between w:val="nil"/>
        </w:pBdr>
        <w:shd w:val="solid" w:color="FFFFFF" w:fill="auto"/>
        <w:spacing w:after="255" w:line="270" w:lineRule="atLeast"/>
        <w:contextualSpacing/>
        <w:rPr>
          <w:color w:val="000000"/>
        </w:rPr>
      </w:pPr>
      <w:r>
        <w:rPr>
          <w:color w:val="000000"/>
        </w:rPr>
        <w:t>             (должность)                                (подпись)                    (расшифровка подписи)</w:t>
      </w:r>
    </w:p>
    <w:p w:rsidR="00A46172" w:rsidRDefault="00BD0D7C">
      <w:pPr>
        <w:pBdr>
          <w:top w:val="nil"/>
          <w:left w:val="nil"/>
          <w:bottom w:val="nil"/>
          <w:right w:val="nil"/>
          <w:between w:val="nil"/>
        </w:pBdr>
        <w:shd w:val="solid" w:color="FFFFFF" w:fill="auto"/>
        <w:spacing w:after="255" w:line="270" w:lineRule="atLeast"/>
        <w:rPr>
          <w:color w:val="000000"/>
        </w:rPr>
      </w:pPr>
      <w:r>
        <w:rPr>
          <w:color w:val="000000"/>
        </w:rPr>
        <w:t>                                                                      М.П.</w:t>
      </w:r>
    </w:p>
    <w:sectPr w:rsidR="00A46172" w:rsidSect="00D95A0F">
      <w:headerReference w:type="default" r:id="rId12"/>
      <w:footerReference w:type="default" r:id="rId13"/>
      <w:endnotePr>
        <w:numFmt w:val="decimal"/>
      </w:endnotePr>
      <w:pgSz w:w="11906" w:h="16838"/>
      <w:pgMar w:top="719" w:right="707" w:bottom="1147" w:left="1134" w:header="540" w:footer="109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0D7C" w:rsidRDefault="00BD0D7C" w:rsidP="00A46172">
      <w:r>
        <w:separator/>
      </w:r>
    </w:p>
  </w:endnote>
  <w:endnote w:type="continuationSeparator" w:id="0">
    <w:p w:rsidR="00BD0D7C" w:rsidRDefault="00BD0D7C" w:rsidP="00A461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DejaVu Sans">
    <w:altName w:val="Malgun Gothic"/>
    <w:charset w:val="CC"/>
    <w:family w:val="swiss"/>
    <w:pitch w:val="default"/>
    <w:sig w:usb0="00000000" w:usb1="00000000" w:usb2="00000000" w:usb3="00000000" w:csb0="00000000"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ans">
    <w:charset w:val="CC"/>
    <w:family w:val="swiss"/>
    <w:pitch w:val="default"/>
    <w:sig w:usb0="E0000AFF" w:usb1="500078FF" w:usb2="00000021" w:usb3="00000000" w:csb0="600001BF" w:csb1="DFF7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simsun;宋体">
    <w:charset w:val="00"/>
    <w:family w:val="auto"/>
    <w:pitch w:val="default"/>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charset w:val="CC"/>
    <w:family w:val="roman"/>
    <w:pitch w:val="default"/>
    <w:sig w:usb0="00000000" w:usb1="500078FF" w:usb2="00000021" w:usb3="00000000" w:csb0="600001BF" w:csb1="DFF70000"/>
  </w:font>
  <w:font w:name="Helvetica">
    <w:panose1 w:val="020B0604020202020204"/>
    <w:charset w:val="CC"/>
    <w:family w:val="swiss"/>
    <w:pitch w:val="variable"/>
    <w:sig w:usb0="E0002EFF" w:usb1="C000785B" w:usb2="00000009" w:usb3="00000000" w:csb0="000001FF" w:csb1="00000000"/>
  </w:font>
  <w:font w:name="timesdl;times new roman">
    <w:charset w:val="00"/>
    <w:family w:val="auto"/>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D7C" w:rsidRDefault="00BD0D7C">
    <w:pPr>
      <w:pStyle w:val="Footer"/>
      <w:jc w:val="right"/>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0D7C" w:rsidRDefault="00BD0D7C" w:rsidP="00A46172">
      <w:r>
        <w:separator/>
      </w:r>
    </w:p>
  </w:footnote>
  <w:footnote w:type="continuationSeparator" w:id="0">
    <w:p w:rsidR="00BD0D7C" w:rsidRDefault="00BD0D7C" w:rsidP="00A461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D7C" w:rsidRDefault="00BD0D7C">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07A01"/>
    <w:multiLevelType w:val="hybridMultilevel"/>
    <w:tmpl w:val="7E784324"/>
    <w:name w:val="Нумерованный список 23"/>
    <w:lvl w:ilvl="0" w:tplc="32B2445C">
      <w:numFmt w:val="bullet"/>
      <w:lvlText w:val="-"/>
      <w:lvlJc w:val="left"/>
      <w:pPr>
        <w:ind w:left="0" w:firstLine="0"/>
      </w:pPr>
      <w:rPr>
        <w:rFonts w:ascii="Times New Roman" w:hAnsi="Times New Roman" w:cs="Times New Roman"/>
        <w:color w:val="000000"/>
        <w:spacing w:val="0"/>
        <w:sz w:val="26"/>
        <w:u w:val="none"/>
        <w:vertAlign w:val="baseline"/>
      </w:rPr>
    </w:lvl>
    <w:lvl w:ilvl="1" w:tplc="10F4C31C">
      <w:numFmt w:val="decimal"/>
      <w:lvlText w:val=""/>
      <w:lvlJc w:val="left"/>
      <w:pPr>
        <w:ind w:left="0" w:firstLine="0"/>
      </w:pPr>
      <w:rPr>
        <w:rFonts w:cs="Times New Roman"/>
      </w:rPr>
    </w:lvl>
    <w:lvl w:ilvl="2" w:tplc="A3E651BA">
      <w:numFmt w:val="decimal"/>
      <w:lvlText w:val=""/>
      <w:lvlJc w:val="left"/>
      <w:pPr>
        <w:ind w:left="0" w:firstLine="0"/>
      </w:pPr>
      <w:rPr>
        <w:rFonts w:cs="Times New Roman"/>
      </w:rPr>
    </w:lvl>
    <w:lvl w:ilvl="3" w:tplc="CCAA1E8A">
      <w:numFmt w:val="decimal"/>
      <w:lvlText w:val=""/>
      <w:lvlJc w:val="left"/>
      <w:pPr>
        <w:ind w:left="0" w:firstLine="0"/>
      </w:pPr>
      <w:rPr>
        <w:rFonts w:cs="Times New Roman"/>
      </w:rPr>
    </w:lvl>
    <w:lvl w:ilvl="4" w:tplc="DB96B3BC">
      <w:numFmt w:val="decimal"/>
      <w:lvlText w:val=""/>
      <w:lvlJc w:val="left"/>
      <w:pPr>
        <w:ind w:left="0" w:firstLine="0"/>
      </w:pPr>
      <w:rPr>
        <w:rFonts w:cs="Times New Roman"/>
      </w:rPr>
    </w:lvl>
    <w:lvl w:ilvl="5" w:tplc="EB0245A4">
      <w:numFmt w:val="decimal"/>
      <w:lvlText w:val=""/>
      <w:lvlJc w:val="left"/>
      <w:pPr>
        <w:ind w:left="0" w:firstLine="0"/>
      </w:pPr>
      <w:rPr>
        <w:rFonts w:cs="Times New Roman"/>
      </w:rPr>
    </w:lvl>
    <w:lvl w:ilvl="6" w:tplc="1C4A8800">
      <w:numFmt w:val="decimal"/>
      <w:lvlText w:val=""/>
      <w:lvlJc w:val="left"/>
      <w:pPr>
        <w:ind w:left="0" w:firstLine="0"/>
      </w:pPr>
      <w:rPr>
        <w:rFonts w:cs="Times New Roman"/>
      </w:rPr>
    </w:lvl>
    <w:lvl w:ilvl="7" w:tplc="E0906DE6">
      <w:numFmt w:val="decimal"/>
      <w:lvlText w:val=""/>
      <w:lvlJc w:val="left"/>
      <w:pPr>
        <w:ind w:left="0" w:firstLine="0"/>
      </w:pPr>
      <w:rPr>
        <w:rFonts w:cs="Times New Roman"/>
      </w:rPr>
    </w:lvl>
    <w:lvl w:ilvl="8" w:tplc="AA9479AC">
      <w:numFmt w:val="decimal"/>
      <w:lvlText w:val=""/>
      <w:lvlJc w:val="left"/>
      <w:pPr>
        <w:ind w:left="0" w:firstLine="0"/>
      </w:pPr>
      <w:rPr>
        <w:rFonts w:cs="Times New Roman"/>
      </w:rPr>
    </w:lvl>
  </w:abstractNum>
  <w:abstractNum w:abstractNumId="1">
    <w:nsid w:val="07B54C40"/>
    <w:multiLevelType w:val="hybridMultilevel"/>
    <w:tmpl w:val="E4DC6936"/>
    <w:name w:val="Нумерованный список 33"/>
    <w:lvl w:ilvl="0" w:tplc="94283ED0">
      <w:start w:val="1"/>
      <w:numFmt w:val="decimal"/>
      <w:lvlText w:val="%1)"/>
      <w:lvlJc w:val="left"/>
      <w:pPr>
        <w:ind w:left="0" w:firstLine="0"/>
      </w:pPr>
      <w:rPr>
        <w:rFonts w:ascii="Times New Roman" w:eastAsia="Times New Roman" w:hAnsi="Times New Roman" w:cs="Times New Roman"/>
        <w:color w:val="000000"/>
        <w:spacing w:val="0"/>
        <w:sz w:val="26"/>
        <w:szCs w:val="26"/>
        <w:u w:val="none"/>
        <w:vertAlign w:val="baseline"/>
      </w:rPr>
    </w:lvl>
    <w:lvl w:ilvl="1" w:tplc="FCB0A088">
      <w:numFmt w:val="decimal"/>
      <w:lvlText w:val=""/>
      <w:lvlJc w:val="left"/>
      <w:pPr>
        <w:ind w:left="0" w:firstLine="0"/>
      </w:pPr>
      <w:rPr>
        <w:rFonts w:cs="Times New Roman"/>
      </w:rPr>
    </w:lvl>
    <w:lvl w:ilvl="2" w:tplc="202464E8">
      <w:numFmt w:val="decimal"/>
      <w:lvlText w:val=""/>
      <w:lvlJc w:val="left"/>
      <w:pPr>
        <w:ind w:left="0" w:firstLine="0"/>
      </w:pPr>
      <w:rPr>
        <w:rFonts w:cs="Times New Roman"/>
      </w:rPr>
    </w:lvl>
    <w:lvl w:ilvl="3" w:tplc="6E843EC6">
      <w:numFmt w:val="decimal"/>
      <w:lvlText w:val=""/>
      <w:lvlJc w:val="left"/>
      <w:pPr>
        <w:ind w:left="0" w:firstLine="0"/>
      </w:pPr>
      <w:rPr>
        <w:rFonts w:cs="Times New Roman"/>
      </w:rPr>
    </w:lvl>
    <w:lvl w:ilvl="4" w:tplc="9AE859A2">
      <w:numFmt w:val="decimal"/>
      <w:lvlText w:val=""/>
      <w:lvlJc w:val="left"/>
      <w:pPr>
        <w:ind w:left="0" w:firstLine="0"/>
      </w:pPr>
      <w:rPr>
        <w:rFonts w:cs="Times New Roman"/>
      </w:rPr>
    </w:lvl>
    <w:lvl w:ilvl="5" w:tplc="1CA67B18">
      <w:numFmt w:val="decimal"/>
      <w:lvlText w:val=""/>
      <w:lvlJc w:val="left"/>
      <w:pPr>
        <w:ind w:left="0" w:firstLine="0"/>
      </w:pPr>
      <w:rPr>
        <w:rFonts w:cs="Times New Roman"/>
      </w:rPr>
    </w:lvl>
    <w:lvl w:ilvl="6" w:tplc="E51AB386">
      <w:numFmt w:val="decimal"/>
      <w:lvlText w:val=""/>
      <w:lvlJc w:val="left"/>
      <w:pPr>
        <w:ind w:left="0" w:firstLine="0"/>
      </w:pPr>
      <w:rPr>
        <w:rFonts w:cs="Times New Roman"/>
      </w:rPr>
    </w:lvl>
    <w:lvl w:ilvl="7" w:tplc="CF741D1A">
      <w:numFmt w:val="decimal"/>
      <w:lvlText w:val=""/>
      <w:lvlJc w:val="left"/>
      <w:pPr>
        <w:ind w:left="0" w:firstLine="0"/>
      </w:pPr>
      <w:rPr>
        <w:rFonts w:cs="Times New Roman"/>
      </w:rPr>
    </w:lvl>
    <w:lvl w:ilvl="8" w:tplc="EA6828F8">
      <w:numFmt w:val="decimal"/>
      <w:lvlText w:val=""/>
      <w:lvlJc w:val="left"/>
      <w:pPr>
        <w:ind w:left="0" w:firstLine="0"/>
      </w:pPr>
      <w:rPr>
        <w:rFonts w:cs="Times New Roman"/>
      </w:rPr>
    </w:lvl>
  </w:abstractNum>
  <w:abstractNum w:abstractNumId="2">
    <w:nsid w:val="08C401AD"/>
    <w:multiLevelType w:val="hybridMultilevel"/>
    <w:tmpl w:val="F306F558"/>
    <w:name w:val="Нумерованный список 28"/>
    <w:lvl w:ilvl="0" w:tplc="DA1E6FAA">
      <w:start w:val="1"/>
      <w:numFmt w:val="decimal"/>
      <w:lvlText w:val="4.%1."/>
      <w:lvlJc w:val="left"/>
      <w:pPr>
        <w:ind w:left="0" w:firstLine="0"/>
      </w:pPr>
      <w:rPr>
        <w:rFonts w:ascii="Times New Roman" w:eastAsia="Times New Roman" w:hAnsi="Times New Roman" w:cs="Times New Roman"/>
        <w:color w:val="000000"/>
        <w:spacing w:val="0"/>
        <w:sz w:val="26"/>
        <w:szCs w:val="26"/>
        <w:u w:val="none"/>
        <w:vertAlign w:val="baseline"/>
      </w:rPr>
    </w:lvl>
    <w:lvl w:ilvl="1" w:tplc="52029946">
      <w:numFmt w:val="decimal"/>
      <w:lvlText w:val=""/>
      <w:lvlJc w:val="left"/>
      <w:pPr>
        <w:ind w:left="0" w:firstLine="0"/>
      </w:pPr>
      <w:rPr>
        <w:rFonts w:cs="Times New Roman"/>
      </w:rPr>
    </w:lvl>
    <w:lvl w:ilvl="2" w:tplc="AEE8A8E0">
      <w:numFmt w:val="decimal"/>
      <w:lvlText w:val=""/>
      <w:lvlJc w:val="left"/>
      <w:pPr>
        <w:ind w:left="0" w:firstLine="0"/>
      </w:pPr>
      <w:rPr>
        <w:rFonts w:cs="Times New Roman"/>
      </w:rPr>
    </w:lvl>
    <w:lvl w:ilvl="3" w:tplc="05EC770A">
      <w:numFmt w:val="decimal"/>
      <w:lvlText w:val=""/>
      <w:lvlJc w:val="left"/>
      <w:pPr>
        <w:ind w:left="0" w:firstLine="0"/>
      </w:pPr>
      <w:rPr>
        <w:rFonts w:cs="Times New Roman"/>
      </w:rPr>
    </w:lvl>
    <w:lvl w:ilvl="4" w:tplc="29A865EA">
      <w:numFmt w:val="decimal"/>
      <w:lvlText w:val=""/>
      <w:lvlJc w:val="left"/>
      <w:pPr>
        <w:ind w:left="0" w:firstLine="0"/>
      </w:pPr>
      <w:rPr>
        <w:rFonts w:cs="Times New Roman"/>
      </w:rPr>
    </w:lvl>
    <w:lvl w:ilvl="5" w:tplc="52B2FFAE">
      <w:numFmt w:val="decimal"/>
      <w:lvlText w:val=""/>
      <w:lvlJc w:val="left"/>
      <w:pPr>
        <w:ind w:left="0" w:firstLine="0"/>
      </w:pPr>
      <w:rPr>
        <w:rFonts w:cs="Times New Roman"/>
      </w:rPr>
    </w:lvl>
    <w:lvl w:ilvl="6" w:tplc="5C14E35C">
      <w:numFmt w:val="decimal"/>
      <w:lvlText w:val=""/>
      <w:lvlJc w:val="left"/>
      <w:pPr>
        <w:ind w:left="0" w:firstLine="0"/>
      </w:pPr>
      <w:rPr>
        <w:rFonts w:cs="Times New Roman"/>
      </w:rPr>
    </w:lvl>
    <w:lvl w:ilvl="7" w:tplc="E304A1D4">
      <w:numFmt w:val="decimal"/>
      <w:lvlText w:val=""/>
      <w:lvlJc w:val="left"/>
      <w:pPr>
        <w:ind w:left="0" w:firstLine="0"/>
      </w:pPr>
      <w:rPr>
        <w:rFonts w:cs="Times New Roman"/>
      </w:rPr>
    </w:lvl>
    <w:lvl w:ilvl="8" w:tplc="B4943714">
      <w:numFmt w:val="decimal"/>
      <w:lvlText w:val=""/>
      <w:lvlJc w:val="left"/>
      <w:pPr>
        <w:ind w:left="0" w:firstLine="0"/>
      </w:pPr>
      <w:rPr>
        <w:rFonts w:cs="Times New Roman"/>
      </w:rPr>
    </w:lvl>
  </w:abstractNum>
  <w:abstractNum w:abstractNumId="3">
    <w:nsid w:val="09F06254"/>
    <w:multiLevelType w:val="hybridMultilevel"/>
    <w:tmpl w:val="F7BCAA78"/>
    <w:name w:val="Нумерованный список 26"/>
    <w:lvl w:ilvl="0" w:tplc="70EA308E">
      <w:start w:val="1"/>
      <w:numFmt w:val="decimal"/>
      <w:lvlText w:val="%1)"/>
      <w:lvlJc w:val="left"/>
      <w:pPr>
        <w:ind w:left="0" w:firstLine="0"/>
      </w:pPr>
      <w:rPr>
        <w:rFonts w:ascii="Times New Roman" w:eastAsia="Times New Roman" w:hAnsi="Times New Roman" w:cs="Times New Roman"/>
        <w:color w:val="000000"/>
        <w:spacing w:val="0"/>
        <w:sz w:val="26"/>
        <w:szCs w:val="26"/>
        <w:u w:val="none"/>
        <w:vertAlign w:val="baseline"/>
      </w:rPr>
    </w:lvl>
    <w:lvl w:ilvl="1" w:tplc="2C6A2E2C">
      <w:numFmt w:val="decimal"/>
      <w:lvlText w:val=""/>
      <w:lvlJc w:val="left"/>
      <w:pPr>
        <w:ind w:left="0" w:firstLine="0"/>
      </w:pPr>
      <w:rPr>
        <w:rFonts w:cs="Times New Roman"/>
      </w:rPr>
    </w:lvl>
    <w:lvl w:ilvl="2" w:tplc="AC141B5A">
      <w:numFmt w:val="decimal"/>
      <w:lvlText w:val=""/>
      <w:lvlJc w:val="left"/>
      <w:pPr>
        <w:ind w:left="0" w:firstLine="0"/>
      </w:pPr>
      <w:rPr>
        <w:rFonts w:cs="Times New Roman"/>
      </w:rPr>
    </w:lvl>
    <w:lvl w:ilvl="3" w:tplc="8A2092CE">
      <w:numFmt w:val="decimal"/>
      <w:lvlText w:val=""/>
      <w:lvlJc w:val="left"/>
      <w:pPr>
        <w:ind w:left="0" w:firstLine="0"/>
      </w:pPr>
      <w:rPr>
        <w:rFonts w:cs="Times New Roman"/>
      </w:rPr>
    </w:lvl>
    <w:lvl w:ilvl="4" w:tplc="7B3ADFD6">
      <w:numFmt w:val="decimal"/>
      <w:lvlText w:val=""/>
      <w:lvlJc w:val="left"/>
      <w:pPr>
        <w:ind w:left="0" w:firstLine="0"/>
      </w:pPr>
      <w:rPr>
        <w:rFonts w:cs="Times New Roman"/>
      </w:rPr>
    </w:lvl>
    <w:lvl w:ilvl="5" w:tplc="BFAEF52A">
      <w:numFmt w:val="decimal"/>
      <w:lvlText w:val=""/>
      <w:lvlJc w:val="left"/>
      <w:pPr>
        <w:ind w:left="0" w:firstLine="0"/>
      </w:pPr>
      <w:rPr>
        <w:rFonts w:cs="Times New Roman"/>
      </w:rPr>
    </w:lvl>
    <w:lvl w:ilvl="6" w:tplc="DF822FEC">
      <w:numFmt w:val="decimal"/>
      <w:lvlText w:val=""/>
      <w:lvlJc w:val="left"/>
      <w:pPr>
        <w:ind w:left="0" w:firstLine="0"/>
      </w:pPr>
      <w:rPr>
        <w:rFonts w:cs="Times New Roman"/>
      </w:rPr>
    </w:lvl>
    <w:lvl w:ilvl="7" w:tplc="C6BEF54C">
      <w:numFmt w:val="decimal"/>
      <w:lvlText w:val=""/>
      <w:lvlJc w:val="left"/>
      <w:pPr>
        <w:ind w:left="0" w:firstLine="0"/>
      </w:pPr>
      <w:rPr>
        <w:rFonts w:cs="Times New Roman"/>
      </w:rPr>
    </w:lvl>
    <w:lvl w:ilvl="8" w:tplc="1A662D2C">
      <w:numFmt w:val="decimal"/>
      <w:lvlText w:val=""/>
      <w:lvlJc w:val="left"/>
      <w:pPr>
        <w:ind w:left="0" w:firstLine="0"/>
      </w:pPr>
      <w:rPr>
        <w:rFonts w:cs="Times New Roman"/>
      </w:rPr>
    </w:lvl>
  </w:abstractNum>
  <w:abstractNum w:abstractNumId="4">
    <w:nsid w:val="0EB3287E"/>
    <w:multiLevelType w:val="hybridMultilevel"/>
    <w:tmpl w:val="6688CF50"/>
    <w:lvl w:ilvl="0" w:tplc="E7BCB892">
      <w:numFmt w:val="none"/>
      <w:lvlText w:val=""/>
      <w:lvlJc w:val="left"/>
      <w:pPr>
        <w:tabs>
          <w:tab w:val="num" w:pos="360"/>
        </w:tabs>
        <w:ind w:left="360" w:hanging="360"/>
      </w:pPr>
    </w:lvl>
    <w:lvl w:ilvl="1" w:tplc="7124E08E">
      <w:numFmt w:val="none"/>
      <w:lvlText w:val=""/>
      <w:lvlJc w:val="left"/>
      <w:pPr>
        <w:tabs>
          <w:tab w:val="num" w:pos="360"/>
        </w:tabs>
        <w:ind w:left="360" w:hanging="360"/>
      </w:pPr>
    </w:lvl>
    <w:lvl w:ilvl="2" w:tplc="53426C1A">
      <w:numFmt w:val="none"/>
      <w:lvlText w:val=""/>
      <w:lvlJc w:val="left"/>
      <w:pPr>
        <w:tabs>
          <w:tab w:val="num" w:pos="360"/>
        </w:tabs>
        <w:ind w:left="360" w:hanging="360"/>
      </w:pPr>
    </w:lvl>
    <w:lvl w:ilvl="3" w:tplc="88C6B934">
      <w:numFmt w:val="none"/>
      <w:lvlText w:val=""/>
      <w:lvlJc w:val="left"/>
      <w:pPr>
        <w:tabs>
          <w:tab w:val="num" w:pos="360"/>
        </w:tabs>
        <w:ind w:left="360" w:hanging="360"/>
      </w:pPr>
    </w:lvl>
    <w:lvl w:ilvl="4" w:tplc="95266D50">
      <w:numFmt w:val="none"/>
      <w:lvlText w:val=""/>
      <w:lvlJc w:val="left"/>
      <w:pPr>
        <w:tabs>
          <w:tab w:val="num" w:pos="360"/>
        </w:tabs>
        <w:ind w:left="360" w:hanging="360"/>
      </w:pPr>
    </w:lvl>
    <w:lvl w:ilvl="5" w:tplc="21064FE8">
      <w:numFmt w:val="none"/>
      <w:lvlText w:val=""/>
      <w:lvlJc w:val="left"/>
      <w:pPr>
        <w:tabs>
          <w:tab w:val="num" w:pos="360"/>
        </w:tabs>
        <w:ind w:left="360" w:hanging="360"/>
      </w:pPr>
    </w:lvl>
    <w:lvl w:ilvl="6" w:tplc="E6C0F640">
      <w:numFmt w:val="none"/>
      <w:lvlText w:val=""/>
      <w:lvlJc w:val="left"/>
      <w:pPr>
        <w:tabs>
          <w:tab w:val="num" w:pos="360"/>
        </w:tabs>
        <w:ind w:left="360" w:hanging="360"/>
      </w:pPr>
    </w:lvl>
    <w:lvl w:ilvl="7" w:tplc="7D1CFE72">
      <w:numFmt w:val="none"/>
      <w:lvlText w:val=""/>
      <w:lvlJc w:val="left"/>
      <w:pPr>
        <w:tabs>
          <w:tab w:val="num" w:pos="360"/>
        </w:tabs>
        <w:ind w:left="360" w:hanging="360"/>
      </w:pPr>
    </w:lvl>
    <w:lvl w:ilvl="8" w:tplc="08E20D4A">
      <w:numFmt w:val="none"/>
      <w:lvlText w:val=""/>
      <w:lvlJc w:val="left"/>
      <w:pPr>
        <w:tabs>
          <w:tab w:val="num" w:pos="360"/>
        </w:tabs>
        <w:ind w:left="360" w:hanging="360"/>
      </w:pPr>
    </w:lvl>
  </w:abstractNum>
  <w:abstractNum w:abstractNumId="5">
    <w:nsid w:val="113F548B"/>
    <w:multiLevelType w:val="hybridMultilevel"/>
    <w:tmpl w:val="4DCE564E"/>
    <w:name w:val="Нумерованный список 1"/>
    <w:lvl w:ilvl="0" w:tplc="807449FA">
      <w:start w:val="1"/>
      <w:numFmt w:val="none"/>
      <w:suff w:val="nothing"/>
      <w:lvlText w:val=""/>
      <w:lvlJc w:val="left"/>
      <w:pPr>
        <w:ind w:left="0" w:firstLine="0"/>
      </w:pPr>
    </w:lvl>
    <w:lvl w:ilvl="1" w:tplc="4C7A6D38">
      <w:start w:val="1"/>
      <w:numFmt w:val="none"/>
      <w:suff w:val="nothing"/>
      <w:lvlText w:val=""/>
      <w:lvlJc w:val="left"/>
      <w:pPr>
        <w:ind w:left="0" w:firstLine="0"/>
      </w:pPr>
    </w:lvl>
    <w:lvl w:ilvl="2" w:tplc="5748F7F2">
      <w:start w:val="1"/>
      <w:numFmt w:val="none"/>
      <w:suff w:val="nothing"/>
      <w:lvlText w:val=""/>
      <w:lvlJc w:val="left"/>
      <w:pPr>
        <w:ind w:left="0" w:firstLine="0"/>
      </w:pPr>
    </w:lvl>
    <w:lvl w:ilvl="3" w:tplc="A906D16C">
      <w:start w:val="1"/>
      <w:numFmt w:val="none"/>
      <w:suff w:val="nothing"/>
      <w:lvlText w:val=""/>
      <w:lvlJc w:val="left"/>
      <w:pPr>
        <w:ind w:left="0" w:firstLine="0"/>
      </w:pPr>
    </w:lvl>
    <w:lvl w:ilvl="4" w:tplc="BC3E1712">
      <w:start w:val="1"/>
      <w:numFmt w:val="none"/>
      <w:suff w:val="nothing"/>
      <w:lvlText w:val=""/>
      <w:lvlJc w:val="left"/>
      <w:pPr>
        <w:ind w:left="0" w:firstLine="0"/>
      </w:pPr>
    </w:lvl>
    <w:lvl w:ilvl="5" w:tplc="8E1AE596">
      <w:start w:val="1"/>
      <w:numFmt w:val="none"/>
      <w:suff w:val="nothing"/>
      <w:lvlText w:val=""/>
      <w:lvlJc w:val="left"/>
      <w:pPr>
        <w:ind w:left="0" w:firstLine="0"/>
      </w:pPr>
    </w:lvl>
    <w:lvl w:ilvl="6" w:tplc="499A157E">
      <w:start w:val="1"/>
      <w:numFmt w:val="none"/>
      <w:pStyle w:val="7"/>
      <w:suff w:val="nothing"/>
      <w:lvlText w:val=""/>
      <w:lvlJc w:val="left"/>
      <w:pPr>
        <w:ind w:left="0" w:firstLine="0"/>
      </w:pPr>
    </w:lvl>
    <w:lvl w:ilvl="7" w:tplc="03E84158">
      <w:start w:val="1"/>
      <w:numFmt w:val="none"/>
      <w:suff w:val="nothing"/>
      <w:lvlText w:val=""/>
      <w:lvlJc w:val="left"/>
      <w:pPr>
        <w:ind w:left="0" w:firstLine="0"/>
      </w:pPr>
    </w:lvl>
    <w:lvl w:ilvl="8" w:tplc="38C401FE">
      <w:start w:val="1"/>
      <w:numFmt w:val="none"/>
      <w:suff w:val="nothing"/>
      <w:lvlText w:val=""/>
      <w:lvlJc w:val="left"/>
      <w:pPr>
        <w:ind w:left="0" w:firstLine="0"/>
      </w:pPr>
    </w:lvl>
  </w:abstractNum>
  <w:abstractNum w:abstractNumId="6">
    <w:nsid w:val="191026F2"/>
    <w:multiLevelType w:val="hybridMultilevel"/>
    <w:tmpl w:val="938271B4"/>
    <w:name w:val="Нумерованный список 34"/>
    <w:lvl w:ilvl="0" w:tplc="7750D038">
      <w:start w:val="1"/>
      <w:numFmt w:val="decimal"/>
      <w:lvlText w:val="2.5.%1."/>
      <w:lvlJc w:val="left"/>
      <w:pPr>
        <w:ind w:left="0" w:firstLine="0"/>
      </w:pPr>
      <w:rPr>
        <w:rFonts w:ascii="Times New Roman" w:eastAsia="Times New Roman" w:hAnsi="Times New Roman" w:cs="Times New Roman"/>
        <w:color w:val="000000"/>
        <w:spacing w:val="0"/>
        <w:sz w:val="26"/>
        <w:szCs w:val="26"/>
        <w:u w:val="none"/>
        <w:vertAlign w:val="baseline"/>
      </w:rPr>
    </w:lvl>
    <w:lvl w:ilvl="1" w:tplc="6E96058C">
      <w:numFmt w:val="decimal"/>
      <w:lvlText w:val=""/>
      <w:lvlJc w:val="left"/>
      <w:pPr>
        <w:ind w:left="0" w:firstLine="0"/>
      </w:pPr>
      <w:rPr>
        <w:rFonts w:cs="Times New Roman"/>
      </w:rPr>
    </w:lvl>
    <w:lvl w:ilvl="2" w:tplc="2FA8ACD0">
      <w:numFmt w:val="decimal"/>
      <w:lvlText w:val=""/>
      <w:lvlJc w:val="left"/>
      <w:pPr>
        <w:ind w:left="0" w:firstLine="0"/>
      </w:pPr>
      <w:rPr>
        <w:rFonts w:cs="Times New Roman"/>
      </w:rPr>
    </w:lvl>
    <w:lvl w:ilvl="3" w:tplc="2D28A482">
      <w:numFmt w:val="decimal"/>
      <w:lvlText w:val=""/>
      <w:lvlJc w:val="left"/>
      <w:pPr>
        <w:ind w:left="0" w:firstLine="0"/>
      </w:pPr>
      <w:rPr>
        <w:rFonts w:cs="Times New Roman"/>
      </w:rPr>
    </w:lvl>
    <w:lvl w:ilvl="4" w:tplc="B62AE158">
      <w:numFmt w:val="decimal"/>
      <w:lvlText w:val=""/>
      <w:lvlJc w:val="left"/>
      <w:pPr>
        <w:ind w:left="0" w:firstLine="0"/>
      </w:pPr>
      <w:rPr>
        <w:rFonts w:cs="Times New Roman"/>
      </w:rPr>
    </w:lvl>
    <w:lvl w:ilvl="5" w:tplc="A5B81380">
      <w:numFmt w:val="decimal"/>
      <w:lvlText w:val=""/>
      <w:lvlJc w:val="left"/>
      <w:pPr>
        <w:ind w:left="0" w:firstLine="0"/>
      </w:pPr>
      <w:rPr>
        <w:rFonts w:cs="Times New Roman"/>
      </w:rPr>
    </w:lvl>
    <w:lvl w:ilvl="6" w:tplc="7DBC36DA">
      <w:numFmt w:val="decimal"/>
      <w:lvlText w:val=""/>
      <w:lvlJc w:val="left"/>
      <w:pPr>
        <w:ind w:left="0" w:firstLine="0"/>
      </w:pPr>
      <w:rPr>
        <w:rFonts w:cs="Times New Roman"/>
      </w:rPr>
    </w:lvl>
    <w:lvl w:ilvl="7" w:tplc="D458BF3A">
      <w:numFmt w:val="decimal"/>
      <w:lvlText w:val=""/>
      <w:lvlJc w:val="left"/>
      <w:pPr>
        <w:ind w:left="0" w:firstLine="0"/>
      </w:pPr>
      <w:rPr>
        <w:rFonts w:cs="Times New Roman"/>
      </w:rPr>
    </w:lvl>
    <w:lvl w:ilvl="8" w:tplc="8E3ADBC0">
      <w:numFmt w:val="decimal"/>
      <w:lvlText w:val=""/>
      <w:lvlJc w:val="left"/>
      <w:pPr>
        <w:ind w:left="0" w:firstLine="0"/>
      </w:pPr>
      <w:rPr>
        <w:rFonts w:cs="Times New Roman"/>
      </w:rPr>
    </w:lvl>
  </w:abstractNum>
  <w:abstractNum w:abstractNumId="7">
    <w:nsid w:val="1A376E09"/>
    <w:multiLevelType w:val="multilevel"/>
    <w:tmpl w:val="2468EDB2"/>
    <w:name w:val="Нумерованный список 17"/>
    <w:lvl w:ilvl="0">
      <w:start w:val="2"/>
      <w:numFmt w:val="decimal"/>
      <w:lvlText w:val="%1."/>
      <w:lvlJc w:val="left"/>
      <w:pPr>
        <w:ind w:left="0" w:firstLine="0"/>
      </w:pPr>
    </w:lvl>
    <w:lvl w:ilvl="1">
      <w:start w:val="26"/>
      <w:numFmt w:val="decimal"/>
      <w:lvlText w:val="%1.%2."/>
      <w:lvlJc w:val="left"/>
      <w:pPr>
        <w:ind w:left="740" w:firstLine="0"/>
      </w:pPr>
    </w:lvl>
    <w:lvl w:ilvl="2">
      <w:start w:val="1"/>
      <w:numFmt w:val="decimal"/>
      <w:lvlText w:val="%1.%2.%3."/>
      <w:lvlJc w:val="left"/>
      <w:pPr>
        <w:ind w:left="1480" w:firstLine="0"/>
      </w:pPr>
    </w:lvl>
    <w:lvl w:ilvl="3">
      <w:start w:val="1"/>
      <w:numFmt w:val="decimal"/>
      <w:lvlText w:val="%1.%2.%3.%4."/>
      <w:lvlJc w:val="left"/>
      <w:pPr>
        <w:ind w:left="2220" w:firstLine="0"/>
      </w:pPr>
    </w:lvl>
    <w:lvl w:ilvl="4">
      <w:start w:val="1"/>
      <w:numFmt w:val="decimal"/>
      <w:lvlText w:val="%1.%2.%3.%4.%5."/>
      <w:lvlJc w:val="left"/>
      <w:pPr>
        <w:ind w:left="2960" w:firstLine="0"/>
      </w:pPr>
    </w:lvl>
    <w:lvl w:ilvl="5">
      <w:start w:val="1"/>
      <w:numFmt w:val="decimal"/>
      <w:lvlText w:val="%1.%2.%3.%4.%5.%6."/>
      <w:lvlJc w:val="left"/>
      <w:pPr>
        <w:ind w:left="3700" w:firstLine="0"/>
      </w:pPr>
    </w:lvl>
    <w:lvl w:ilvl="6">
      <w:start w:val="1"/>
      <w:numFmt w:val="decimal"/>
      <w:lvlText w:val="%1.%2.%3.%4.%5.%6.%7."/>
      <w:lvlJc w:val="left"/>
      <w:pPr>
        <w:ind w:left="4440" w:firstLine="0"/>
      </w:pPr>
    </w:lvl>
    <w:lvl w:ilvl="7">
      <w:start w:val="1"/>
      <w:numFmt w:val="decimal"/>
      <w:lvlText w:val="%1.%2.%3.%4.%5.%6.%7.%8."/>
      <w:lvlJc w:val="left"/>
      <w:pPr>
        <w:ind w:left="5180" w:firstLine="0"/>
      </w:pPr>
    </w:lvl>
    <w:lvl w:ilvl="8">
      <w:start w:val="1"/>
      <w:numFmt w:val="decimal"/>
      <w:lvlText w:val="%1.%2.%3.%4.%5.%6.%7.%8.%9."/>
      <w:lvlJc w:val="left"/>
      <w:pPr>
        <w:ind w:left="5920" w:firstLine="0"/>
      </w:pPr>
    </w:lvl>
  </w:abstractNum>
  <w:abstractNum w:abstractNumId="8">
    <w:nsid w:val="1B3C0058"/>
    <w:multiLevelType w:val="hybridMultilevel"/>
    <w:tmpl w:val="970400CC"/>
    <w:name w:val="Нумерованный список 31"/>
    <w:lvl w:ilvl="0" w:tplc="0576B82E">
      <w:numFmt w:val="bullet"/>
      <w:lvlText w:val="-"/>
      <w:lvlJc w:val="left"/>
      <w:pPr>
        <w:ind w:left="0" w:firstLine="0"/>
      </w:pPr>
      <w:rPr>
        <w:rFonts w:ascii="Times New Roman" w:hAnsi="Times New Roman" w:cs="Times New Roman"/>
        <w:color w:val="000000"/>
        <w:spacing w:val="0"/>
        <w:sz w:val="26"/>
        <w:u w:val="none"/>
        <w:vertAlign w:val="baseline"/>
      </w:rPr>
    </w:lvl>
    <w:lvl w:ilvl="1" w:tplc="5D0CF760">
      <w:numFmt w:val="decimal"/>
      <w:lvlText w:val=""/>
      <w:lvlJc w:val="left"/>
      <w:pPr>
        <w:ind w:left="0" w:firstLine="0"/>
      </w:pPr>
      <w:rPr>
        <w:rFonts w:cs="Times New Roman"/>
      </w:rPr>
    </w:lvl>
    <w:lvl w:ilvl="2" w:tplc="C47449E4">
      <w:numFmt w:val="decimal"/>
      <w:lvlText w:val=""/>
      <w:lvlJc w:val="left"/>
      <w:pPr>
        <w:ind w:left="0" w:firstLine="0"/>
      </w:pPr>
      <w:rPr>
        <w:rFonts w:cs="Times New Roman"/>
      </w:rPr>
    </w:lvl>
    <w:lvl w:ilvl="3" w:tplc="3CC6D296">
      <w:numFmt w:val="decimal"/>
      <w:lvlText w:val=""/>
      <w:lvlJc w:val="left"/>
      <w:pPr>
        <w:ind w:left="0" w:firstLine="0"/>
      </w:pPr>
      <w:rPr>
        <w:rFonts w:cs="Times New Roman"/>
      </w:rPr>
    </w:lvl>
    <w:lvl w:ilvl="4" w:tplc="5A9A5D8C">
      <w:numFmt w:val="decimal"/>
      <w:lvlText w:val=""/>
      <w:lvlJc w:val="left"/>
      <w:pPr>
        <w:ind w:left="0" w:firstLine="0"/>
      </w:pPr>
      <w:rPr>
        <w:rFonts w:cs="Times New Roman"/>
      </w:rPr>
    </w:lvl>
    <w:lvl w:ilvl="5" w:tplc="4998C75A">
      <w:numFmt w:val="decimal"/>
      <w:lvlText w:val=""/>
      <w:lvlJc w:val="left"/>
      <w:pPr>
        <w:ind w:left="0" w:firstLine="0"/>
      </w:pPr>
      <w:rPr>
        <w:rFonts w:cs="Times New Roman"/>
      </w:rPr>
    </w:lvl>
    <w:lvl w:ilvl="6" w:tplc="534E5D94">
      <w:numFmt w:val="decimal"/>
      <w:lvlText w:val=""/>
      <w:lvlJc w:val="left"/>
      <w:pPr>
        <w:ind w:left="0" w:firstLine="0"/>
      </w:pPr>
      <w:rPr>
        <w:rFonts w:cs="Times New Roman"/>
      </w:rPr>
    </w:lvl>
    <w:lvl w:ilvl="7" w:tplc="5FFA8C38">
      <w:numFmt w:val="decimal"/>
      <w:lvlText w:val=""/>
      <w:lvlJc w:val="left"/>
      <w:pPr>
        <w:ind w:left="0" w:firstLine="0"/>
      </w:pPr>
      <w:rPr>
        <w:rFonts w:cs="Times New Roman"/>
      </w:rPr>
    </w:lvl>
    <w:lvl w:ilvl="8" w:tplc="AC281036">
      <w:numFmt w:val="decimal"/>
      <w:lvlText w:val=""/>
      <w:lvlJc w:val="left"/>
      <w:pPr>
        <w:ind w:left="0" w:firstLine="0"/>
      </w:pPr>
      <w:rPr>
        <w:rFonts w:cs="Times New Roman"/>
      </w:rPr>
    </w:lvl>
  </w:abstractNum>
  <w:abstractNum w:abstractNumId="9">
    <w:nsid w:val="20CC7A0E"/>
    <w:multiLevelType w:val="hybridMultilevel"/>
    <w:tmpl w:val="65B665BC"/>
    <w:name w:val="Нумерованный список 27"/>
    <w:lvl w:ilvl="0" w:tplc="4EAC99E0">
      <w:start w:val="2"/>
      <w:numFmt w:val="decimal"/>
      <w:lvlText w:val="3.%1."/>
      <w:lvlJc w:val="left"/>
      <w:pPr>
        <w:ind w:left="0" w:firstLine="0"/>
      </w:pPr>
      <w:rPr>
        <w:rFonts w:ascii="Times New Roman" w:eastAsia="Times New Roman" w:hAnsi="Times New Roman" w:cs="Times New Roman"/>
        <w:color w:val="000000"/>
        <w:spacing w:val="0"/>
        <w:sz w:val="26"/>
        <w:szCs w:val="26"/>
        <w:u w:val="none"/>
        <w:vertAlign w:val="baseline"/>
      </w:rPr>
    </w:lvl>
    <w:lvl w:ilvl="1" w:tplc="A9C6B3B6">
      <w:numFmt w:val="decimal"/>
      <w:lvlText w:val=""/>
      <w:lvlJc w:val="left"/>
      <w:pPr>
        <w:ind w:left="0" w:firstLine="0"/>
      </w:pPr>
      <w:rPr>
        <w:rFonts w:cs="Times New Roman"/>
      </w:rPr>
    </w:lvl>
    <w:lvl w:ilvl="2" w:tplc="D368E50A">
      <w:numFmt w:val="decimal"/>
      <w:lvlText w:val=""/>
      <w:lvlJc w:val="left"/>
      <w:pPr>
        <w:ind w:left="0" w:firstLine="0"/>
      </w:pPr>
      <w:rPr>
        <w:rFonts w:cs="Times New Roman"/>
      </w:rPr>
    </w:lvl>
    <w:lvl w:ilvl="3" w:tplc="3796C2A4">
      <w:numFmt w:val="decimal"/>
      <w:lvlText w:val=""/>
      <w:lvlJc w:val="left"/>
      <w:pPr>
        <w:ind w:left="0" w:firstLine="0"/>
      </w:pPr>
      <w:rPr>
        <w:rFonts w:cs="Times New Roman"/>
      </w:rPr>
    </w:lvl>
    <w:lvl w:ilvl="4" w:tplc="9B6C23CA">
      <w:numFmt w:val="decimal"/>
      <w:lvlText w:val=""/>
      <w:lvlJc w:val="left"/>
      <w:pPr>
        <w:ind w:left="0" w:firstLine="0"/>
      </w:pPr>
      <w:rPr>
        <w:rFonts w:cs="Times New Roman"/>
      </w:rPr>
    </w:lvl>
    <w:lvl w:ilvl="5" w:tplc="5EC4FA04">
      <w:numFmt w:val="decimal"/>
      <w:lvlText w:val=""/>
      <w:lvlJc w:val="left"/>
      <w:pPr>
        <w:ind w:left="0" w:firstLine="0"/>
      </w:pPr>
      <w:rPr>
        <w:rFonts w:cs="Times New Roman"/>
      </w:rPr>
    </w:lvl>
    <w:lvl w:ilvl="6" w:tplc="F8AC681A">
      <w:numFmt w:val="decimal"/>
      <w:lvlText w:val=""/>
      <w:lvlJc w:val="left"/>
      <w:pPr>
        <w:ind w:left="0" w:firstLine="0"/>
      </w:pPr>
      <w:rPr>
        <w:rFonts w:cs="Times New Roman"/>
      </w:rPr>
    </w:lvl>
    <w:lvl w:ilvl="7" w:tplc="1FD6CD58">
      <w:numFmt w:val="decimal"/>
      <w:lvlText w:val=""/>
      <w:lvlJc w:val="left"/>
      <w:pPr>
        <w:ind w:left="0" w:firstLine="0"/>
      </w:pPr>
      <w:rPr>
        <w:rFonts w:cs="Times New Roman"/>
      </w:rPr>
    </w:lvl>
    <w:lvl w:ilvl="8" w:tplc="5AA85166">
      <w:numFmt w:val="decimal"/>
      <w:lvlText w:val=""/>
      <w:lvlJc w:val="left"/>
      <w:pPr>
        <w:ind w:left="0" w:firstLine="0"/>
      </w:pPr>
      <w:rPr>
        <w:rFonts w:cs="Times New Roman"/>
      </w:rPr>
    </w:lvl>
  </w:abstractNum>
  <w:abstractNum w:abstractNumId="10">
    <w:nsid w:val="23BA499E"/>
    <w:multiLevelType w:val="hybridMultilevel"/>
    <w:tmpl w:val="F4FAD134"/>
    <w:name w:val="Нумерованный список 21"/>
    <w:lvl w:ilvl="0" w:tplc="3ACAC0B4">
      <w:start w:val="1"/>
      <w:numFmt w:val="decimal"/>
      <w:lvlText w:val="1.%1."/>
      <w:lvlJc w:val="left"/>
      <w:pPr>
        <w:ind w:left="0" w:firstLine="0"/>
      </w:pPr>
      <w:rPr>
        <w:rFonts w:ascii="Times New Roman" w:eastAsia="Times New Roman" w:hAnsi="Times New Roman" w:cs="Times New Roman"/>
        <w:color w:val="000000"/>
        <w:spacing w:val="0"/>
        <w:sz w:val="26"/>
        <w:szCs w:val="26"/>
        <w:u w:val="none"/>
        <w:vertAlign w:val="baseline"/>
      </w:rPr>
    </w:lvl>
    <w:lvl w:ilvl="1" w:tplc="5CF0CB30">
      <w:numFmt w:val="decimal"/>
      <w:lvlText w:val=""/>
      <w:lvlJc w:val="left"/>
      <w:pPr>
        <w:ind w:left="0" w:firstLine="0"/>
      </w:pPr>
      <w:rPr>
        <w:rFonts w:cs="Times New Roman"/>
      </w:rPr>
    </w:lvl>
    <w:lvl w:ilvl="2" w:tplc="881C38AC">
      <w:numFmt w:val="decimal"/>
      <w:lvlText w:val=""/>
      <w:lvlJc w:val="left"/>
      <w:pPr>
        <w:ind w:left="0" w:firstLine="0"/>
      </w:pPr>
      <w:rPr>
        <w:rFonts w:cs="Times New Roman"/>
      </w:rPr>
    </w:lvl>
    <w:lvl w:ilvl="3" w:tplc="6C464DDA">
      <w:numFmt w:val="decimal"/>
      <w:lvlText w:val=""/>
      <w:lvlJc w:val="left"/>
      <w:pPr>
        <w:ind w:left="0" w:firstLine="0"/>
      </w:pPr>
      <w:rPr>
        <w:rFonts w:cs="Times New Roman"/>
      </w:rPr>
    </w:lvl>
    <w:lvl w:ilvl="4" w:tplc="28CC65BA">
      <w:numFmt w:val="decimal"/>
      <w:lvlText w:val=""/>
      <w:lvlJc w:val="left"/>
      <w:pPr>
        <w:ind w:left="0" w:firstLine="0"/>
      </w:pPr>
      <w:rPr>
        <w:rFonts w:cs="Times New Roman"/>
      </w:rPr>
    </w:lvl>
    <w:lvl w:ilvl="5" w:tplc="062E8F3E">
      <w:numFmt w:val="decimal"/>
      <w:lvlText w:val=""/>
      <w:lvlJc w:val="left"/>
      <w:pPr>
        <w:ind w:left="0" w:firstLine="0"/>
      </w:pPr>
      <w:rPr>
        <w:rFonts w:cs="Times New Roman"/>
      </w:rPr>
    </w:lvl>
    <w:lvl w:ilvl="6" w:tplc="A6720C58">
      <w:numFmt w:val="decimal"/>
      <w:lvlText w:val=""/>
      <w:lvlJc w:val="left"/>
      <w:pPr>
        <w:ind w:left="0" w:firstLine="0"/>
      </w:pPr>
      <w:rPr>
        <w:rFonts w:cs="Times New Roman"/>
      </w:rPr>
    </w:lvl>
    <w:lvl w:ilvl="7" w:tplc="E9F61B26">
      <w:numFmt w:val="decimal"/>
      <w:lvlText w:val=""/>
      <w:lvlJc w:val="left"/>
      <w:pPr>
        <w:ind w:left="0" w:firstLine="0"/>
      </w:pPr>
      <w:rPr>
        <w:rFonts w:cs="Times New Roman"/>
      </w:rPr>
    </w:lvl>
    <w:lvl w:ilvl="8" w:tplc="D0ACD846">
      <w:numFmt w:val="decimal"/>
      <w:lvlText w:val=""/>
      <w:lvlJc w:val="left"/>
      <w:pPr>
        <w:ind w:left="0" w:firstLine="0"/>
      </w:pPr>
      <w:rPr>
        <w:rFonts w:cs="Times New Roman"/>
      </w:rPr>
    </w:lvl>
  </w:abstractNum>
  <w:abstractNum w:abstractNumId="11">
    <w:nsid w:val="26A304EC"/>
    <w:multiLevelType w:val="hybridMultilevel"/>
    <w:tmpl w:val="0054028A"/>
    <w:name w:val="Нумерованный список 32"/>
    <w:lvl w:ilvl="0" w:tplc="CD2E1912">
      <w:start w:val="1"/>
      <w:numFmt w:val="decimal"/>
      <w:lvlText w:val="6.%1."/>
      <w:lvlJc w:val="left"/>
      <w:pPr>
        <w:ind w:left="0" w:firstLine="0"/>
      </w:pPr>
      <w:rPr>
        <w:rFonts w:ascii="Times New Roman" w:eastAsia="Times New Roman" w:hAnsi="Times New Roman" w:cs="Times New Roman"/>
        <w:color w:val="000000"/>
        <w:spacing w:val="0"/>
        <w:sz w:val="26"/>
        <w:szCs w:val="26"/>
        <w:u w:val="none"/>
        <w:vertAlign w:val="baseline"/>
      </w:rPr>
    </w:lvl>
    <w:lvl w:ilvl="1" w:tplc="3A4621CA">
      <w:numFmt w:val="decimal"/>
      <w:lvlText w:val=""/>
      <w:lvlJc w:val="left"/>
      <w:pPr>
        <w:ind w:left="0" w:firstLine="0"/>
      </w:pPr>
      <w:rPr>
        <w:rFonts w:cs="Times New Roman"/>
      </w:rPr>
    </w:lvl>
    <w:lvl w:ilvl="2" w:tplc="9BFC9816">
      <w:numFmt w:val="decimal"/>
      <w:lvlText w:val=""/>
      <w:lvlJc w:val="left"/>
      <w:pPr>
        <w:ind w:left="0" w:firstLine="0"/>
      </w:pPr>
      <w:rPr>
        <w:rFonts w:cs="Times New Roman"/>
      </w:rPr>
    </w:lvl>
    <w:lvl w:ilvl="3" w:tplc="08F85518">
      <w:numFmt w:val="decimal"/>
      <w:lvlText w:val=""/>
      <w:lvlJc w:val="left"/>
      <w:pPr>
        <w:ind w:left="0" w:firstLine="0"/>
      </w:pPr>
      <w:rPr>
        <w:rFonts w:cs="Times New Roman"/>
      </w:rPr>
    </w:lvl>
    <w:lvl w:ilvl="4" w:tplc="D9EE05E8">
      <w:numFmt w:val="decimal"/>
      <w:lvlText w:val=""/>
      <w:lvlJc w:val="left"/>
      <w:pPr>
        <w:ind w:left="0" w:firstLine="0"/>
      </w:pPr>
      <w:rPr>
        <w:rFonts w:cs="Times New Roman"/>
      </w:rPr>
    </w:lvl>
    <w:lvl w:ilvl="5" w:tplc="E398F566">
      <w:numFmt w:val="decimal"/>
      <w:lvlText w:val=""/>
      <w:lvlJc w:val="left"/>
      <w:pPr>
        <w:ind w:left="0" w:firstLine="0"/>
      </w:pPr>
      <w:rPr>
        <w:rFonts w:cs="Times New Roman"/>
      </w:rPr>
    </w:lvl>
    <w:lvl w:ilvl="6" w:tplc="D4823E54">
      <w:numFmt w:val="decimal"/>
      <w:lvlText w:val=""/>
      <w:lvlJc w:val="left"/>
      <w:pPr>
        <w:ind w:left="0" w:firstLine="0"/>
      </w:pPr>
      <w:rPr>
        <w:rFonts w:cs="Times New Roman"/>
      </w:rPr>
    </w:lvl>
    <w:lvl w:ilvl="7" w:tplc="75E41CA6">
      <w:numFmt w:val="decimal"/>
      <w:lvlText w:val=""/>
      <w:lvlJc w:val="left"/>
      <w:pPr>
        <w:ind w:left="0" w:firstLine="0"/>
      </w:pPr>
      <w:rPr>
        <w:rFonts w:cs="Times New Roman"/>
      </w:rPr>
    </w:lvl>
    <w:lvl w:ilvl="8" w:tplc="92CE699C">
      <w:numFmt w:val="decimal"/>
      <w:lvlText w:val=""/>
      <w:lvlJc w:val="left"/>
      <w:pPr>
        <w:ind w:left="0" w:firstLine="0"/>
      </w:pPr>
      <w:rPr>
        <w:rFonts w:cs="Times New Roman"/>
      </w:rPr>
    </w:lvl>
  </w:abstractNum>
  <w:abstractNum w:abstractNumId="12">
    <w:nsid w:val="28993242"/>
    <w:multiLevelType w:val="multilevel"/>
    <w:tmpl w:val="43F6C4EA"/>
    <w:name w:val="Нумерованный список 5"/>
    <w:lvl w:ilvl="0">
      <w:start w:val="2"/>
      <w:numFmt w:val="decimal"/>
      <w:lvlText w:val="%1."/>
      <w:lvlJc w:val="left"/>
      <w:pPr>
        <w:ind w:left="0" w:firstLine="0"/>
      </w:pPr>
    </w:lvl>
    <w:lvl w:ilvl="1">
      <w:start w:val="11"/>
      <w:numFmt w:val="decimal"/>
      <w:lvlText w:val="%1.%2."/>
      <w:lvlJc w:val="left"/>
      <w:pPr>
        <w:ind w:left="760" w:firstLine="0"/>
      </w:pPr>
    </w:lvl>
    <w:lvl w:ilvl="2">
      <w:start w:val="1"/>
      <w:numFmt w:val="decimal"/>
      <w:lvlText w:val="%1.%2.%3."/>
      <w:lvlJc w:val="left"/>
      <w:pPr>
        <w:ind w:left="1520" w:firstLine="0"/>
      </w:pPr>
    </w:lvl>
    <w:lvl w:ilvl="3">
      <w:start w:val="1"/>
      <w:numFmt w:val="decimal"/>
      <w:lvlText w:val="%1.%2.%3.%4."/>
      <w:lvlJc w:val="left"/>
      <w:pPr>
        <w:ind w:left="2280" w:firstLine="0"/>
      </w:pPr>
    </w:lvl>
    <w:lvl w:ilvl="4">
      <w:start w:val="1"/>
      <w:numFmt w:val="decimal"/>
      <w:lvlText w:val="%1.%2.%3.%4.%5."/>
      <w:lvlJc w:val="left"/>
      <w:pPr>
        <w:ind w:left="3040" w:firstLine="0"/>
      </w:pPr>
    </w:lvl>
    <w:lvl w:ilvl="5">
      <w:start w:val="1"/>
      <w:numFmt w:val="decimal"/>
      <w:lvlText w:val="%1.%2.%3.%4.%5.%6."/>
      <w:lvlJc w:val="left"/>
      <w:pPr>
        <w:ind w:left="3800" w:firstLine="0"/>
      </w:pPr>
    </w:lvl>
    <w:lvl w:ilvl="6">
      <w:start w:val="1"/>
      <w:numFmt w:val="decimal"/>
      <w:lvlText w:val="%1.%2.%3.%4.%5.%6.%7."/>
      <w:lvlJc w:val="left"/>
      <w:pPr>
        <w:ind w:left="4560" w:firstLine="0"/>
      </w:pPr>
    </w:lvl>
    <w:lvl w:ilvl="7">
      <w:start w:val="1"/>
      <w:numFmt w:val="decimal"/>
      <w:lvlText w:val="%1.%2.%3.%4.%5.%6.%7.%8."/>
      <w:lvlJc w:val="left"/>
      <w:pPr>
        <w:ind w:left="5320" w:firstLine="0"/>
      </w:pPr>
    </w:lvl>
    <w:lvl w:ilvl="8">
      <w:start w:val="1"/>
      <w:numFmt w:val="decimal"/>
      <w:lvlText w:val="%1.%2.%3.%4.%5.%6.%7.%8.%9."/>
      <w:lvlJc w:val="left"/>
      <w:pPr>
        <w:ind w:left="6080" w:firstLine="0"/>
      </w:pPr>
    </w:lvl>
  </w:abstractNum>
  <w:abstractNum w:abstractNumId="13">
    <w:nsid w:val="28A569C5"/>
    <w:multiLevelType w:val="hybridMultilevel"/>
    <w:tmpl w:val="F26E308E"/>
    <w:name w:val="Нумерованный список 24"/>
    <w:lvl w:ilvl="0" w:tplc="421809C6">
      <w:start w:val="1"/>
      <w:numFmt w:val="decimal"/>
      <w:lvlText w:val="%1)"/>
      <w:lvlJc w:val="left"/>
      <w:pPr>
        <w:ind w:left="0" w:firstLine="0"/>
      </w:pPr>
      <w:rPr>
        <w:rFonts w:ascii="Times New Roman" w:eastAsia="Times New Roman" w:hAnsi="Times New Roman" w:cs="Times New Roman"/>
        <w:color w:val="000000"/>
        <w:spacing w:val="0"/>
        <w:sz w:val="26"/>
        <w:szCs w:val="26"/>
        <w:u w:val="none"/>
        <w:vertAlign w:val="baseline"/>
      </w:rPr>
    </w:lvl>
    <w:lvl w:ilvl="1" w:tplc="4D4235D2">
      <w:numFmt w:val="decimal"/>
      <w:lvlText w:val=""/>
      <w:lvlJc w:val="left"/>
      <w:pPr>
        <w:ind w:left="0" w:firstLine="0"/>
      </w:pPr>
      <w:rPr>
        <w:rFonts w:cs="Times New Roman"/>
      </w:rPr>
    </w:lvl>
    <w:lvl w:ilvl="2" w:tplc="0558833A">
      <w:numFmt w:val="decimal"/>
      <w:lvlText w:val=""/>
      <w:lvlJc w:val="left"/>
      <w:pPr>
        <w:ind w:left="0" w:firstLine="0"/>
      </w:pPr>
      <w:rPr>
        <w:rFonts w:cs="Times New Roman"/>
      </w:rPr>
    </w:lvl>
    <w:lvl w:ilvl="3" w:tplc="E5F21680">
      <w:numFmt w:val="decimal"/>
      <w:lvlText w:val=""/>
      <w:lvlJc w:val="left"/>
      <w:pPr>
        <w:ind w:left="0" w:firstLine="0"/>
      </w:pPr>
      <w:rPr>
        <w:rFonts w:cs="Times New Roman"/>
      </w:rPr>
    </w:lvl>
    <w:lvl w:ilvl="4" w:tplc="6D44301C">
      <w:numFmt w:val="decimal"/>
      <w:lvlText w:val=""/>
      <w:lvlJc w:val="left"/>
      <w:pPr>
        <w:ind w:left="0" w:firstLine="0"/>
      </w:pPr>
      <w:rPr>
        <w:rFonts w:cs="Times New Roman"/>
      </w:rPr>
    </w:lvl>
    <w:lvl w:ilvl="5" w:tplc="01E62EE6">
      <w:numFmt w:val="decimal"/>
      <w:lvlText w:val=""/>
      <w:lvlJc w:val="left"/>
      <w:pPr>
        <w:ind w:left="0" w:firstLine="0"/>
      </w:pPr>
      <w:rPr>
        <w:rFonts w:cs="Times New Roman"/>
      </w:rPr>
    </w:lvl>
    <w:lvl w:ilvl="6" w:tplc="85C0B2C4">
      <w:numFmt w:val="decimal"/>
      <w:lvlText w:val=""/>
      <w:lvlJc w:val="left"/>
      <w:pPr>
        <w:ind w:left="0" w:firstLine="0"/>
      </w:pPr>
      <w:rPr>
        <w:rFonts w:cs="Times New Roman"/>
      </w:rPr>
    </w:lvl>
    <w:lvl w:ilvl="7" w:tplc="BBB24FD0">
      <w:numFmt w:val="decimal"/>
      <w:lvlText w:val=""/>
      <w:lvlJc w:val="left"/>
      <w:pPr>
        <w:ind w:left="0" w:firstLine="0"/>
      </w:pPr>
      <w:rPr>
        <w:rFonts w:cs="Times New Roman"/>
      </w:rPr>
    </w:lvl>
    <w:lvl w:ilvl="8" w:tplc="2FE4B0AE">
      <w:numFmt w:val="decimal"/>
      <w:lvlText w:val=""/>
      <w:lvlJc w:val="left"/>
      <w:pPr>
        <w:ind w:left="0" w:firstLine="0"/>
      </w:pPr>
      <w:rPr>
        <w:rFonts w:cs="Times New Roman"/>
      </w:rPr>
    </w:lvl>
  </w:abstractNum>
  <w:abstractNum w:abstractNumId="14">
    <w:nsid w:val="29E3271D"/>
    <w:multiLevelType w:val="hybridMultilevel"/>
    <w:tmpl w:val="6DFE3F32"/>
    <w:name w:val="Нумерованный список 12"/>
    <w:lvl w:ilvl="0" w:tplc="CDEC8D62">
      <w:numFmt w:val="bullet"/>
      <w:lvlText w:val="-"/>
      <w:lvlJc w:val="left"/>
      <w:pPr>
        <w:ind w:left="0" w:firstLine="0"/>
      </w:pPr>
      <w:rPr>
        <w:rFonts w:ascii="Times New Roman" w:hAnsi="Times New Roman" w:cs="Times New Roman"/>
        <w:color w:val="000000"/>
        <w:spacing w:val="0"/>
        <w:sz w:val="26"/>
        <w:u w:val="none"/>
        <w:vertAlign w:val="baseline"/>
      </w:rPr>
    </w:lvl>
    <w:lvl w:ilvl="1" w:tplc="8AB4A09C">
      <w:numFmt w:val="decimal"/>
      <w:lvlText w:val=""/>
      <w:lvlJc w:val="left"/>
      <w:pPr>
        <w:ind w:left="0" w:firstLine="0"/>
      </w:pPr>
      <w:rPr>
        <w:rFonts w:cs="Times New Roman"/>
      </w:rPr>
    </w:lvl>
    <w:lvl w:ilvl="2" w:tplc="10D2A92A">
      <w:numFmt w:val="decimal"/>
      <w:lvlText w:val=""/>
      <w:lvlJc w:val="left"/>
      <w:pPr>
        <w:ind w:left="0" w:firstLine="0"/>
      </w:pPr>
      <w:rPr>
        <w:rFonts w:cs="Times New Roman"/>
      </w:rPr>
    </w:lvl>
    <w:lvl w:ilvl="3" w:tplc="391A0E16">
      <w:numFmt w:val="decimal"/>
      <w:lvlText w:val=""/>
      <w:lvlJc w:val="left"/>
      <w:pPr>
        <w:ind w:left="0" w:firstLine="0"/>
      </w:pPr>
      <w:rPr>
        <w:rFonts w:cs="Times New Roman"/>
      </w:rPr>
    </w:lvl>
    <w:lvl w:ilvl="4" w:tplc="A85C641A">
      <w:numFmt w:val="decimal"/>
      <w:lvlText w:val=""/>
      <w:lvlJc w:val="left"/>
      <w:pPr>
        <w:ind w:left="0" w:firstLine="0"/>
      </w:pPr>
      <w:rPr>
        <w:rFonts w:cs="Times New Roman"/>
      </w:rPr>
    </w:lvl>
    <w:lvl w:ilvl="5" w:tplc="A9B0787E">
      <w:numFmt w:val="decimal"/>
      <w:lvlText w:val=""/>
      <w:lvlJc w:val="left"/>
      <w:pPr>
        <w:ind w:left="0" w:firstLine="0"/>
      </w:pPr>
      <w:rPr>
        <w:rFonts w:cs="Times New Roman"/>
      </w:rPr>
    </w:lvl>
    <w:lvl w:ilvl="6" w:tplc="1DDA7C06">
      <w:numFmt w:val="decimal"/>
      <w:lvlText w:val=""/>
      <w:lvlJc w:val="left"/>
      <w:pPr>
        <w:ind w:left="0" w:firstLine="0"/>
      </w:pPr>
      <w:rPr>
        <w:rFonts w:cs="Times New Roman"/>
      </w:rPr>
    </w:lvl>
    <w:lvl w:ilvl="7" w:tplc="5874E638">
      <w:numFmt w:val="decimal"/>
      <w:lvlText w:val=""/>
      <w:lvlJc w:val="left"/>
      <w:pPr>
        <w:ind w:left="0" w:firstLine="0"/>
      </w:pPr>
      <w:rPr>
        <w:rFonts w:cs="Times New Roman"/>
      </w:rPr>
    </w:lvl>
    <w:lvl w:ilvl="8" w:tplc="83DCF346">
      <w:numFmt w:val="decimal"/>
      <w:lvlText w:val=""/>
      <w:lvlJc w:val="left"/>
      <w:pPr>
        <w:ind w:left="0" w:firstLine="0"/>
      </w:pPr>
      <w:rPr>
        <w:rFonts w:cs="Times New Roman"/>
      </w:rPr>
    </w:lvl>
  </w:abstractNum>
  <w:abstractNum w:abstractNumId="15">
    <w:nsid w:val="2A985040"/>
    <w:multiLevelType w:val="hybridMultilevel"/>
    <w:tmpl w:val="D0420492"/>
    <w:name w:val="Нумерованный список 30"/>
    <w:lvl w:ilvl="0" w:tplc="D138C750">
      <w:start w:val="3"/>
      <w:numFmt w:val="decimal"/>
      <w:lvlText w:val="5.%1."/>
      <w:lvlJc w:val="left"/>
      <w:pPr>
        <w:ind w:left="0" w:firstLine="0"/>
      </w:pPr>
      <w:rPr>
        <w:rFonts w:ascii="Times New Roman" w:eastAsia="Times New Roman" w:hAnsi="Times New Roman" w:cs="Times New Roman"/>
        <w:color w:val="000000"/>
        <w:spacing w:val="0"/>
        <w:sz w:val="26"/>
        <w:szCs w:val="26"/>
        <w:u w:val="none"/>
        <w:vertAlign w:val="baseline"/>
      </w:rPr>
    </w:lvl>
    <w:lvl w:ilvl="1" w:tplc="FAAC4C68">
      <w:numFmt w:val="decimal"/>
      <w:lvlText w:val=""/>
      <w:lvlJc w:val="left"/>
      <w:pPr>
        <w:ind w:left="0" w:firstLine="0"/>
      </w:pPr>
      <w:rPr>
        <w:rFonts w:cs="Times New Roman"/>
      </w:rPr>
    </w:lvl>
    <w:lvl w:ilvl="2" w:tplc="95880998">
      <w:numFmt w:val="decimal"/>
      <w:lvlText w:val=""/>
      <w:lvlJc w:val="left"/>
      <w:pPr>
        <w:ind w:left="0" w:firstLine="0"/>
      </w:pPr>
      <w:rPr>
        <w:rFonts w:cs="Times New Roman"/>
      </w:rPr>
    </w:lvl>
    <w:lvl w:ilvl="3" w:tplc="5930124E">
      <w:numFmt w:val="decimal"/>
      <w:lvlText w:val=""/>
      <w:lvlJc w:val="left"/>
      <w:pPr>
        <w:ind w:left="0" w:firstLine="0"/>
      </w:pPr>
      <w:rPr>
        <w:rFonts w:cs="Times New Roman"/>
      </w:rPr>
    </w:lvl>
    <w:lvl w:ilvl="4" w:tplc="B8F29588">
      <w:numFmt w:val="decimal"/>
      <w:lvlText w:val=""/>
      <w:lvlJc w:val="left"/>
      <w:pPr>
        <w:ind w:left="0" w:firstLine="0"/>
      </w:pPr>
      <w:rPr>
        <w:rFonts w:cs="Times New Roman"/>
      </w:rPr>
    </w:lvl>
    <w:lvl w:ilvl="5" w:tplc="0F50B814">
      <w:numFmt w:val="decimal"/>
      <w:lvlText w:val=""/>
      <w:lvlJc w:val="left"/>
      <w:pPr>
        <w:ind w:left="0" w:firstLine="0"/>
      </w:pPr>
      <w:rPr>
        <w:rFonts w:cs="Times New Roman"/>
      </w:rPr>
    </w:lvl>
    <w:lvl w:ilvl="6" w:tplc="7AC08CC0">
      <w:numFmt w:val="decimal"/>
      <w:lvlText w:val=""/>
      <w:lvlJc w:val="left"/>
      <w:pPr>
        <w:ind w:left="0" w:firstLine="0"/>
      </w:pPr>
      <w:rPr>
        <w:rFonts w:cs="Times New Roman"/>
      </w:rPr>
    </w:lvl>
    <w:lvl w:ilvl="7" w:tplc="27707360">
      <w:numFmt w:val="decimal"/>
      <w:lvlText w:val=""/>
      <w:lvlJc w:val="left"/>
      <w:pPr>
        <w:ind w:left="0" w:firstLine="0"/>
      </w:pPr>
      <w:rPr>
        <w:rFonts w:cs="Times New Roman"/>
      </w:rPr>
    </w:lvl>
    <w:lvl w:ilvl="8" w:tplc="85CED800">
      <w:numFmt w:val="decimal"/>
      <w:lvlText w:val=""/>
      <w:lvlJc w:val="left"/>
      <w:pPr>
        <w:ind w:left="0" w:firstLine="0"/>
      </w:pPr>
      <w:rPr>
        <w:rFonts w:cs="Times New Roman"/>
      </w:rPr>
    </w:lvl>
  </w:abstractNum>
  <w:abstractNum w:abstractNumId="16">
    <w:nsid w:val="2D915019"/>
    <w:multiLevelType w:val="hybridMultilevel"/>
    <w:tmpl w:val="10C2449E"/>
    <w:name w:val="Нумерованный список 10"/>
    <w:lvl w:ilvl="0" w:tplc="B388DB9E">
      <w:start w:val="1"/>
      <w:numFmt w:val="decimal"/>
      <w:lvlText w:val="%1)"/>
      <w:lvlJc w:val="left"/>
      <w:pPr>
        <w:ind w:left="0" w:firstLine="0"/>
      </w:pPr>
      <w:rPr>
        <w:rFonts w:ascii="Times New Roman" w:eastAsia="Times New Roman" w:hAnsi="Times New Roman" w:cs="Times New Roman"/>
        <w:color w:val="000000"/>
        <w:spacing w:val="0"/>
        <w:sz w:val="26"/>
        <w:szCs w:val="26"/>
        <w:u w:val="none"/>
        <w:vertAlign w:val="baseline"/>
      </w:rPr>
    </w:lvl>
    <w:lvl w:ilvl="1" w:tplc="D1C4075C">
      <w:numFmt w:val="decimal"/>
      <w:lvlText w:val=""/>
      <w:lvlJc w:val="left"/>
      <w:pPr>
        <w:ind w:left="0" w:firstLine="0"/>
      </w:pPr>
      <w:rPr>
        <w:rFonts w:cs="Times New Roman"/>
      </w:rPr>
    </w:lvl>
    <w:lvl w:ilvl="2" w:tplc="ADB0B3BC">
      <w:numFmt w:val="decimal"/>
      <w:lvlText w:val=""/>
      <w:lvlJc w:val="left"/>
      <w:pPr>
        <w:ind w:left="0" w:firstLine="0"/>
      </w:pPr>
      <w:rPr>
        <w:rFonts w:cs="Times New Roman"/>
      </w:rPr>
    </w:lvl>
    <w:lvl w:ilvl="3" w:tplc="DB82BC88">
      <w:numFmt w:val="decimal"/>
      <w:lvlText w:val=""/>
      <w:lvlJc w:val="left"/>
      <w:pPr>
        <w:ind w:left="0" w:firstLine="0"/>
      </w:pPr>
      <w:rPr>
        <w:rFonts w:cs="Times New Roman"/>
      </w:rPr>
    </w:lvl>
    <w:lvl w:ilvl="4" w:tplc="215C173C">
      <w:numFmt w:val="decimal"/>
      <w:lvlText w:val=""/>
      <w:lvlJc w:val="left"/>
      <w:pPr>
        <w:ind w:left="0" w:firstLine="0"/>
      </w:pPr>
      <w:rPr>
        <w:rFonts w:cs="Times New Roman"/>
      </w:rPr>
    </w:lvl>
    <w:lvl w:ilvl="5" w:tplc="CCCE8A7A">
      <w:numFmt w:val="decimal"/>
      <w:lvlText w:val=""/>
      <w:lvlJc w:val="left"/>
      <w:pPr>
        <w:ind w:left="0" w:firstLine="0"/>
      </w:pPr>
      <w:rPr>
        <w:rFonts w:cs="Times New Roman"/>
      </w:rPr>
    </w:lvl>
    <w:lvl w:ilvl="6" w:tplc="F1DE5642">
      <w:numFmt w:val="decimal"/>
      <w:lvlText w:val=""/>
      <w:lvlJc w:val="left"/>
      <w:pPr>
        <w:ind w:left="0" w:firstLine="0"/>
      </w:pPr>
      <w:rPr>
        <w:rFonts w:cs="Times New Roman"/>
      </w:rPr>
    </w:lvl>
    <w:lvl w:ilvl="7" w:tplc="72967024">
      <w:numFmt w:val="decimal"/>
      <w:lvlText w:val=""/>
      <w:lvlJc w:val="left"/>
      <w:pPr>
        <w:ind w:left="0" w:firstLine="0"/>
      </w:pPr>
      <w:rPr>
        <w:rFonts w:cs="Times New Roman"/>
      </w:rPr>
    </w:lvl>
    <w:lvl w:ilvl="8" w:tplc="8F2CEC02">
      <w:numFmt w:val="decimal"/>
      <w:lvlText w:val=""/>
      <w:lvlJc w:val="left"/>
      <w:pPr>
        <w:ind w:left="0" w:firstLine="0"/>
      </w:pPr>
      <w:rPr>
        <w:rFonts w:cs="Times New Roman"/>
      </w:rPr>
    </w:lvl>
  </w:abstractNum>
  <w:abstractNum w:abstractNumId="17">
    <w:nsid w:val="315C472C"/>
    <w:multiLevelType w:val="hybridMultilevel"/>
    <w:tmpl w:val="3DCAE61A"/>
    <w:name w:val="Нумерованный список 8"/>
    <w:lvl w:ilvl="0" w:tplc="34B8BE02">
      <w:start w:val="1"/>
      <w:numFmt w:val="decimal"/>
      <w:lvlText w:val="4.%1."/>
      <w:lvlJc w:val="left"/>
      <w:pPr>
        <w:ind w:left="0" w:firstLine="0"/>
      </w:pPr>
      <w:rPr>
        <w:rFonts w:ascii="Times New Roman" w:eastAsia="Times New Roman" w:hAnsi="Times New Roman" w:cs="Times New Roman"/>
        <w:color w:val="000000"/>
        <w:spacing w:val="0"/>
        <w:sz w:val="26"/>
        <w:szCs w:val="26"/>
        <w:u w:val="none"/>
        <w:vertAlign w:val="baseline"/>
      </w:rPr>
    </w:lvl>
    <w:lvl w:ilvl="1" w:tplc="C9EE5E5A">
      <w:numFmt w:val="decimal"/>
      <w:lvlText w:val=""/>
      <w:lvlJc w:val="left"/>
      <w:pPr>
        <w:ind w:left="0" w:firstLine="0"/>
      </w:pPr>
      <w:rPr>
        <w:rFonts w:cs="Times New Roman"/>
      </w:rPr>
    </w:lvl>
    <w:lvl w:ilvl="2" w:tplc="164CB3C4">
      <w:numFmt w:val="decimal"/>
      <w:lvlText w:val=""/>
      <w:lvlJc w:val="left"/>
      <w:pPr>
        <w:ind w:left="0" w:firstLine="0"/>
      </w:pPr>
      <w:rPr>
        <w:rFonts w:cs="Times New Roman"/>
      </w:rPr>
    </w:lvl>
    <w:lvl w:ilvl="3" w:tplc="01B02F1A">
      <w:numFmt w:val="decimal"/>
      <w:lvlText w:val=""/>
      <w:lvlJc w:val="left"/>
      <w:pPr>
        <w:ind w:left="0" w:firstLine="0"/>
      </w:pPr>
      <w:rPr>
        <w:rFonts w:cs="Times New Roman"/>
      </w:rPr>
    </w:lvl>
    <w:lvl w:ilvl="4" w:tplc="866A34A2">
      <w:numFmt w:val="decimal"/>
      <w:lvlText w:val=""/>
      <w:lvlJc w:val="left"/>
      <w:pPr>
        <w:ind w:left="0" w:firstLine="0"/>
      </w:pPr>
      <w:rPr>
        <w:rFonts w:cs="Times New Roman"/>
      </w:rPr>
    </w:lvl>
    <w:lvl w:ilvl="5" w:tplc="9D6E2464">
      <w:numFmt w:val="decimal"/>
      <w:lvlText w:val=""/>
      <w:lvlJc w:val="left"/>
      <w:pPr>
        <w:ind w:left="0" w:firstLine="0"/>
      </w:pPr>
      <w:rPr>
        <w:rFonts w:cs="Times New Roman"/>
      </w:rPr>
    </w:lvl>
    <w:lvl w:ilvl="6" w:tplc="68145C44">
      <w:numFmt w:val="decimal"/>
      <w:lvlText w:val=""/>
      <w:lvlJc w:val="left"/>
      <w:pPr>
        <w:ind w:left="0" w:firstLine="0"/>
      </w:pPr>
      <w:rPr>
        <w:rFonts w:cs="Times New Roman"/>
      </w:rPr>
    </w:lvl>
    <w:lvl w:ilvl="7" w:tplc="F87C378A">
      <w:numFmt w:val="decimal"/>
      <w:lvlText w:val=""/>
      <w:lvlJc w:val="left"/>
      <w:pPr>
        <w:ind w:left="0" w:firstLine="0"/>
      </w:pPr>
      <w:rPr>
        <w:rFonts w:cs="Times New Roman"/>
      </w:rPr>
    </w:lvl>
    <w:lvl w:ilvl="8" w:tplc="21842E82">
      <w:numFmt w:val="decimal"/>
      <w:lvlText w:val=""/>
      <w:lvlJc w:val="left"/>
      <w:pPr>
        <w:ind w:left="0" w:firstLine="0"/>
      </w:pPr>
      <w:rPr>
        <w:rFonts w:cs="Times New Roman"/>
      </w:rPr>
    </w:lvl>
  </w:abstractNum>
  <w:abstractNum w:abstractNumId="18">
    <w:nsid w:val="31A66F45"/>
    <w:multiLevelType w:val="hybridMultilevel"/>
    <w:tmpl w:val="F3E2CDF4"/>
    <w:name w:val="Нумерованный список 36"/>
    <w:lvl w:ilvl="0" w:tplc="97BCADBE">
      <w:start w:val="2"/>
      <w:numFmt w:val="decimal"/>
      <w:lvlText w:val="3.%1."/>
      <w:lvlJc w:val="left"/>
      <w:pPr>
        <w:ind w:left="0" w:firstLine="0"/>
      </w:pPr>
      <w:rPr>
        <w:rFonts w:ascii="Times New Roman" w:eastAsia="Times New Roman" w:hAnsi="Times New Roman" w:cs="Times New Roman"/>
        <w:color w:val="000000"/>
        <w:spacing w:val="0"/>
        <w:sz w:val="26"/>
        <w:szCs w:val="26"/>
        <w:u w:val="none"/>
        <w:vertAlign w:val="baseline"/>
      </w:rPr>
    </w:lvl>
    <w:lvl w:ilvl="1" w:tplc="D1067F0E">
      <w:numFmt w:val="decimal"/>
      <w:lvlText w:val=""/>
      <w:lvlJc w:val="left"/>
      <w:pPr>
        <w:ind w:left="0" w:firstLine="0"/>
      </w:pPr>
      <w:rPr>
        <w:rFonts w:cs="Times New Roman"/>
      </w:rPr>
    </w:lvl>
    <w:lvl w:ilvl="2" w:tplc="CE540540">
      <w:numFmt w:val="decimal"/>
      <w:lvlText w:val=""/>
      <w:lvlJc w:val="left"/>
      <w:pPr>
        <w:ind w:left="0" w:firstLine="0"/>
      </w:pPr>
      <w:rPr>
        <w:rFonts w:cs="Times New Roman"/>
      </w:rPr>
    </w:lvl>
    <w:lvl w:ilvl="3" w:tplc="B1EE95A0">
      <w:numFmt w:val="decimal"/>
      <w:lvlText w:val=""/>
      <w:lvlJc w:val="left"/>
      <w:pPr>
        <w:ind w:left="0" w:firstLine="0"/>
      </w:pPr>
      <w:rPr>
        <w:rFonts w:cs="Times New Roman"/>
      </w:rPr>
    </w:lvl>
    <w:lvl w:ilvl="4" w:tplc="98628E6C">
      <w:numFmt w:val="decimal"/>
      <w:lvlText w:val=""/>
      <w:lvlJc w:val="left"/>
      <w:pPr>
        <w:ind w:left="0" w:firstLine="0"/>
      </w:pPr>
      <w:rPr>
        <w:rFonts w:cs="Times New Roman"/>
      </w:rPr>
    </w:lvl>
    <w:lvl w:ilvl="5" w:tplc="4EB6FE76">
      <w:numFmt w:val="decimal"/>
      <w:lvlText w:val=""/>
      <w:lvlJc w:val="left"/>
      <w:pPr>
        <w:ind w:left="0" w:firstLine="0"/>
      </w:pPr>
      <w:rPr>
        <w:rFonts w:cs="Times New Roman"/>
      </w:rPr>
    </w:lvl>
    <w:lvl w:ilvl="6" w:tplc="BE4CFE9C">
      <w:numFmt w:val="decimal"/>
      <w:lvlText w:val=""/>
      <w:lvlJc w:val="left"/>
      <w:pPr>
        <w:ind w:left="0" w:firstLine="0"/>
      </w:pPr>
      <w:rPr>
        <w:rFonts w:cs="Times New Roman"/>
      </w:rPr>
    </w:lvl>
    <w:lvl w:ilvl="7" w:tplc="5266AD02">
      <w:numFmt w:val="decimal"/>
      <w:lvlText w:val=""/>
      <w:lvlJc w:val="left"/>
      <w:pPr>
        <w:ind w:left="0" w:firstLine="0"/>
      </w:pPr>
      <w:rPr>
        <w:rFonts w:cs="Times New Roman"/>
      </w:rPr>
    </w:lvl>
    <w:lvl w:ilvl="8" w:tplc="C7BC32D4">
      <w:numFmt w:val="decimal"/>
      <w:lvlText w:val=""/>
      <w:lvlJc w:val="left"/>
      <w:pPr>
        <w:ind w:left="0" w:firstLine="0"/>
      </w:pPr>
      <w:rPr>
        <w:rFonts w:cs="Times New Roman"/>
      </w:rPr>
    </w:lvl>
  </w:abstractNum>
  <w:abstractNum w:abstractNumId="19">
    <w:nsid w:val="34F12E76"/>
    <w:multiLevelType w:val="hybridMultilevel"/>
    <w:tmpl w:val="522825CA"/>
    <w:name w:val="Нумерованный список 13"/>
    <w:lvl w:ilvl="0" w:tplc="163EB700">
      <w:start w:val="1"/>
      <w:numFmt w:val="decimal"/>
      <w:lvlText w:val="5.%1."/>
      <w:lvlJc w:val="left"/>
      <w:pPr>
        <w:ind w:left="0" w:firstLine="0"/>
      </w:pPr>
      <w:rPr>
        <w:rFonts w:ascii="Times New Roman" w:eastAsia="Times New Roman" w:hAnsi="Times New Roman" w:cs="Times New Roman"/>
        <w:color w:val="000000"/>
        <w:spacing w:val="0"/>
        <w:sz w:val="26"/>
        <w:szCs w:val="26"/>
        <w:u w:val="none"/>
        <w:vertAlign w:val="baseline"/>
      </w:rPr>
    </w:lvl>
    <w:lvl w:ilvl="1" w:tplc="12E4F4F6">
      <w:numFmt w:val="decimal"/>
      <w:lvlText w:val=""/>
      <w:lvlJc w:val="left"/>
      <w:pPr>
        <w:ind w:left="0" w:firstLine="0"/>
      </w:pPr>
      <w:rPr>
        <w:rFonts w:cs="Times New Roman"/>
      </w:rPr>
    </w:lvl>
    <w:lvl w:ilvl="2" w:tplc="15BC2EB0">
      <w:numFmt w:val="decimal"/>
      <w:lvlText w:val=""/>
      <w:lvlJc w:val="left"/>
      <w:pPr>
        <w:ind w:left="0" w:firstLine="0"/>
      </w:pPr>
      <w:rPr>
        <w:rFonts w:cs="Times New Roman"/>
      </w:rPr>
    </w:lvl>
    <w:lvl w:ilvl="3" w:tplc="7E40CC5E">
      <w:numFmt w:val="decimal"/>
      <w:lvlText w:val=""/>
      <w:lvlJc w:val="left"/>
      <w:pPr>
        <w:ind w:left="0" w:firstLine="0"/>
      </w:pPr>
      <w:rPr>
        <w:rFonts w:cs="Times New Roman"/>
      </w:rPr>
    </w:lvl>
    <w:lvl w:ilvl="4" w:tplc="B3AEB80A">
      <w:numFmt w:val="decimal"/>
      <w:lvlText w:val=""/>
      <w:lvlJc w:val="left"/>
      <w:pPr>
        <w:ind w:left="0" w:firstLine="0"/>
      </w:pPr>
      <w:rPr>
        <w:rFonts w:cs="Times New Roman"/>
      </w:rPr>
    </w:lvl>
    <w:lvl w:ilvl="5" w:tplc="E77620DE">
      <w:numFmt w:val="decimal"/>
      <w:lvlText w:val=""/>
      <w:lvlJc w:val="left"/>
      <w:pPr>
        <w:ind w:left="0" w:firstLine="0"/>
      </w:pPr>
      <w:rPr>
        <w:rFonts w:cs="Times New Roman"/>
      </w:rPr>
    </w:lvl>
    <w:lvl w:ilvl="6" w:tplc="5CDCCF4A">
      <w:numFmt w:val="decimal"/>
      <w:lvlText w:val=""/>
      <w:lvlJc w:val="left"/>
      <w:pPr>
        <w:ind w:left="0" w:firstLine="0"/>
      </w:pPr>
      <w:rPr>
        <w:rFonts w:cs="Times New Roman"/>
      </w:rPr>
    </w:lvl>
    <w:lvl w:ilvl="7" w:tplc="097AC7EE">
      <w:numFmt w:val="decimal"/>
      <w:lvlText w:val=""/>
      <w:lvlJc w:val="left"/>
      <w:pPr>
        <w:ind w:left="0" w:firstLine="0"/>
      </w:pPr>
      <w:rPr>
        <w:rFonts w:cs="Times New Roman"/>
      </w:rPr>
    </w:lvl>
    <w:lvl w:ilvl="8" w:tplc="89249872">
      <w:numFmt w:val="decimal"/>
      <w:lvlText w:val=""/>
      <w:lvlJc w:val="left"/>
      <w:pPr>
        <w:ind w:left="0" w:firstLine="0"/>
      </w:pPr>
      <w:rPr>
        <w:rFonts w:cs="Times New Roman"/>
      </w:rPr>
    </w:lvl>
  </w:abstractNum>
  <w:abstractNum w:abstractNumId="20">
    <w:nsid w:val="3A7B35DF"/>
    <w:multiLevelType w:val="hybridMultilevel"/>
    <w:tmpl w:val="CE620AEC"/>
    <w:name w:val="Нумерованный список 25"/>
    <w:lvl w:ilvl="0" w:tplc="6742DDF2">
      <w:start w:val="1"/>
      <w:numFmt w:val="decimal"/>
      <w:lvlText w:val="2.5.%1."/>
      <w:lvlJc w:val="left"/>
      <w:pPr>
        <w:ind w:left="0" w:firstLine="0"/>
      </w:pPr>
      <w:rPr>
        <w:rFonts w:ascii="Times New Roman" w:eastAsia="Times New Roman" w:hAnsi="Times New Roman" w:cs="Times New Roman"/>
        <w:color w:val="000000"/>
        <w:spacing w:val="0"/>
        <w:sz w:val="26"/>
        <w:szCs w:val="26"/>
        <w:u w:val="none"/>
        <w:vertAlign w:val="baseline"/>
      </w:rPr>
    </w:lvl>
    <w:lvl w:ilvl="1" w:tplc="5058D4F4">
      <w:numFmt w:val="decimal"/>
      <w:lvlText w:val=""/>
      <w:lvlJc w:val="left"/>
      <w:pPr>
        <w:ind w:left="0" w:firstLine="0"/>
      </w:pPr>
      <w:rPr>
        <w:rFonts w:cs="Times New Roman"/>
      </w:rPr>
    </w:lvl>
    <w:lvl w:ilvl="2" w:tplc="0BDA01AC">
      <w:numFmt w:val="decimal"/>
      <w:lvlText w:val=""/>
      <w:lvlJc w:val="left"/>
      <w:pPr>
        <w:ind w:left="0" w:firstLine="0"/>
      </w:pPr>
      <w:rPr>
        <w:rFonts w:cs="Times New Roman"/>
      </w:rPr>
    </w:lvl>
    <w:lvl w:ilvl="3" w:tplc="832A898C">
      <w:numFmt w:val="decimal"/>
      <w:lvlText w:val=""/>
      <w:lvlJc w:val="left"/>
      <w:pPr>
        <w:ind w:left="0" w:firstLine="0"/>
      </w:pPr>
      <w:rPr>
        <w:rFonts w:cs="Times New Roman"/>
      </w:rPr>
    </w:lvl>
    <w:lvl w:ilvl="4" w:tplc="519AD3E2">
      <w:numFmt w:val="decimal"/>
      <w:lvlText w:val=""/>
      <w:lvlJc w:val="left"/>
      <w:pPr>
        <w:ind w:left="0" w:firstLine="0"/>
      </w:pPr>
      <w:rPr>
        <w:rFonts w:cs="Times New Roman"/>
      </w:rPr>
    </w:lvl>
    <w:lvl w:ilvl="5" w:tplc="3146A1C0">
      <w:numFmt w:val="decimal"/>
      <w:lvlText w:val=""/>
      <w:lvlJc w:val="left"/>
      <w:pPr>
        <w:ind w:left="0" w:firstLine="0"/>
      </w:pPr>
      <w:rPr>
        <w:rFonts w:cs="Times New Roman"/>
      </w:rPr>
    </w:lvl>
    <w:lvl w:ilvl="6" w:tplc="D0F0360E">
      <w:numFmt w:val="decimal"/>
      <w:lvlText w:val=""/>
      <w:lvlJc w:val="left"/>
      <w:pPr>
        <w:ind w:left="0" w:firstLine="0"/>
      </w:pPr>
      <w:rPr>
        <w:rFonts w:cs="Times New Roman"/>
      </w:rPr>
    </w:lvl>
    <w:lvl w:ilvl="7" w:tplc="04208BAE">
      <w:numFmt w:val="decimal"/>
      <w:lvlText w:val=""/>
      <w:lvlJc w:val="left"/>
      <w:pPr>
        <w:ind w:left="0" w:firstLine="0"/>
      </w:pPr>
      <w:rPr>
        <w:rFonts w:cs="Times New Roman"/>
      </w:rPr>
    </w:lvl>
    <w:lvl w:ilvl="8" w:tplc="2FA0728E">
      <w:numFmt w:val="decimal"/>
      <w:lvlText w:val=""/>
      <w:lvlJc w:val="left"/>
      <w:pPr>
        <w:ind w:left="0" w:firstLine="0"/>
      </w:pPr>
      <w:rPr>
        <w:rFonts w:cs="Times New Roman"/>
      </w:rPr>
    </w:lvl>
  </w:abstractNum>
  <w:abstractNum w:abstractNumId="21">
    <w:nsid w:val="3DA2347D"/>
    <w:multiLevelType w:val="hybridMultilevel"/>
    <w:tmpl w:val="B44C4026"/>
    <w:name w:val="Нумерованный список 4"/>
    <w:lvl w:ilvl="0" w:tplc="557E4D1E">
      <w:start w:val="1"/>
      <w:numFmt w:val="decimal"/>
      <w:lvlText w:val="2.5.%1."/>
      <w:lvlJc w:val="left"/>
      <w:pPr>
        <w:ind w:left="0" w:firstLine="0"/>
      </w:pPr>
      <w:rPr>
        <w:rFonts w:ascii="Times New Roman" w:eastAsia="Times New Roman" w:hAnsi="Times New Roman" w:cs="Times New Roman"/>
        <w:color w:val="000000"/>
        <w:spacing w:val="0"/>
        <w:sz w:val="26"/>
        <w:szCs w:val="26"/>
        <w:u w:val="none"/>
        <w:vertAlign w:val="baseline"/>
      </w:rPr>
    </w:lvl>
    <w:lvl w:ilvl="1" w:tplc="FD66DE9E">
      <w:numFmt w:val="decimal"/>
      <w:lvlText w:val=""/>
      <w:lvlJc w:val="left"/>
      <w:pPr>
        <w:ind w:left="0" w:firstLine="0"/>
      </w:pPr>
      <w:rPr>
        <w:rFonts w:cs="Times New Roman"/>
      </w:rPr>
    </w:lvl>
    <w:lvl w:ilvl="2" w:tplc="CF1E66F2">
      <w:numFmt w:val="decimal"/>
      <w:lvlText w:val=""/>
      <w:lvlJc w:val="left"/>
      <w:pPr>
        <w:ind w:left="0" w:firstLine="0"/>
      </w:pPr>
      <w:rPr>
        <w:rFonts w:cs="Times New Roman"/>
      </w:rPr>
    </w:lvl>
    <w:lvl w:ilvl="3" w:tplc="A7B65D10">
      <w:numFmt w:val="decimal"/>
      <w:lvlText w:val=""/>
      <w:lvlJc w:val="left"/>
      <w:pPr>
        <w:ind w:left="0" w:firstLine="0"/>
      </w:pPr>
      <w:rPr>
        <w:rFonts w:cs="Times New Roman"/>
      </w:rPr>
    </w:lvl>
    <w:lvl w:ilvl="4" w:tplc="BE2C3772">
      <w:numFmt w:val="decimal"/>
      <w:lvlText w:val=""/>
      <w:lvlJc w:val="left"/>
      <w:pPr>
        <w:ind w:left="0" w:firstLine="0"/>
      </w:pPr>
      <w:rPr>
        <w:rFonts w:cs="Times New Roman"/>
      </w:rPr>
    </w:lvl>
    <w:lvl w:ilvl="5" w:tplc="80861F20">
      <w:numFmt w:val="decimal"/>
      <w:lvlText w:val=""/>
      <w:lvlJc w:val="left"/>
      <w:pPr>
        <w:ind w:left="0" w:firstLine="0"/>
      </w:pPr>
      <w:rPr>
        <w:rFonts w:cs="Times New Roman"/>
      </w:rPr>
    </w:lvl>
    <w:lvl w:ilvl="6" w:tplc="8408B0E0">
      <w:numFmt w:val="decimal"/>
      <w:lvlText w:val=""/>
      <w:lvlJc w:val="left"/>
      <w:pPr>
        <w:ind w:left="0" w:firstLine="0"/>
      </w:pPr>
      <w:rPr>
        <w:rFonts w:cs="Times New Roman"/>
      </w:rPr>
    </w:lvl>
    <w:lvl w:ilvl="7" w:tplc="1FE60050">
      <w:numFmt w:val="decimal"/>
      <w:lvlText w:val=""/>
      <w:lvlJc w:val="left"/>
      <w:pPr>
        <w:ind w:left="0" w:firstLine="0"/>
      </w:pPr>
      <w:rPr>
        <w:rFonts w:cs="Times New Roman"/>
      </w:rPr>
    </w:lvl>
    <w:lvl w:ilvl="8" w:tplc="6B562E66">
      <w:numFmt w:val="decimal"/>
      <w:lvlText w:val=""/>
      <w:lvlJc w:val="left"/>
      <w:pPr>
        <w:ind w:left="0" w:firstLine="0"/>
      </w:pPr>
      <w:rPr>
        <w:rFonts w:cs="Times New Roman"/>
      </w:rPr>
    </w:lvl>
  </w:abstractNum>
  <w:abstractNum w:abstractNumId="22">
    <w:nsid w:val="3F197432"/>
    <w:multiLevelType w:val="hybridMultilevel"/>
    <w:tmpl w:val="F76A66FE"/>
    <w:name w:val="Нумерованный список 22"/>
    <w:lvl w:ilvl="0" w:tplc="B060E092">
      <w:start w:val="1"/>
      <w:numFmt w:val="decimal"/>
      <w:lvlText w:val="%1)"/>
      <w:lvlJc w:val="left"/>
      <w:pPr>
        <w:ind w:left="0" w:firstLine="0"/>
      </w:pPr>
      <w:rPr>
        <w:rFonts w:ascii="Times New Roman" w:eastAsia="Times New Roman" w:hAnsi="Times New Roman" w:cs="Times New Roman"/>
        <w:color w:val="000000"/>
        <w:spacing w:val="0"/>
        <w:sz w:val="26"/>
        <w:szCs w:val="26"/>
        <w:u w:val="none"/>
        <w:vertAlign w:val="baseline"/>
      </w:rPr>
    </w:lvl>
    <w:lvl w:ilvl="1" w:tplc="DC843E46">
      <w:numFmt w:val="decimal"/>
      <w:lvlText w:val=""/>
      <w:lvlJc w:val="left"/>
      <w:pPr>
        <w:ind w:left="0" w:firstLine="0"/>
      </w:pPr>
      <w:rPr>
        <w:rFonts w:cs="Times New Roman"/>
      </w:rPr>
    </w:lvl>
    <w:lvl w:ilvl="2" w:tplc="82AA35B0">
      <w:numFmt w:val="decimal"/>
      <w:lvlText w:val=""/>
      <w:lvlJc w:val="left"/>
      <w:pPr>
        <w:ind w:left="0" w:firstLine="0"/>
      </w:pPr>
      <w:rPr>
        <w:rFonts w:cs="Times New Roman"/>
      </w:rPr>
    </w:lvl>
    <w:lvl w:ilvl="3" w:tplc="06369BA4">
      <w:numFmt w:val="decimal"/>
      <w:lvlText w:val=""/>
      <w:lvlJc w:val="left"/>
      <w:pPr>
        <w:ind w:left="0" w:firstLine="0"/>
      </w:pPr>
      <w:rPr>
        <w:rFonts w:cs="Times New Roman"/>
      </w:rPr>
    </w:lvl>
    <w:lvl w:ilvl="4" w:tplc="58BC9DE8">
      <w:numFmt w:val="decimal"/>
      <w:lvlText w:val=""/>
      <w:lvlJc w:val="left"/>
      <w:pPr>
        <w:ind w:left="0" w:firstLine="0"/>
      </w:pPr>
      <w:rPr>
        <w:rFonts w:cs="Times New Roman"/>
      </w:rPr>
    </w:lvl>
    <w:lvl w:ilvl="5" w:tplc="4FFAB190">
      <w:numFmt w:val="decimal"/>
      <w:lvlText w:val=""/>
      <w:lvlJc w:val="left"/>
      <w:pPr>
        <w:ind w:left="0" w:firstLine="0"/>
      </w:pPr>
      <w:rPr>
        <w:rFonts w:cs="Times New Roman"/>
      </w:rPr>
    </w:lvl>
    <w:lvl w:ilvl="6" w:tplc="76C85E92">
      <w:numFmt w:val="decimal"/>
      <w:lvlText w:val=""/>
      <w:lvlJc w:val="left"/>
      <w:pPr>
        <w:ind w:left="0" w:firstLine="0"/>
      </w:pPr>
      <w:rPr>
        <w:rFonts w:cs="Times New Roman"/>
      </w:rPr>
    </w:lvl>
    <w:lvl w:ilvl="7" w:tplc="5D8EA766">
      <w:numFmt w:val="decimal"/>
      <w:lvlText w:val=""/>
      <w:lvlJc w:val="left"/>
      <w:pPr>
        <w:ind w:left="0" w:firstLine="0"/>
      </w:pPr>
      <w:rPr>
        <w:rFonts w:cs="Times New Roman"/>
      </w:rPr>
    </w:lvl>
    <w:lvl w:ilvl="8" w:tplc="6FCA0436">
      <w:numFmt w:val="decimal"/>
      <w:lvlText w:val=""/>
      <w:lvlJc w:val="left"/>
      <w:pPr>
        <w:ind w:left="0" w:firstLine="0"/>
      </w:pPr>
      <w:rPr>
        <w:rFonts w:cs="Times New Roman"/>
      </w:rPr>
    </w:lvl>
  </w:abstractNum>
  <w:abstractNum w:abstractNumId="23">
    <w:nsid w:val="418311A1"/>
    <w:multiLevelType w:val="hybridMultilevel"/>
    <w:tmpl w:val="F2DCA11C"/>
    <w:name w:val="Нумерованный список 9"/>
    <w:lvl w:ilvl="0" w:tplc="37C29762">
      <w:numFmt w:val="bullet"/>
      <w:lvlText w:val="-"/>
      <w:lvlJc w:val="left"/>
      <w:pPr>
        <w:ind w:left="0" w:firstLine="0"/>
      </w:pPr>
      <w:rPr>
        <w:rFonts w:ascii="Times New Roman" w:hAnsi="Times New Roman" w:cs="Times New Roman"/>
        <w:color w:val="000000"/>
        <w:spacing w:val="0"/>
        <w:sz w:val="26"/>
        <w:u w:val="none"/>
        <w:vertAlign w:val="baseline"/>
      </w:rPr>
    </w:lvl>
    <w:lvl w:ilvl="1" w:tplc="1A62A202">
      <w:numFmt w:val="decimal"/>
      <w:lvlText w:val=""/>
      <w:lvlJc w:val="left"/>
      <w:pPr>
        <w:ind w:left="0" w:firstLine="0"/>
      </w:pPr>
      <w:rPr>
        <w:rFonts w:cs="Times New Roman"/>
      </w:rPr>
    </w:lvl>
    <w:lvl w:ilvl="2" w:tplc="CF36CB60">
      <w:numFmt w:val="decimal"/>
      <w:lvlText w:val=""/>
      <w:lvlJc w:val="left"/>
      <w:pPr>
        <w:ind w:left="0" w:firstLine="0"/>
      </w:pPr>
      <w:rPr>
        <w:rFonts w:cs="Times New Roman"/>
      </w:rPr>
    </w:lvl>
    <w:lvl w:ilvl="3" w:tplc="D5781D0E">
      <w:numFmt w:val="decimal"/>
      <w:lvlText w:val=""/>
      <w:lvlJc w:val="left"/>
      <w:pPr>
        <w:ind w:left="0" w:firstLine="0"/>
      </w:pPr>
      <w:rPr>
        <w:rFonts w:cs="Times New Roman"/>
      </w:rPr>
    </w:lvl>
    <w:lvl w:ilvl="4" w:tplc="05446594">
      <w:numFmt w:val="decimal"/>
      <w:lvlText w:val=""/>
      <w:lvlJc w:val="left"/>
      <w:pPr>
        <w:ind w:left="0" w:firstLine="0"/>
      </w:pPr>
      <w:rPr>
        <w:rFonts w:cs="Times New Roman"/>
      </w:rPr>
    </w:lvl>
    <w:lvl w:ilvl="5" w:tplc="687E3FC6">
      <w:numFmt w:val="decimal"/>
      <w:lvlText w:val=""/>
      <w:lvlJc w:val="left"/>
      <w:pPr>
        <w:ind w:left="0" w:firstLine="0"/>
      </w:pPr>
      <w:rPr>
        <w:rFonts w:cs="Times New Roman"/>
      </w:rPr>
    </w:lvl>
    <w:lvl w:ilvl="6" w:tplc="FDEA8F4A">
      <w:numFmt w:val="decimal"/>
      <w:lvlText w:val=""/>
      <w:lvlJc w:val="left"/>
      <w:pPr>
        <w:ind w:left="0" w:firstLine="0"/>
      </w:pPr>
      <w:rPr>
        <w:rFonts w:cs="Times New Roman"/>
      </w:rPr>
    </w:lvl>
    <w:lvl w:ilvl="7" w:tplc="6FEAE596">
      <w:numFmt w:val="decimal"/>
      <w:lvlText w:val=""/>
      <w:lvlJc w:val="left"/>
      <w:pPr>
        <w:ind w:left="0" w:firstLine="0"/>
      </w:pPr>
      <w:rPr>
        <w:rFonts w:cs="Times New Roman"/>
      </w:rPr>
    </w:lvl>
    <w:lvl w:ilvl="8" w:tplc="62C0F518">
      <w:numFmt w:val="decimal"/>
      <w:lvlText w:val=""/>
      <w:lvlJc w:val="left"/>
      <w:pPr>
        <w:ind w:left="0" w:firstLine="0"/>
      </w:pPr>
      <w:rPr>
        <w:rFonts w:cs="Times New Roman"/>
      </w:rPr>
    </w:lvl>
  </w:abstractNum>
  <w:abstractNum w:abstractNumId="24">
    <w:nsid w:val="43A7283C"/>
    <w:multiLevelType w:val="hybridMultilevel"/>
    <w:tmpl w:val="82D6CFBC"/>
    <w:name w:val="Нумерованный список 29"/>
    <w:lvl w:ilvl="0" w:tplc="095EB436">
      <w:start w:val="1"/>
      <w:numFmt w:val="decimal"/>
      <w:lvlText w:val="5.%1."/>
      <w:lvlJc w:val="left"/>
      <w:pPr>
        <w:ind w:left="0" w:firstLine="0"/>
      </w:pPr>
      <w:rPr>
        <w:rFonts w:ascii="Times New Roman" w:eastAsia="Times New Roman" w:hAnsi="Times New Roman" w:cs="Times New Roman"/>
        <w:color w:val="000000"/>
        <w:spacing w:val="0"/>
        <w:sz w:val="26"/>
        <w:szCs w:val="26"/>
        <w:u w:val="none"/>
        <w:vertAlign w:val="baseline"/>
      </w:rPr>
    </w:lvl>
    <w:lvl w:ilvl="1" w:tplc="F6E68698">
      <w:numFmt w:val="decimal"/>
      <w:lvlText w:val=""/>
      <w:lvlJc w:val="left"/>
      <w:pPr>
        <w:ind w:left="0" w:firstLine="0"/>
      </w:pPr>
      <w:rPr>
        <w:rFonts w:cs="Times New Roman"/>
      </w:rPr>
    </w:lvl>
    <w:lvl w:ilvl="2" w:tplc="DDDA910A">
      <w:numFmt w:val="decimal"/>
      <w:lvlText w:val=""/>
      <w:lvlJc w:val="left"/>
      <w:pPr>
        <w:ind w:left="0" w:firstLine="0"/>
      </w:pPr>
      <w:rPr>
        <w:rFonts w:cs="Times New Roman"/>
      </w:rPr>
    </w:lvl>
    <w:lvl w:ilvl="3" w:tplc="DAB4AC4E">
      <w:numFmt w:val="decimal"/>
      <w:lvlText w:val=""/>
      <w:lvlJc w:val="left"/>
      <w:pPr>
        <w:ind w:left="0" w:firstLine="0"/>
      </w:pPr>
      <w:rPr>
        <w:rFonts w:cs="Times New Roman"/>
      </w:rPr>
    </w:lvl>
    <w:lvl w:ilvl="4" w:tplc="B2AA976C">
      <w:numFmt w:val="decimal"/>
      <w:lvlText w:val=""/>
      <w:lvlJc w:val="left"/>
      <w:pPr>
        <w:ind w:left="0" w:firstLine="0"/>
      </w:pPr>
      <w:rPr>
        <w:rFonts w:cs="Times New Roman"/>
      </w:rPr>
    </w:lvl>
    <w:lvl w:ilvl="5" w:tplc="8BACB148">
      <w:numFmt w:val="decimal"/>
      <w:lvlText w:val=""/>
      <w:lvlJc w:val="left"/>
      <w:pPr>
        <w:ind w:left="0" w:firstLine="0"/>
      </w:pPr>
      <w:rPr>
        <w:rFonts w:cs="Times New Roman"/>
      </w:rPr>
    </w:lvl>
    <w:lvl w:ilvl="6" w:tplc="B748BB76">
      <w:numFmt w:val="decimal"/>
      <w:lvlText w:val=""/>
      <w:lvlJc w:val="left"/>
      <w:pPr>
        <w:ind w:left="0" w:firstLine="0"/>
      </w:pPr>
      <w:rPr>
        <w:rFonts w:cs="Times New Roman"/>
      </w:rPr>
    </w:lvl>
    <w:lvl w:ilvl="7" w:tplc="2EF6ECDC">
      <w:numFmt w:val="decimal"/>
      <w:lvlText w:val=""/>
      <w:lvlJc w:val="left"/>
      <w:pPr>
        <w:ind w:left="0" w:firstLine="0"/>
      </w:pPr>
      <w:rPr>
        <w:rFonts w:cs="Times New Roman"/>
      </w:rPr>
    </w:lvl>
    <w:lvl w:ilvl="8" w:tplc="555C455C">
      <w:numFmt w:val="decimal"/>
      <w:lvlText w:val=""/>
      <w:lvlJc w:val="left"/>
      <w:pPr>
        <w:ind w:left="0" w:firstLine="0"/>
      </w:pPr>
      <w:rPr>
        <w:rFonts w:cs="Times New Roman"/>
      </w:rPr>
    </w:lvl>
  </w:abstractNum>
  <w:abstractNum w:abstractNumId="25">
    <w:nsid w:val="46E21148"/>
    <w:multiLevelType w:val="hybridMultilevel"/>
    <w:tmpl w:val="76C24EEE"/>
    <w:name w:val="Нумерованный список 20"/>
    <w:lvl w:ilvl="0" w:tplc="5A328684">
      <w:start w:val="6"/>
      <w:numFmt w:val="upperRoman"/>
      <w:lvlText w:val="%1."/>
      <w:lvlJc w:val="left"/>
      <w:pPr>
        <w:ind w:left="0" w:firstLine="0"/>
      </w:pPr>
      <w:rPr>
        <w:rFonts w:ascii="Times New Roman" w:eastAsia="Times New Roman" w:hAnsi="Times New Roman" w:cs="Times New Roman"/>
        <w:b/>
        <w:bCs/>
        <w:color w:val="000000"/>
        <w:spacing w:val="0"/>
        <w:sz w:val="28"/>
        <w:szCs w:val="28"/>
        <w:u w:val="none"/>
        <w:vertAlign w:val="baseline"/>
      </w:rPr>
    </w:lvl>
    <w:lvl w:ilvl="1" w:tplc="022E1938">
      <w:numFmt w:val="decimal"/>
      <w:lvlText w:val=""/>
      <w:lvlJc w:val="left"/>
      <w:pPr>
        <w:ind w:left="0" w:firstLine="0"/>
      </w:pPr>
      <w:rPr>
        <w:rFonts w:cs="Times New Roman"/>
      </w:rPr>
    </w:lvl>
    <w:lvl w:ilvl="2" w:tplc="F872B294">
      <w:numFmt w:val="decimal"/>
      <w:lvlText w:val=""/>
      <w:lvlJc w:val="left"/>
      <w:pPr>
        <w:ind w:left="0" w:firstLine="0"/>
      </w:pPr>
      <w:rPr>
        <w:rFonts w:cs="Times New Roman"/>
      </w:rPr>
    </w:lvl>
    <w:lvl w:ilvl="3" w:tplc="68501D2C">
      <w:numFmt w:val="decimal"/>
      <w:lvlText w:val=""/>
      <w:lvlJc w:val="left"/>
      <w:pPr>
        <w:ind w:left="0" w:firstLine="0"/>
      </w:pPr>
      <w:rPr>
        <w:rFonts w:cs="Times New Roman"/>
      </w:rPr>
    </w:lvl>
    <w:lvl w:ilvl="4" w:tplc="6A442614">
      <w:numFmt w:val="decimal"/>
      <w:lvlText w:val=""/>
      <w:lvlJc w:val="left"/>
      <w:pPr>
        <w:ind w:left="0" w:firstLine="0"/>
      </w:pPr>
      <w:rPr>
        <w:rFonts w:cs="Times New Roman"/>
      </w:rPr>
    </w:lvl>
    <w:lvl w:ilvl="5" w:tplc="49A235CE">
      <w:numFmt w:val="decimal"/>
      <w:lvlText w:val=""/>
      <w:lvlJc w:val="left"/>
      <w:pPr>
        <w:ind w:left="0" w:firstLine="0"/>
      </w:pPr>
      <w:rPr>
        <w:rFonts w:cs="Times New Roman"/>
      </w:rPr>
    </w:lvl>
    <w:lvl w:ilvl="6" w:tplc="838CF0AE">
      <w:numFmt w:val="decimal"/>
      <w:lvlText w:val=""/>
      <w:lvlJc w:val="left"/>
      <w:pPr>
        <w:ind w:left="0" w:firstLine="0"/>
      </w:pPr>
      <w:rPr>
        <w:rFonts w:cs="Times New Roman"/>
      </w:rPr>
    </w:lvl>
    <w:lvl w:ilvl="7" w:tplc="062C305E">
      <w:numFmt w:val="decimal"/>
      <w:lvlText w:val=""/>
      <w:lvlJc w:val="left"/>
      <w:pPr>
        <w:ind w:left="0" w:firstLine="0"/>
      </w:pPr>
      <w:rPr>
        <w:rFonts w:cs="Times New Roman"/>
      </w:rPr>
    </w:lvl>
    <w:lvl w:ilvl="8" w:tplc="08503180">
      <w:numFmt w:val="decimal"/>
      <w:lvlText w:val=""/>
      <w:lvlJc w:val="left"/>
      <w:pPr>
        <w:ind w:left="0" w:firstLine="0"/>
      </w:pPr>
      <w:rPr>
        <w:rFonts w:cs="Times New Roman"/>
      </w:rPr>
    </w:lvl>
  </w:abstractNum>
  <w:abstractNum w:abstractNumId="26">
    <w:nsid w:val="47C46E87"/>
    <w:multiLevelType w:val="multilevel"/>
    <w:tmpl w:val="CA2808B2"/>
    <w:name w:val="Нумерованный список 3"/>
    <w:lvl w:ilvl="0">
      <w:start w:val="2"/>
      <w:numFmt w:val="upperRoman"/>
      <w:lvlText w:val="%1."/>
      <w:lvlJc w:val="left"/>
      <w:pPr>
        <w:ind w:left="1820" w:firstLine="0"/>
      </w:pPr>
    </w:lvl>
    <w:lvl w:ilvl="1">
      <w:start w:val="7"/>
      <w:numFmt w:val="decimal"/>
      <w:lvlText w:val="%1.%2."/>
      <w:lvlJc w:val="left"/>
      <w:pPr>
        <w:ind w:left="1820" w:firstLine="0"/>
      </w:pPr>
    </w:lvl>
    <w:lvl w:ilvl="2">
      <w:start w:val="1"/>
      <w:numFmt w:val="decimal"/>
      <w:lvlText w:val="%1.%2.%3."/>
      <w:lvlJc w:val="left"/>
      <w:pPr>
        <w:ind w:left="1820" w:firstLine="0"/>
      </w:pPr>
    </w:lvl>
    <w:lvl w:ilvl="3">
      <w:start w:val="1"/>
      <w:numFmt w:val="decimal"/>
      <w:lvlText w:val="%1.%2.%3.%4."/>
      <w:lvlJc w:val="left"/>
      <w:pPr>
        <w:ind w:left="1820" w:firstLine="0"/>
      </w:pPr>
    </w:lvl>
    <w:lvl w:ilvl="4">
      <w:start w:val="1"/>
      <w:numFmt w:val="decimal"/>
      <w:lvlText w:val="%1.%2.%3.%4.%5."/>
      <w:lvlJc w:val="left"/>
      <w:pPr>
        <w:ind w:left="1820" w:firstLine="0"/>
      </w:pPr>
    </w:lvl>
    <w:lvl w:ilvl="5">
      <w:start w:val="1"/>
      <w:numFmt w:val="decimal"/>
      <w:lvlText w:val="%1.%2.%3.%4.%5.%6."/>
      <w:lvlJc w:val="left"/>
      <w:pPr>
        <w:ind w:left="1820" w:firstLine="0"/>
      </w:pPr>
    </w:lvl>
    <w:lvl w:ilvl="6">
      <w:start w:val="1"/>
      <w:numFmt w:val="decimal"/>
      <w:lvlText w:val="%1.%2.%3.%4.%5.%6.%7."/>
      <w:lvlJc w:val="left"/>
      <w:pPr>
        <w:ind w:left="1820" w:firstLine="0"/>
      </w:pPr>
    </w:lvl>
    <w:lvl w:ilvl="7">
      <w:start w:val="1"/>
      <w:numFmt w:val="decimal"/>
      <w:lvlText w:val="%1.%2.%3.%4.%5.%6.%7.%8."/>
      <w:lvlJc w:val="left"/>
      <w:pPr>
        <w:ind w:left="1820" w:firstLine="0"/>
      </w:pPr>
    </w:lvl>
    <w:lvl w:ilvl="8">
      <w:start w:val="1"/>
      <w:numFmt w:val="decimal"/>
      <w:lvlText w:val="%1.%2.%3.%4.%5.%6.%7.%8.%9."/>
      <w:lvlJc w:val="left"/>
      <w:pPr>
        <w:ind w:left="1820" w:firstLine="0"/>
      </w:pPr>
    </w:lvl>
  </w:abstractNum>
  <w:abstractNum w:abstractNumId="27">
    <w:nsid w:val="4D5A3843"/>
    <w:multiLevelType w:val="multilevel"/>
    <w:tmpl w:val="F50EBA0A"/>
    <w:name w:val="Нумерованный список 7"/>
    <w:lvl w:ilvl="0">
      <w:start w:val="2"/>
      <w:numFmt w:val="decimal"/>
      <w:lvlText w:val="%1."/>
      <w:lvlJc w:val="left"/>
      <w:pPr>
        <w:ind w:left="0" w:firstLine="0"/>
      </w:pPr>
    </w:lvl>
    <w:lvl w:ilvl="1">
      <w:start w:val="21"/>
      <w:numFmt w:val="decimal"/>
      <w:lvlText w:val="%1.%2."/>
      <w:lvlJc w:val="left"/>
      <w:pPr>
        <w:ind w:left="740" w:firstLine="0"/>
      </w:pPr>
    </w:lvl>
    <w:lvl w:ilvl="2">
      <w:start w:val="1"/>
      <w:numFmt w:val="decimal"/>
      <w:lvlText w:val="%1.%2.%3."/>
      <w:lvlJc w:val="left"/>
      <w:pPr>
        <w:ind w:left="1480" w:firstLine="0"/>
      </w:pPr>
    </w:lvl>
    <w:lvl w:ilvl="3">
      <w:start w:val="1"/>
      <w:numFmt w:val="decimal"/>
      <w:lvlText w:val="%1.%2.%3.%4."/>
      <w:lvlJc w:val="left"/>
      <w:pPr>
        <w:ind w:left="2220" w:firstLine="0"/>
      </w:pPr>
    </w:lvl>
    <w:lvl w:ilvl="4">
      <w:start w:val="1"/>
      <w:numFmt w:val="decimal"/>
      <w:lvlText w:val="%1.%2.%3.%4.%5."/>
      <w:lvlJc w:val="left"/>
      <w:pPr>
        <w:ind w:left="2960" w:firstLine="0"/>
      </w:pPr>
    </w:lvl>
    <w:lvl w:ilvl="5">
      <w:start w:val="1"/>
      <w:numFmt w:val="decimal"/>
      <w:lvlText w:val="%1.%2.%3.%4.%5.%6."/>
      <w:lvlJc w:val="left"/>
      <w:pPr>
        <w:ind w:left="3700" w:firstLine="0"/>
      </w:pPr>
    </w:lvl>
    <w:lvl w:ilvl="6">
      <w:start w:val="1"/>
      <w:numFmt w:val="decimal"/>
      <w:lvlText w:val="%1.%2.%3.%4.%5.%6.%7."/>
      <w:lvlJc w:val="left"/>
      <w:pPr>
        <w:ind w:left="4440" w:firstLine="0"/>
      </w:pPr>
    </w:lvl>
    <w:lvl w:ilvl="7">
      <w:start w:val="1"/>
      <w:numFmt w:val="decimal"/>
      <w:lvlText w:val="%1.%2.%3.%4.%5.%6.%7.%8."/>
      <w:lvlJc w:val="left"/>
      <w:pPr>
        <w:ind w:left="5180" w:firstLine="0"/>
      </w:pPr>
    </w:lvl>
    <w:lvl w:ilvl="8">
      <w:start w:val="1"/>
      <w:numFmt w:val="decimal"/>
      <w:lvlText w:val="%1.%2.%3.%4.%5.%6.%7.%8.%9."/>
      <w:lvlJc w:val="left"/>
      <w:pPr>
        <w:ind w:left="5920" w:firstLine="0"/>
      </w:pPr>
    </w:lvl>
  </w:abstractNum>
  <w:abstractNum w:abstractNumId="28">
    <w:nsid w:val="55EA43C2"/>
    <w:multiLevelType w:val="multilevel"/>
    <w:tmpl w:val="AB0097CE"/>
    <w:name w:val="Нумерованный список 6"/>
    <w:lvl w:ilvl="0">
      <w:start w:val="2"/>
      <w:numFmt w:val="decimal"/>
      <w:lvlText w:val="%1."/>
      <w:lvlJc w:val="left"/>
      <w:pPr>
        <w:ind w:left="0" w:firstLine="0"/>
      </w:pPr>
    </w:lvl>
    <w:lvl w:ilvl="1">
      <w:start w:val="32"/>
      <w:numFmt w:val="decimal"/>
      <w:lvlText w:val="%1.%2."/>
      <w:lvlJc w:val="left"/>
      <w:pPr>
        <w:ind w:left="1285" w:firstLine="0"/>
      </w:pPr>
    </w:lvl>
    <w:lvl w:ilvl="2">
      <w:start w:val="1"/>
      <w:numFmt w:val="decimal"/>
      <w:lvlText w:val="%1.%2.%3."/>
      <w:lvlJc w:val="left"/>
      <w:pPr>
        <w:ind w:left="2570" w:firstLine="0"/>
      </w:pPr>
    </w:lvl>
    <w:lvl w:ilvl="3">
      <w:start w:val="1"/>
      <w:numFmt w:val="decimal"/>
      <w:lvlText w:val="%1.%2.%3.%4."/>
      <w:lvlJc w:val="left"/>
      <w:pPr>
        <w:ind w:left="3855" w:firstLine="0"/>
      </w:pPr>
    </w:lvl>
    <w:lvl w:ilvl="4">
      <w:start w:val="1"/>
      <w:numFmt w:val="decimal"/>
      <w:lvlText w:val="%1.%2.%3.%4.%5."/>
      <w:lvlJc w:val="left"/>
      <w:pPr>
        <w:ind w:left="5140" w:firstLine="0"/>
      </w:pPr>
    </w:lvl>
    <w:lvl w:ilvl="5">
      <w:start w:val="1"/>
      <w:numFmt w:val="decimal"/>
      <w:lvlText w:val="%1.%2.%3.%4.%5.%6."/>
      <w:lvlJc w:val="left"/>
      <w:pPr>
        <w:ind w:left="6425" w:firstLine="0"/>
      </w:pPr>
    </w:lvl>
    <w:lvl w:ilvl="6">
      <w:start w:val="1"/>
      <w:numFmt w:val="decimal"/>
      <w:lvlText w:val="%1.%2.%3.%4.%5.%6.%7."/>
      <w:lvlJc w:val="left"/>
      <w:pPr>
        <w:ind w:left="7710" w:firstLine="0"/>
      </w:pPr>
    </w:lvl>
    <w:lvl w:ilvl="7">
      <w:start w:val="1"/>
      <w:numFmt w:val="decimal"/>
      <w:lvlText w:val="%1.%2.%3.%4.%5.%6.%7.%8."/>
      <w:lvlJc w:val="left"/>
      <w:pPr>
        <w:ind w:left="8995" w:firstLine="0"/>
      </w:pPr>
    </w:lvl>
    <w:lvl w:ilvl="8">
      <w:start w:val="1"/>
      <w:numFmt w:val="decimal"/>
      <w:lvlText w:val="%1.%2.%3.%4.%5.%6.%7.%8.%9."/>
      <w:lvlJc w:val="left"/>
      <w:pPr>
        <w:ind w:left="10280" w:firstLine="0"/>
      </w:pPr>
    </w:lvl>
  </w:abstractNum>
  <w:abstractNum w:abstractNumId="29">
    <w:nsid w:val="59BD6109"/>
    <w:multiLevelType w:val="hybridMultilevel"/>
    <w:tmpl w:val="CB38A4E6"/>
    <w:name w:val="Нумерованный список 14"/>
    <w:lvl w:ilvl="0" w:tplc="B4209F42">
      <w:start w:val="1"/>
      <w:numFmt w:val="decimal"/>
      <w:lvlText w:val="%1)"/>
      <w:lvlJc w:val="left"/>
      <w:pPr>
        <w:ind w:left="0" w:firstLine="0"/>
      </w:pPr>
      <w:rPr>
        <w:rFonts w:ascii="Times New Roman" w:eastAsia="Times New Roman" w:hAnsi="Times New Roman" w:cs="Times New Roman"/>
        <w:color w:val="000000"/>
        <w:spacing w:val="0"/>
        <w:sz w:val="26"/>
        <w:szCs w:val="26"/>
        <w:u w:val="none"/>
        <w:vertAlign w:val="baseline"/>
      </w:rPr>
    </w:lvl>
    <w:lvl w:ilvl="1" w:tplc="52DAED30">
      <w:numFmt w:val="decimal"/>
      <w:lvlText w:val=""/>
      <w:lvlJc w:val="left"/>
      <w:pPr>
        <w:ind w:left="0" w:firstLine="0"/>
      </w:pPr>
      <w:rPr>
        <w:rFonts w:cs="Times New Roman"/>
      </w:rPr>
    </w:lvl>
    <w:lvl w:ilvl="2" w:tplc="CD5615F8">
      <w:numFmt w:val="decimal"/>
      <w:lvlText w:val=""/>
      <w:lvlJc w:val="left"/>
      <w:pPr>
        <w:ind w:left="0" w:firstLine="0"/>
      </w:pPr>
      <w:rPr>
        <w:rFonts w:cs="Times New Roman"/>
      </w:rPr>
    </w:lvl>
    <w:lvl w:ilvl="3" w:tplc="0A4422DE">
      <w:numFmt w:val="decimal"/>
      <w:lvlText w:val=""/>
      <w:lvlJc w:val="left"/>
      <w:pPr>
        <w:ind w:left="0" w:firstLine="0"/>
      </w:pPr>
      <w:rPr>
        <w:rFonts w:cs="Times New Roman"/>
      </w:rPr>
    </w:lvl>
    <w:lvl w:ilvl="4" w:tplc="E988ADA8">
      <w:numFmt w:val="decimal"/>
      <w:lvlText w:val=""/>
      <w:lvlJc w:val="left"/>
      <w:pPr>
        <w:ind w:left="0" w:firstLine="0"/>
      </w:pPr>
      <w:rPr>
        <w:rFonts w:cs="Times New Roman"/>
      </w:rPr>
    </w:lvl>
    <w:lvl w:ilvl="5" w:tplc="791EDBF2">
      <w:numFmt w:val="decimal"/>
      <w:lvlText w:val=""/>
      <w:lvlJc w:val="left"/>
      <w:pPr>
        <w:ind w:left="0" w:firstLine="0"/>
      </w:pPr>
      <w:rPr>
        <w:rFonts w:cs="Times New Roman"/>
      </w:rPr>
    </w:lvl>
    <w:lvl w:ilvl="6" w:tplc="4BBE36E8">
      <w:numFmt w:val="decimal"/>
      <w:lvlText w:val=""/>
      <w:lvlJc w:val="left"/>
      <w:pPr>
        <w:ind w:left="0" w:firstLine="0"/>
      </w:pPr>
      <w:rPr>
        <w:rFonts w:cs="Times New Roman"/>
      </w:rPr>
    </w:lvl>
    <w:lvl w:ilvl="7" w:tplc="BEBA7232">
      <w:numFmt w:val="decimal"/>
      <w:lvlText w:val=""/>
      <w:lvlJc w:val="left"/>
      <w:pPr>
        <w:ind w:left="0" w:firstLine="0"/>
      </w:pPr>
      <w:rPr>
        <w:rFonts w:cs="Times New Roman"/>
      </w:rPr>
    </w:lvl>
    <w:lvl w:ilvl="8" w:tplc="5FF6F558">
      <w:numFmt w:val="decimal"/>
      <w:lvlText w:val=""/>
      <w:lvlJc w:val="left"/>
      <w:pPr>
        <w:ind w:left="0" w:firstLine="0"/>
      </w:pPr>
      <w:rPr>
        <w:rFonts w:cs="Times New Roman"/>
      </w:rPr>
    </w:lvl>
  </w:abstractNum>
  <w:abstractNum w:abstractNumId="30">
    <w:nsid w:val="5B406E76"/>
    <w:multiLevelType w:val="multilevel"/>
    <w:tmpl w:val="45880980"/>
    <w:name w:val="Нумерованный список 11"/>
    <w:lvl w:ilvl="0">
      <w:start w:val="2"/>
      <w:numFmt w:val="decimal"/>
      <w:lvlText w:val="%1."/>
      <w:lvlJc w:val="left"/>
      <w:pPr>
        <w:ind w:left="0" w:firstLine="0"/>
      </w:pPr>
    </w:lvl>
    <w:lvl w:ilvl="1">
      <w:start w:val="34"/>
      <w:numFmt w:val="decimal"/>
      <w:lvlText w:val="%1.%2."/>
      <w:lvlJc w:val="left"/>
      <w:pPr>
        <w:ind w:left="1285" w:firstLine="0"/>
      </w:pPr>
    </w:lvl>
    <w:lvl w:ilvl="2">
      <w:start w:val="1"/>
      <w:numFmt w:val="decimal"/>
      <w:lvlText w:val="%1.%2.%3."/>
      <w:lvlJc w:val="left"/>
      <w:pPr>
        <w:ind w:left="2570" w:firstLine="0"/>
      </w:pPr>
    </w:lvl>
    <w:lvl w:ilvl="3">
      <w:start w:val="1"/>
      <w:numFmt w:val="decimal"/>
      <w:lvlText w:val="%1.%2.%3.%4."/>
      <w:lvlJc w:val="left"/>
      <w:pPr>
        <w:ind w:left="3855" w:firstLine="0"/>
      </w:pPr>
    </w:lvl>
    <w:lvl w:ilvl="4">
      <w:start w:val="1"/>
      <w:numFmt w:val="decimal"/>
      <w:lvlText w:val="%1.%2.%3.%4.%5."/>
      <w:lvlJc w:val="left"/>
      <w:pPr>
        <w:ind w:left="5140" w:firstLine="0"/>
      </w:pPr>
    </w:lvl>
    <w:lvl w:ilvl="5">
      <w:start w:val="1"/>
      <w:numFmt w:val="decimal"/>
      <w:lvlText w:val="%1.%2.%3.%4.%5.%6."/>
      <w:lvlJc w:val="left"/>
      <w:pPr>
        <w:ind w:left="6425" w:firstLine="0"/>
      </w:pPr>
    </w:lvl>
    <w:lvl w:ilvl="6">
      <w:start w:val="1"/>
      <w:numFmt w:val="decimal"/>
      <w:lvlText w:val="%1.%2.%3.%4.%5.%6.%7."/>
      <w:lvlJc w:val="left"/>
      <w:pPr>
        <w:ind w:left="7710" w:firstLine="0"/>
      </w:pPr>
    </w:lvl>
    <w:lvl w:ilvl="7">
      <w:start w:val="1"/>
      <w:numFmt w:val="decimal"/>
      <w:lvlText w:val="%1.%2.%3.%4.%5.%6.%7.%8."/>
      <w:lvlJc w:val="left"/>
      <w:pPr>
        <w:ind w:left="8995" w:firstLine="0"/>
      </w:pPr>
    </w:lvl>
    <w:lvl w:ilvl="8">
      <w:start w:val="1"/>
      <w:numFmt w:val="decimal"/>
      <w:lvlText w:val="%1.%2.%3.%4.%5.%6.%7.%8.%9."/>
      <w:lvlJc w:val="left"/>
      <w:pPr>
        <w:ind w:left="10280" w:firstLine="0"/>
      </w:pPr>
    </w:lvl>
  </w:abstractNum>
  <w:abstractNum w:abstractNumId="31">
    <w:nsid w:val="70D901A7"/>
    <w:multiLevelType w:val="hybridMultilevel"/>
    <w:tmpl w:val="435A60CA"/>
    <w:name w:val="Нумерованный список 18"/>
    <w:lvl w:ilvl="0" w:tplc="B95CB7F0">
      <w:start w:val="1"/>
      <w:numFmt w:val="decimal"/>
      <w:lvlText w:val="1.%1."/>
      <w:lvlJc w:val="left"/>
      <w:pPr>
        <w:ind w:left="0" w:firstLine="0"/>
      </w:pPr>
      <w:rPr>
        <w:rFonts w:ascii="Times New Roman" w:eastAsia="Times New Roman" w:hAnsi="Times New Roman" w:cs="Times New Roman"/>
        <w:color w:val="000000"/>
        <w:spacing w:val="0"/>
        <w:sz w:val="26"/>
        <w:szCs w:val="26"/>
        <w:u w:val="none"/>
        <w:vertAlign w:val="baseline"/>
      </w:rPr>
    </w:lvl>
    <w:lvl w:ilvl="1" w:tplc="279612C8">
      <w:numFmt w:val="decimal"/>
      <w:lvlText w:val=""/>
      <w:lvlJc w:val="left"/>
      <w:pPr>
        <w:ind w:left="0" w:firstLine="0"/>
      </w:pPr>
      <w:rPr>
        <w:rFonts w:cs="Times New Roman"/>
      </w:rPr>
    </w:lvl>
    <w:lvl w:ilvl="2" w:tplc="D5CEC4D4">
      <w:numFmt w:val="decimal"/>
      <w:lvlText w:val=""/>
      <w:lvlJc w:val="left"/>
      <w:pPr>
        <w:ind w:left="0" w:firstLine="0"/>
      </w:pPr>
      <w:rPr>
        <w:rFonts w:cs="Times New Roman"/>
      </w:rPr>
    </w:lvl>
    <w:lvl w:ilvl="3" w:tplc="B27EFFC8">
      <w:numFmt w:val="decimal"/>
      <w:lvlText w:val=""/>
      <w:lvlJc w:val="left"/>
      <w:pPr>
        <w:ind w:left="0" w:firstLine="0"/>
      </w:pPr>
      <w:rPr>
        <w:rFonts w:cs="Times New Roman"/>
      </w:rPr>
    </w:lvl>
    <w:lvl w:ilvl="4" w:tplc="4F083960">
      <w:numFmt w:val="decimal"/>
      <w:lvlText w:val=""/>
      <w:lvlJc w:val="left"/>
      <w:pPr>
        <w:ind w:left="0" w:firstLine="0"/>
      </w:pPr>
      <w:rPr>
        <w:rFonts w:cs="Times New Roman"/>
      </w:rPr>
    </w:lvl>
    <w:lvl w:ilvl="5" w:tplc="A3B6E672">
      <w:numFmt w:val="decimal"/>
      <w:lvlText w:val=""/>
      <w:lvlJc w:val="left"/>
      <w:pPr>
        <w:ind w:left="0" w:firstLine="0"/>
      </w:pPr>
      <w:rPr>
        <w:rFonts w:cs="Times New Roman"/>
      </w:rPr>
    </w:lvl>
    <w:lvl w:ilvl="6" w:tplc="2738D9A8">
      <w:numFmt w:val="decimal"/>
      <w:lvlText w:val=""/>
      <w:lvlJc w:val="left"/>
      <w:pPr>
        <w:ind w:left="0" w:firstLine="0"/>
      </w:pPr>
      <w:rPr>
        <w:rFonts w:cs="Times New Roman"/>
      </w:rPr>
    </w:lvl>
    <w:lvl w:ilvl="7" w:tplc="C0F86412">
      <w:numFmt w:val="decimal"/>
      <w:lvlText w:val=""/>
      <w:lvlJc w:val="left"/>
      <w:pPr>
        <w:ind w:left="0" w:firstLine="0"/>
      </w:pPr>
      <w:rPr>
        <w:rFonts w:cs="Times New Roman"/>
      </w:rPr>
    </w:lvl>
    <w:lvl w:ilvl="8" w:tplc="5B9A7D06">
      <w:numFmt w:val="decimal"/>
      <w:lvlText w:val=""/>
      <w:lvlJc w:val="left"/>
      <w:pPr>
        <w:ind w:left="0" w:firstLine="0"/>
      </w:pPr>
      <w:rPr>
        <w:rFonts w:cs="Times New Roman"/>
      </w:rPr>
    </w:lvl>
  </w:abstractNum>
  <w:abstractNum w:abstractNumId="32">
    <w:nsid w:val="722723DB"/>
    <w:multiLevelType w:val="hybridMultilevel"/>
    <w:tmpl w:val="8F286080"/>
    <w:name w:val="Нумерованный список 2"/>
    <w:lvl w:ilvl="0" w:tplc="9A6A808E">
      <w:start w:val="3"/>
      <w:numFmt w:val="decimal"/>
      <w:lvlText w:val="5.%1."/>
      <w:lvlJc w:val="left"/>
      <w:pPr>
        <w:ind w:left="0" w:firstLine="0"/>
      </w:pPr>
      <w:rPr>
        <w:rFonts w:ascii="Times New Roman" w:eastAsia="Times New Roman" w:hAnsi="Times New Roman" w:cs="Times New Roman"/>
        <w:color w:val="000000"/>
        <w:spacing w:val="0"/>
        <w:sz w:val="26"/>
        <w:szCs w:val="26"/>
        <w:u w:val="none"/>
        <w:vertAlign w:val="baseline"/>
      </w:rPr>
    </w:lvl>
    <w:lvl w:ilvl="1" w:tplc="54268DC6">
      <w:numFmt w:val="decimal"/>
      <w:lvlText w:val=""/>
      <w:lvlJc w:val="left"/>
      <w:pPr>
        <w:ind w:left="0" w:firstLine="0"/>
      </w:pPr>
      <w:rPr>
        <w:rFonts w:cs="Times New Roman"/>
      </w:rPr>
    </w:lvl>
    <w:lvl w:ilvl="2" w:tplc="8EEEAB90">
      <w:numFmt w:val="decimal"/>
      <w:lvlText w:val=""/>
      <w:lvlJc w:val="left"/>
      <w:pPr>
        <w:ind w:left="0" w:firstLine="0"/>
      </w:pPr>
      <w:rPr>
        <w:rFonts w:cs="Times New Roman"/>
      </w:rPr>
    </w:lvl>
    <w:lvl w:ilvl="3" w:tplc="4B9C1906">
      <w:numFmt w:val="decimal"/>
      <w:lvlText w:val=""/>
      <w:lvlJc w:val="left"/>
      <w:pPr>
        <w:ind w:left="0" w:firstLine="0"/>
      </w:pPr>
      <w:rPr>
        <w:rFonts w:cs="Times New Roman"/>
      </w:rPr>
    </w:lvl>
    <w:lvl w:ilvl="4" w:tplc="6FCA2B9E">
      <w:numFmt w:val="decimal"/>
      <w:lvlText w:val=""/>
      <w:lvlJc w:val="left"/>
      <w:pPr>
        <w:ind w:left="0" w:firstLine="0"/>
      </w:pPr>
      <w:rPr>
        <w:rFonts w:cs="Times New Roman"/>
      </w:rPr>
    </w:lvl>
    <w:lvl w:ilvl="5" w:tplc="9BC0C406">
      <w:numFmt w:val="decimal"/>
      <w:lvlText w:val=""/>
      <w:lvlJc w:val="left"/>
      <w:pPr>
        <w:ind w:left="0" w:firstLine="0"/>
      </w:pPr>
      <w:rPr>
        <w:rFonts w:cs="Times New Roman"/>
      </w:rPr>
    </w:lvl>
    <w:lvl w:ilvl="6" w:tplc="D43C9E16">
      <w:numFmt w:val="decimal"/>
      <w:lvlText w:val=""/>
      <w:lvlJc w:val="left"/>
      <w:pPr>
        <w:ind w:left="0" w:firstLine="0"/>
      </w:pPr>
      <w:rPr>
        <w:rFonts w:cs="Times New Roman"/>
      </w:rPr>
    </w:lvl>
    <w:lvl w:ilvl="7" w:tplc="483A6038">
      <w:numFmt w:val="decimal"/>
      <w:lvlText w:val=""/>
      <w:lvlJc w:val="left"/>
      <w:pPr>
        <w:ind w:left="0" w:firstLine="0"/>
      </w:pPr>
      <w:rPr>
        <w:rFonts w:cs="Times New Roman"/>
      </w:rPr>
    </w:lvl>
    <w:lvl w:ilvl="8" w:tplc="D3FC1394">
      <w:numFmt w:val="decimal"/>
      <w:lvlText w:val=""/>
      <w:lvlJc w:val="left"/>
      <w:pPr>
        <w:ind w:left="0" w:firstLine="0"/>
      </w:pPr>
      <w:rPr>
        <w:rFonts w:cs="Times New Roman"/>
      </w:rPr>
    </w:lvl>
  </w:abstractNum>
  <w:abstractNum w:abstractNumId="33">
    <w:nsid w:val="74D90C97"/>
    <w:multiLevelType w:val="hybridMultilevel"/>
    <w:tmpl w:val="5614D734"/>
    <w:name w:val="Нумерованный список 19"/>
    <w:lvl w:ilvl="0" w:tplc="8A9ACC5A">
      <w:start w:val="1"/>
      <w:numFmt w:val="decimal"/>
      <w:lvlText w:val="6.%1."/>
      <w:lvlJc w:val="left"/>
      <w:pPr>
        <w:ind w:left="0" w:firstLine="0"/>
      </w:pPr>
      <w:rPr>
        <w:rFonts w:ascii="Times New Roman" w:eastAsia="Times New Roman" w:hAnsi="Times New Roman" w:cs="Times New Roman"/>
        <w:color w:val="000000"/>
        <w:spacing w:val="0"/>
        <w:sz w:val="26"/>
        <w:szCs w:val="26"/>
        <w:u w:val="none"/>
        <w:vertAlign w:val="baseline"/>
      </w:rPr>
    </w:lvl>
    <w:lvl w:ilvl="1" w:tplc="46163028">
      <w:numFmt w:val="decimal"/>
      <w:lvlText w:val=""/>
      <w:lvlJc w:val="left"/>
      <w:pPr>
        <w:ind w:left="0" w:firstLine="0"/>
      </w:pPr>
      <w:rPr>
        <w:rFonts w:cs="Times New Roman"/>
      </w:rPr>
    </w:lvl>
    <w:lvl w:ilvl="2" w:tplc="E3DCF3F4">
      <w:numFmt w:val="decimal"/>
      <w:lvlText w:val=""/>
      <w:lvlJc w:val="left"/>
      <w:pPr>
        <w:ind w:left="0" w:firstLine="0"/>
      </w:pPr>
      <w:rPr>
        <w:rFonts w:cs="Times New Roman"/>
      </w:rPr>
    </w:lvl>
    <w:lvl w:ilvl="3" w:tplc="59161F04">
      <w:numFmt w:val="decimal"/>
      <w:lvlText w:val=""/>
      <w:lvlJc w:val="left"/>
      <w:pPr>
        <w:ind w:left="0" w:firstLine="0"/>
      </w:pPr>
      <w:rPr>
        <w:rFonts w:cs="Times New Roman"/>
      </w:rPr>
    </w:lvl>
    <w:lvl w:ilvl="4" w:tplc="4BD0CBC4">
      <w:numFmt w:val="decimal"/>
      <w:lvlText w:val=""/>
      <w:lvlJc w:val="left"/>
      <w:pPr>
        <w:ind w:left="0" w:firstLine="0"/>
      </w:pPr>
      <w:rPr>
        <w:rFonts w:cs="Times New Roman"/>
      </w:rPr>
    </w:lvl>
    <w:lvl w:ilvl="5" w:tplc="B040F538">
      <w:numFmt w:val="decimal"/>
      <w:lvlText w:val=""/>
      <w:lvlJc w:val="left"/>
      <w:pPr>
        <w:ind w:left="0" w:firstLine="0"/>
      </w:pPr>
      <w:rPr>
        <w:rFonts w:cs="Times New Roman"/>
      </w:rPr>
    </w:lvl>
    <w:lvl w:ilvl="6" w:tplc="FABC8AD6">
      <w:numFmt w:val="decimal"/>
      <w:lvlText w:val=""/>
      <w:lvlJc w:val="left"/>
      <w:pPr>
        <w:ind w:left="0" w:firstLine="0"/>
      </w:pPr>
      <w:rPr>
        <w:rFonts w:cs="Times New Roman"/>
      </w:rPr>
    </w:lvl>
    <w:lvl w:ilvl="7" w:tplc="963874B4">
      <w:numFmt w:val="decimal"/>
      <w:lvlText w:val=""/>
      <w:lvlJc w:val="left"/>
      <w:pPr>
        <w:ind w:left="0" w:firstLine="0"/>
      </w:pPr>
      <w:rPr>
        <w:rFonts w:cs="Times New Roman"/>
      </w:rPr>
    </w:lvl>
    <w:lvl w:ilvl="8" w:tplc="BDAAAB00">
      <w:numFmt w:val="decimal"/>
      <w:lvlText w:val=""/>
      <w:lvlJc w:val="left"/>
      <w:pPr>
        <w:ind w:left="0" w:firstLine="0"/>
      </w:pPr>
      <w:rPr>
        <w:rFonts w:cs="Times New Roman"/>
      </w:rPr>
    </w:lvl>
  </w:abstractNum>
  <w:abstractNum w:abstractNumId="34">
    <w:nsid w:val="75157866"/>
    <w:multiLevelType w:val="hybridMultilevel"/>
    <w:tmpl w:val="842E4634"/>
    <w:name w:val="Нумерованный список 15"/>
    <w:lvl w:ilvl="0" w:tplc="B6B61C12">
      <w:start w:val="1"/>
      <w:numFmt w:val="decimal"/>
      <w:lvlText w:val="%1)"/>
      <w:lvlJc w:val="left"/>
      <w:pPr>
        <w:ind w:left="0" w:firstLine="0"/>
      </w:pPr>
      <w:rPr>
        <w:rFonts w:ascii="Times New Roman" w:eastAsia="Times New Roman" w:hAnsi="Times New Roman" w:cs="Times New Roman"/>
        <w:color w:val="000000"/>
        <w:spacing w:val="0"/>
        <w:sz w:val="26"/>
        <w:szCs w:val="26"/>
        <w:u w:val="none"/>
        <w:vertAlign w:val="baseline"/>
      </w:rPr>
    </w:lvl>
    <w:lvl w:ilvl="1" w:tplc="48CAC3D2">
      <w:numFmt w:val="decimal"/>
      <w:lvlText w:val=""/>
      <w:lvlJc w:val="left"/>
      <w:pPr>
        <w:ind w:left="0" w:firstLine="0"/>
      </w:pPr>
      <w:rPr>
        <w:rFonts w:cs="Times New Roman"/>
      </w:rPr>
    </w:lvl>
    <w:lvl w:ilvl="2" w:tplc="E4A4F02E">
      <w:numFmt w:val="decimal"/>
      <w:lvlText w:val=""/>
      <w:lvlJc w:val="left"/>
      <w:pPr>
        <w:ind w:left="0" w:firstLine="0"/>
      </w:pPr>
      <w:rPr>
        <w:rFonts w:cs="Times New Roman"/>
      </w:rPr>
    </w:lvl>
    <w:lvl w:ilvl="3" w:tplc="C17C6942">
      <w:numFmt w:val="decimal"/>
      <w:lvlText w:val=""/>
      <w:lvlJc w:val="left"/>
      <w:pPr>
        <w:ind w:left="0" w:firstLine="0"/>
      </w:pPr>
      <w:rPr>
        <w:rFonts w:cs="Times New Roman"/>
      </w:rPr>
    </w:lvl>
    <w:lvl w:ilvl="4" w:tplc="6C5458E2">
      <w:numFmt w:val="decimal"/>
      <w:lvlText w:val=""/>
      <w:lvlJc w:val="left"/>
      <w:pPr>
        <w:ind w:left="0" w:firstLine="0"/>
      </w:pPr>
      <w:rPr>
        <w:rFonts w:cs="Times New Roman"/>
      </w:rPr>
    </w:lvl>
    <w:lvl w:ilvl="5" w:tplc="433CB12C">
      <w:numFmt w:val="decimal"/>
      <w:lvlText w:val=""/>
      <w:lvlJc w:val="left"/>
      <w:pPr>
        <w:ind w:left="0" w:firstLine="0"/>
      </w:pPr>
      <w:rPr>
        <w:rFonts w:cs="Times New Roman"/>
      </w:rPr>
    </w:lvl>
    <w:lvl w:ilvl="6" w:tplc="8B887134">
      <w:numFmt w:val="decimal"/>
      <w:lvlText w:val=""/>
      <w:lvlJc w:val="left"/>
      <w:pPr>
        <w:ind w:left="0" w:firstLine="0"/>
      </w:pPr>
      <w:rPr>
        <w:rFonts w:cs="Times New Roman"/>
      </w:rPr>
    </w:lvl>
    <w:lvl w:ilvl="7" w:tplc="43767BAC">
      <w:numFmt w:val="decimal"/>
      <w:lvlText w:val=""/>
      <w:lvlJc w:val="left"/>
      <w:pPr>
        <w:ind w:left="0" w:firstLine="0"/>
      </w:pPr>
      <w:rPr>
        <w:rFonts w:cs="Times New Roman"/>
      </w:rPr>
    </w:lvl>
    <w:lvl w:ilvl="8" w:tplc="D910C34C">
      <w:numFmt w:val="decimal"/>
      <w:lvlText w:val=""/>
      <w:lvlJc w:val="left"/>
      <w:pPr>
        <w:ind w:left="0" w:firstLine="0"/>
      </w:pPr>
      <w:rPr>
        <w:rFonts w:cs="Times New Roman"/>
      </w:rPr>
    </w:lvl>
  </w:abstractNum>
  <w:abstractNum w:abstractNumId="35">
    <w:nsid w:val="7655641D"/>
    <w:multiLevelType w:val="hybridMultilevel"/>
    <w:tmpl w:val="FA0C6592"/>
    <w:name w:val="Нумерованный список 16"/>
    <w:lvl w:ilvl="0" w:tplc="00587FEE">
      <w:start w:val="2"/>
      <w:numFmt w:val="decimal"/>
      <w:lvlText w:val="3.%1."/>
      <w:lvlJc w:val="left"/>
      <w:pPr>
        <w:ind w:left="0" w:firstLine="0"/>
      </w:pPr>
      <w:rPr>
        <w:rFonts w:ascii="Times New Roman" w:eastAsia="Times New Roman" w:hAnsi="Times New Roman" w:cs="Times New Roman"/>
        <w:color w:val="000000"/>
        <w:spacing w:val="0"/>
        <w:sz w:val="26"/>
        <w:szCs w:val="26"/>
        <w:u w:val="none"/>
        <w:vertAlign w:val="baseline"/>
      </w:rPr>
    </w:lvl>
    <w:lvl w:ilvl="1" w:tplc="3ADC6280">
      <w:numFmt w:val="decimal"/>
      <w:lvlText w:val=""/>
      <w:lvlJc w:val="left"/>
      <w:pPr>
        <w:ind w:left="0" w:firstLine="0"/>
      </w:pPr>
      <w:rPr>
        <w:rFonts w:cs="Times New Roman"/>
      </w:rPr>
    </w:lvl>
    <w:lvl w:ilvl="2" w:tplc="28B05590">
      <w:numFmt w:val="decimal"/>
      <w:lvlText w:val=""/>
      <w:lvlJc w:val="left"/>
      <w:pPr>
        <w:ind w:left="0" w:firstLine="0"/>
      </w:pPr>
      <w:rPr>
        <w:rFonts w:cs="Times New Roman"/>
      </w:rPr>
    </w:lvl>
    <w:lvl w:ilvl="3" w:tplc="CC2C2B76">
      <w:numFmt w:val="decimal"/>
      <w:lvlText w:val=""/>
      <w:lvlJc w:val="left"/>
      <w:pPr>
        <w:ind w:left="0" w:firstLine="0"/>
      </w:pPr>
      <w:rPr>
        <w:rFonts w:cs="Times New Roman"/>
      </w:rPr>
    </w:lvl>
    <w:lvl w:ilvl="4" w:tplc="C0DC6044">
      <w:numFmt w:val="decimal"/>
      <w:lvlText w:val=""/>
      <w:lvlJc w:val="left"/>
      <w:pPr>
        <w:ind w:left="0" w:firstLine="0"/>
      </w:pPr>
      <w:rPr>
        <w:rFonts w:cs="Times New Roman"/>
      </w:rPr>
    </w:lvl>
    <w:lvl w:ilvl="5" w:tplc="9DE62D7E">
      <w:numFmt w:val="decimal"/>
      <w:lvlText w:val=""/>
      <w:lvlJc w:val="left"/>
      <w:pPr>
        <w:ind w:left="0" w:firstLine="0"/>
      </w:pPr>
      <w:rPr>
        <w:rFonts w:cs="Times New Roman"/>
      </w:rPr>
    </w:lvl>
    <w:lvl w:ilvl="6" w:tplc="ADC4BB44">
      <w:numFmt w:val="decimal"/>
      <w:lvlText w:val=""/>
      <w:lvlJc w:val="left"/>
      <w:pPr>
        <w:ind w:left="0" w:firstLine="0"/>
      </w:pPr>
      <w:rPr>
        <w:rFonts w:cs="Times New Roman"/>
      </w:rPr>
    </w:lvl>
    <w:lvl w:ilvl="7" w:tplc="C6E24856">
      <w:numFmt w:val="decimal"/>
      <w:lvlText w:val=""/>
      <w:lvlJc w:val="left"/>
      <w:pPr>
        <w:ind w:left="0" w:firstLine="0"/>
      </w:pPr>
      <w:rPr>
        <w:rFonts w:cs="Times New Roman"/>
      </w:rPr>
    </w:lvl>
    <w:lvl w:ilvl="8" w:tplc="79427FDA">
      <w:numFmt w:val="decimal"/>
      <w:lvlText w:val=""/>
      <w:lvlJc w:val="left"/>
      <w:pPr>
        <w:ind w:left="0" w:firstLine="0"/>
      </w:pPr>
      <w:rPr>
        <w:rFonts w:cs="Times New Roman"/>
      </w:rPr>
    </w:lvl>
  </w:abstractNum>
  <w:abstractNum w:abstractNumId="36">
    <w:nsid w:val="7D9E6881"/>
    <w:multiLevelType w:val="hybridMultilevel"/>
    <w:tmpl w:val="E820CE5C"/>
    <w:name w:val="Нумерованный список 35"/>
    <w:lvl w:ilvl="0" w:tplc="35AC58AA">
      <w:start w:val="1"/>
      <w:numFmt w:val="decimal"/>
      <w:lvlText w:val="%1)"/>
      <w:lvlJc w:val="left"/>
      <w:pPr>
        <w:ind w:left="0" w:firstLine="0"/>
      </w:pPr>
      <w:rPr>
        <w:rFonts w:ascii="Times New Roman" w:eastAsia="Times New Roman" w:hAnsi="Times New Roman" w:cs="Times New Roman"/>
        <w:color w:val="000000"/>
        <w:spacing w:val="0"/>
        <w:sz w:val="26"/>
        <w:szCs w:val="26"/>
        <w:u w:val="none"/>
        <w:vertAlign w:val="baseline"/>
      </w:rPr>
    </w:lvl>
    <w:lvl w:ilvl="1" w:tplc="0254CBE0">
      <w:numFmt w:val="decimal"/>
      <w:lvlText w:val=""/>
      <w:lvlJc w:val="left"/>
      <w:pPr>
        <w:ind w:left="0" w:firstLine="0"/>
      </w:pPr>
      <w:rPr>
        <w:rFonts w:cs="Times New Roman"/>
      </w:rPr>
    </w:lvl>
    <w:lvl w:ilvl="2" w:tplc="0EF42718">
      <w:numFmt w:val="decimal"/>
      <w:lvlText w:val=""/>
      <w:lvlJc w:val="left"/>
      <w:pPr>
        <w:ind w:left="0" w:firstLine="0"/>
      </w:pPr>
      <w:rPr>
        <w:rFonts w:cs="Times New Roman"/>
      </w:rPr>
    </w:lvl>
    <w:lvl w:ilvl="3" w:tplc="4C20C150">
      <w:numFmt w:val="decimal"/>
      <w:lvlText w:val=""/>
      <w:lvlJc w:val="left"/>
      <w:pPr>
        <w:ind w:left="0" w:firstLine="0"/>
      </w:pPr>
      <w:rPr>
        <w:rFonts w:cs="Times New Roman"/>
      </w:rPr>
    </w:lvl>
    <w:lvl w:ilvl="4" w:tplc="A2C05050">
      <w:numFmt w:val="decimal"/>
      <w:lvlText w:val=""/>
      <w:lvlJc w:val="left"/>
      <w:pPr>
        <w:ind w:left="0" w:firstLine="0"/>
      </w:pPr>
      <w:rPr>
        <w:rFonts w:cs="Times New Roman"/>
      </w:rPr>
    </w:lvl>
    <w:lvl w:ilvl="5" w:tplc="7BAAA13C">
      <w:numFmt w:val="decimal"/>
      <w:lvlText w:val=""/>
      <w:lvlJc w:val="left"/>
      <w:pPr>
        <w:ind w:left="0" w:firstLine="0"/>
      </w:pPr>
      <w:rPr>
        <w:rFonts w:cs="Times New Roman"/>
      </w:rPr>
    </w:lvl>
    <w:lvl w:ilvl="6" w:tplc="F1D63C16">
      <w:numFmt w:val="decimal"/>
      <w:lvlText w:val=""/>
      <w:lvlJc w:val="left"/>
      <w:pPr>
        <w:ind w:left="0" w:firstLine="0"/>
      </w:pPr>
      <w:rPr>
        <w:rFonts w:cs="Times New Roman"/>
      </w:rPr>
    </w:lvl>
    <w:lvl w:ilvl="7" w:tplc="8332B5EE">
      <w:numFmt w:val="decimal"/>
      <w:lvlText w:val=""/>
      <w:lvlJc w:val="left"/>
      <w:pPr>
        <w:ind w:left="0" w:firstLine="0"/>
      </w:pPr>
      <w:rPr>
        <w:rFonts w:cs="Times New Roman"/>
      </w:rPr>
    </w:lvl>
    <w:lvl w:ilvl="8" w:tplc="F7B80CEE">
      <w:numFmt w:val="decimal"/>
      <w:lvlText w:val=""/>
      <w:lvlJc w:val="left"/>
      <w:pPr>
        <w:ind w:left="0" w:firstLine="0"/>
      </w:pPr>
      <w:rPr>
        <w:rFonts w:cs="Times New Roman"/>
      </w:rPr>
    </w:lvl>
  </w:abstractNum>
  <w:num w:numId="1">
    <w:abstractNumId w:val="5"/>
  </w:num>
  <w:num w:numId="2">
    <w:abstractNumId w:val="32"/>
  </w:num>
  <w:num w:numId="3">
    <w:abstractNumId w:val="26"/>
  </w:num>
  <w:num w:numId="4">
    <w:abstractNumId w:val="21"/>
  </w:num>
  <w:num w:numId="5">
    <w:abstractNumId w:val="12"/>
  </w:num>
  <w:num w:numId="6">
    <w:abstractNumId w:val="28"/>
  </w:num>
  <w:num w:numId="7">
    <w:abstractNumId w:val="27"/>
  </w:num>
  <w:num w:numId="8">
    <w:abstractNumId w:val="17"/>
  </w:num>
  <w:num w:numId="9">
    <w:abstractNumId w:val="23"/>
  </w:num>
  <w:num w:numId="10">
    <w:abstractNumId w:val="16"/>
  </w:num>
  <w:num w:numId="11">
    <w:abstractNumId w:val="30"/>
  </w:num>
  <w:num w:numId="12">
    <w:abstractNumId w:val="14"/>
  </w:num>
  <w:num w:numId="13">
    <w:abstractNumId w:val="19"/>
  </w:num>
  <w:num w:numId="14">
    <w:abstractNumId w:val="29"/>
  </w:num>
  <w:num w:numId="15">
    <w:abstractNumId w:val="34"/>
  </w:num>
  <w:num w:numId="16">
    <w:abstractNumId w:val="35"/>
  </w:num>
  <w:num w:numId="17">
    <w:abstractNumId w:val="7"/>
  </w:num>
  <w:num w:numId="18">
    <w:abstractNumId w:val="31"/>
  </w:num>
  <w:num w:numId="19">
    <w:abstractNumId w:val="33"/>
  </w:num>
  <w:num w:numId="20">
    <w:abstractNumId w:val="25"/>
  </w:num>
  <w:num w:numId="21">
    <w:abstractNumId w:val="10"/>
  </w:num>
  <w:num w:numId="22">
    <w:abstractNumId w:val="22"/>
  </w:num>
  <w:num w:numId="23">
    <w:abstractNumId w:val="0"/>
  </w:num>
  <w:num w:numId="24">
    <w:abstractNumId w:val="13"/>
  </w:num>
  <w:num w:numId="25">
    <w:abstractNumId w:val="20"/>
  </w:num>
  <w:num w:numId="26">
    <w:abstractNumId w:val="3"/>
  </w:num>
  <w:num w:numId="27">
    <w:abstractNumId w:val="9"/>
  </w:num>
  <w:num w:numId="28">
    <w:abstractNumId w:val="2"/>
  </w:num>
  <w:num w:numId="29">
    <w:abstractNumId w:val="24"/>
  </w:num>
  <w:num w:numId="30">
    <w:abstractNumId w:val="15"/>
  </w:num>
  <w:num w:numId="31">
    <w:abstractNumId w:val="8"/>
  </w:num>
  <w:num w:numId="32">
    <w:abstractNumId w:val="11"/>
  </w:num>
  <w:num w:numId="33">
    <w:abstractNumId w:val="1"/>
  </w:num>
  <w:num w:numId="34">
    <w:abstractNumId w:val="6"/>
  </w:num>
  <w:num w:numId="35">
    <w:abstractNumId w:val="36"/>
  </w:num>
  <w:num w:numId="36">
    <w:abstractNumId w:val="18"/>
  </w:num>
  <w:num w:numId="3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rawingGridVerticalSpacing w:val="283"/>
  <w:displayHorizontalDrawingGridEvery w:val="2"/>
  <w:characterSpacingControl w:val="doNotCompress"/>
  <w:hdrShapeDefaults>
    <o:shapedefaults v:ext="edit" spidmax="6146"/>
  </w:hdrShapeDefaults>
  <w:footnotePr>
    <w:footnote w:id="-1"/>
    <w:footnote w:id="0"/>
  </w:footnotePr>
  <w:endnotePr>
    <w:numFmt w:val="decimal"/>
    <w:endnote w:id="-1"/>
    <w:endnote w:id="0"/>
  </w:endnotePr>
  <w:compat/>
  <w:rsids>
    <w:rsidRoot w:val="00A46172"/>
    <w:rsid w:val="00232A13"/>
    <w:rsid w:val="004B20B8"/>
    <w:rsid w:val="00A4561B"/>
    <w:rsid w:val="00A46172"/>
    <w:rsid w:val="00BD0D7C"/>
    <w:rsid w:val="00D95A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0" w:qFormat="1"/>
    <w:lsdException w:name="Emphasis" w:uiPriority="20" w:qFormat="1"/>
    <w:lsdException w:name="Table Grid" w:uiPriority="5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a">
    <w:name w:val="Normal"/>
    <w:qFormat/>
    <w:rsid w:val="00A46172"/>
    <w:rPr>
      <w:rFonts w:eastAsia="Times New Roman" w:cs="Times New Roman"/>
      <w:lang w:val="ru-RU" w:bidi="ar-SA"/>
    </w:rPr>
  </w:style>
  <w:style w:type="paragraph" w:styleId="1">
    <w:name w:val="heading 1"/>
    <w:basedOn w:val="a"/>
    <w:next w:val="a"/>
    <w:qFormat/>
    <w:rsid w:val="00A46172"/>
    <w:pPr>
      <w:keepNext/>
      <w:jc w:val="center"/>
      <w:outlineLvl w:val="0"/>
    </w:pPr>
    <w:rPr>
      <w:rFonts w:ascii="Garamond" w:hAnsi="Garamond" w:cs="Garamond"/>
      <w:b/>
      <w:sz w:val="36"/>
      <w:szCs w:val="20"/>
    </w:rPr>
  </w:style>
  <w:style w:type="paragraph" w:styleId="2">
    <w:name w:val="heading 2"/>
    <w:basedOn w:val="a"/>
    <w:next w:val="a"/>
    <w:qFormat/>
    <w:rsid w:val="00A46172"/>
    <w:pPr>
      <w:keepNext/>
      <w:jc w:val="center"/>
      <w:outlineLvl w:val="1"/>
    </w:pPr>
    <w:rPr>
      <w:rFonts w:ascii="Garamond" w:hAnsi="Garamond" w:cs="Garamond"/>
      <w:b/>
      <w:sz w:val="48"/>
      <w:szCs w:val="20"/>
    </w:rPr>
  </w:style>
  <w:style w:type="paragraph" w:styleId="3">
    <w:name w:val="heading 3"/>
    <w:basedOn w:val="a"/>
    <w:next w:val="a"/>
    <w:qFormat/>
    <w:rsid w:val="00A46172"/>
    <w:pPr>
      <w:keepNext/>
      <w:jc w:val="center"/>
      <w:outlineLvl w:val="2"/>
    </w:pPr>
    <w:rPr>
      <w:rFonts w:ascii="Arial" w:hAnsi="Arial" w:cs="Arial"/>
      <w:b/>
      <w:sz w:val="50"/>
    </w:rPr>
  </w:style>
  <w:style w:type="paragraph" w:styleId="4">
    <w:name w:val="heading 4"/>
    <w:basedOn w:val="a"/>
    <w:next w:val="a"/>
    <w:qFormat/>
    <w:rsid w:val="00A46172"/>
    <w:pPr>
      <w:keepNext/>
      <w:ind w:right="-5"/>
      <w:jc w:val="both"/>
      <w:outlineLvl w:val="3"/>
    </w:pPr>
    <w:rPr>
      <w:b/>
      <w:sz w:val="26"/>
    </w:rPr>
  </w:style>
  <w:style w:type="paragraph" w:styleId="5">
    <w:name w:val="heading 5"/>
    <w:basedOn w:val="a"/>
    <w:next w:val="a"/>
    <w:qFormat/>
    <w:rsid w:val="00A46172"/>
    <w:pPr>
      <w:keepNext/>
      <w:jc w:val="center"/>
      <w:outlineLvl w:val="4"/>
    </w:pPr>
    <w:rPr>
      <w:rFonts w:ascii="Tahoma" w:hAnsi="Tahoma" w:cs="Tahoma"/>
      <w:b/>
      <w:i/>
      <w:sz w:val="34"/>
    </w:rPr>
  </w:style>
  <w:style w:type="paragraph" w:styleId="6">
    <w:name w:val="heading 6"/>
    <w:basedOn w:val="a"/>
    <w:next w:val="a"/>
    <w:qFormat/>
    <w:rsid w:val="00A46172"/>
    <w:pPr>
      <w:keepNext/>
      <w:jc w:val="both"/>
      <w:outlineLvl w:val="5"/>
    </w:pPr>
    <w:rPr>
      <w:b/>
      <w:bCs/>
      <w:sz w:val="26"/>
    </w:rPr>
  </w:style>
  <w:style w:type="paragraph" w:styleId="7">
    <w:name w:val="heading 7"/>
    <w:basedOn w:val="a"/>
    <w:next w:val="a"/>
    <w:qFormat/>
    <w:rsid w:val="00A46172"/>
    <w:pPr>
      <w:numPr>
        <w:ilvl w:val="6"/>
        <w:numId w:val="1"/>
      </w:numPr>
      <w:tabs>
        <w:tab w:val="left" w:pos="0"/>
      </w:tabs>
      <w:spacing w:before="240" w:after="60"/>
      <w:outlineLvl w:val="6"/>
    </w:pPr>
    <w:rPr>
      <w:rFonts w:ascii="Calibri" w:hAnsi="Calibri" w:cs="Calibri"/>
    </w:rPr>
  </w:style>
  <w:style w:type="paragraph" w:styleId="8">
    <w:name w:val="heading 8"/>
    <w:basedOn w:val="a"/>
    <w:next w:val="a"/>
    <w:qFormat/>
    <w:rsid w:val="00A46172"/>
    <w:pPr>
      <w:keepNext/>
      <w:keepLines/>
      <w:spacing w:before="320" w:after="200"/>
      <w:outlineLvl w:val="7"/>
    </w:pPr>
    <w:rPr>
      <w:rFonts w:ascii="Arial" w:eastAsia="Arial" w:hAnsi="Arial" w:cs="Arial"/>
      <w:i/>
      <w:iCs/>
      <w:sz w:val="22"/>
      <w:szCs w:val="22"/>
    </w:rPr>
  </w:style>
  <w:style w:type="paragraph" w:styleId="9">
    <w:name w:val="heading 9"/>
    <w:basedOn w:val="a"/>
    <w:next w:val="a"/>
    <w:qFormat/>
    <w:rsid w:val="00A46172"/>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46172"/>
    <w:pPr>
      <w:ind w:left="720"/>
      <w:contextualSpacing/>
    </w:pPr>
  </w:style>
  <w:style w:type="paragraph" w:styleId="a4">
    <w:name w:val="No Spacing"/>
    <w:qFormat/>
    <w:rsid w:val="00A46172"/>
  </w:style>
  <w:style w:type="paragraph" w:styleId="a5">
    <w:name w:val="Title"/>
    <w:basedOn w:val="a"/>
    <w:next w:val="a"/>
    <w:qFormat/>
    <w:rsid w:val="00A46172"/>
    <w:pPr>
      <w:spacing w:before="300" w:after="200"/>
      <w:contextualSpacing/>
    </w:pPr>
    <w:rPr>
      <w:sz w:val="48"/>
      <w:szCs w:val="48"/>
    </w:rPr>
  </w:style>
  <w:style w:type="paragraph" w:styleId="a6">
    <w:name w:val="Subtitle"/>
    <w:basedOn w:val="a"/>
    <w:next w:val="a"/>
    <w:qFormat/>
    <w:rsid w:val="00A46172"/>
    <w:pPr>
      <w:spacing w:before="200" w:after="200"/>
    </w:pPr>
  </w:style>
  <w:style w:type="paragraph" w:styleId="20">
    <w:name w:val="Quote"/>
    <w:basedOn w:val="a"/>
    <w:next w:val="a"/>
    <w:qFormat/>
    <w:rsid w:val="00A46172"/>
    <w:pPr>
      <w:ind w:left="720" w:right="720"/>
    </w:pPr>
    <w:rPr>
      <w:i/>
    </w:rPr>
  </w:style>
  <w:style w:type="paragraph" w:styleId="a7">
    <w:name w:val="Intense Quote"/>
    <w:basedOn w:val="a"/>
    <w:next w:val="a"/>
    <w:qFormat/>
    <w:rsid w:val="00A46172"/>
    <w:pPr>
      <w:pBdr>
        <w:top w:val="single" w:sz="4" w:space="5" w:color="FFFFFF"/>
        <w:left w:val="single" w:sz="4" w:space="10" w:color="FFFFFF"/>
        <w:bottom w:val="single" w:sz="4" w:space="5" w:color="FFFFFF"/>
        <w:right w:val="single" w:sz="4" w:space="10" w:color="FFFFFF"/>
        <w:between w:val="nil"/>
      </w:pBdr>
      <w:shd w:val="solid" w:color="F2F2F2" w:fill="auto"/>
      <w:ind w:left="720" w:right="720"/>
    </w:pPr>
    <w:rPr>
      <w:i/>
    </w:rPr>
  </w:style>
  <w:style w:type="paragraph" w:styleId="a8">
    <w:name w:val="caption"/>
    <w:basedOn w:val="a"/>
    <w:qFormat/>
    <w:rsid w:val="00A46172"/>
    <w:pPr>
      <w:suppressLineNumbers/>
      <w:spacing w:before="120" w:after="120"/>
    </w:pPr>
    <w:rPr>
      <w:i/>
      <w:iCs/>
    </w:rPr>
  </w:style>
  <w:style w:type="paragraph" w:styleId="10">
    <w:name w:val="toc 1"/>
    <w:basedOn w:val="a"/>
    <w:next w:val="a"/>
    <w:qFormat/>
    <w:rsid w:val="00A46172"/>
    <w:pPr>
      <w:spacing w:after="57"/>
    </w:pPr>
  </w:style>
  <w:style w:type="paragraph" w:styleId="21">
    <w:name w:val="toc 2"/>
    <w:basedOn w:val="a"/>
    <w:next w:val="a"/>
    <w:qFormat/>
    <w:rsid w:val="00A46172"/>
    <w:pPr>
      <w:spacing w:after="57"/>
      <w:ind w:left="283"/>
    </w:pPr>
  </w:style>
  <w:style w:type="paragraph" w:styleId="30">
    <w:name w:val="toc 3"/>
    <w:basedOn w:val="a"/>
    <w:next w:val="a"/>
    <w:qFormat/>
    <w:rsid w:val="00A46172"/>
    <w:pPr>
      <w:spacing w:after="57"/>
      <w:ind w:left="567"/>
    </w:pPr>
  </w:style>
  <w:style w:type="paragraph" w:styleId="40">
    <w:name w:val="toc 4"/>
    <w:basedOn w:val="a"/>
    <w:next w:val="a"/>
    <w:qFormat/>
    <w:rsid w:val="00A46172"/>
    <w:pPr>
      <w:spacing w:after="57"/>
      <w:ind w:left="850"/>
    </w:pPr>
  </w:style>
  <w:style w:type="paragraph" w:styleId="50">
    <w:name w:val="toc 5"/>
    <w:basedOn w:val="a"/>
    <w:next w:val="a"/>
    <w:qFormat/>
    <w:rsid w:val="00A46172"/>
    <w:pPr>
      <w:spacing w:after="57"/>
      <w:ind w:left="1134"/>
    </w:pPr>
  </w:style>
  <w:style w:type="paragraph" w:styleId="60">
    <w:name w:val="toc 6"/>
    <w:basedOn w:val="a"/>
    <w:next w:val="a"/>
    <w:qFormat/>
    <w:rsid w:val="00A46172"/>
    <w:pPr>
      <w:spacing w:after="57"/>
      <w:ind w:left="1417"/>
    </w:pPr>
  </w:style>
  <w:style w:type="paragraph" w:styleId="70">
    <w:name w:val="toc 7"/>
    <w:basedOn w:val="a"/>
    <w:next w:val="a"/>
    <w:qFormat/>
    <w:rsid w:val="00A46172"/>
    <w:pPr>
      <w:spacing w:after="57"/>
      <w:ind w:left="1701"/>
    </w:pPr>
  </w:style>
  <w:style w:type="paragraph" w:styleId="80">
    <w:name w:val="toc 8"/>
    <w:basedOn w:val="a"/>
    <w:next w:val="a"/>
    <w:qFormat/>
    <w:rsid w:val="00A46172"/>
    <w:pPr>
      <w:spacing w:after="57"/>
      <w:ind w:left="1984"/>
    </w:pPr>
  </w:style>
  <w:style w:type="paragraph" w:styleId="90">
    <w:name w:val="toc 9"/>
    <w:basedOn w:val="a"/>
    <w:next w:val="a"/>
    <w:qFormat/>
    <w:rsid w:val="00A46172"/>
    <w:pPr>
      <w:spacing w:after="57"/>
      <w:ind w:left="2268"/>
    </w:pPr>
  </w:style>
  <w:style w:type="paragraph" w:styleId="a9">
    <w:name w:val="TOC Heading"/>
    <w:qFormat/>
    <w:rsid w:val="00A46172"/>
  </w:style>
  <w:style w:type="paragraph" w:customStyle="1" w:styleId="TableofFigures">
    <w:name w:val="Table of Figures"/>
    <w:basedOn w:val="a"/>
    <w:next w:val="a"/>
    <w:qFormat/>
    <w:rsid w:val="00A46172"/>
  </w:style>
  <w:style w:type="paragraph" w:customStyle="1" w:styleId="Heading">
    <w:name w:val="Heading"/>
    <w:basedOn w:val="a"/>
    <w:next w:val="aa"/>
    <w:qFormat/>
    <w:rsid w:val="00A46172"/>
    <w:pPr>
      <w:jc w:val="center"/>
    </w:pPr>
    <w:rPr>
      <w:rFonts w:ascii="Garamond" w:hAnsi="Garamond" w:cs="Garamond"/>
      <w:b/>
      <w:sz w:val="40"/>
      <w:szCs w:val="20"/>
    </w:rPr>
  </w:style>
  <w:style w:type="paragraph" w:styleId="aa">
    <w:name w:val="Body Text"/>
    <w:basedOn w:val="a"/>
    <w:qFormat/>
    <w:rsid w:val="00A46172"/>
    <w:pPr>
      <w:spacing w:after="120"/>
    </w:pPr>
  </w:style>
  <w:style w:type="paragraph" w:styleId="ab">
    <w:name w:val="List"/>
    <w:basedOn w:val="aa"/>
    <w:qFormat/>
    <w:rsid w:val="00A46172"/>
    <w:rPr>
      <w:rFonts w:cs="Mangal"/>
    </w:rPr>
  </w:style>
  <w:style w:type="paragraph" w:customStyle="1" w:styleId="Index">
    <w:name w:val="Index"/>
    <w:basedOn w:val="a"/>
    <w:qFormat/>
    <w:rsid w:val="00A46172"/>
    <w:pPr>
      <w:suppressLineNumbers/>
    </w:pPr>
  </w:style>
  <w:style w:type="paragraph" w:customStyle="1" w:styleId="HeaderandFooter">
    <w:name w:val="Header and Footer"/>
    <w:basedOn w:val="a"/>
    <w:qFormat/>
    <w:rsid w:val="00A46172"/>
    <w:pPr>
      <w:suppressLineNumbers/>
      <w:tabs>
        <w:tab w:val="center" w:pos="4819"/>
        <w:tab w:val="right" w:pos="9638"/>
      </w:tabs>
    </w:pPr>
  </w:style>
  <w:style w:type="paragraph" w:customStyle="1" w:styleId="Header">
    <w:name w:val="Header"/>
    <w:basedOn w:val="a"/>
    <w:qFormat/>
    <w:rsid w:val="00A46172"/>
    <w:pPr>
      <w:tabs>
        <w:tab w:val="center" w:pos="4677"/>
        <w:tab w:val="right" w:pos="9355"/>
      </w:tabs>
    </w:pPr>
  </w:style>
  <w:style w:type="paragraph" w:customStyle="1" w:styleId="Footer">
    <w:name w:val="Footer"/>
    <w:basedOn w:val="a"/>
    <w:qFormat/>
    <w:rsid w:val="00A46172"/>
    <w:pPr>
      <w:tabs>
        <w:tab w:val="center" w:pos="4677"/>
        <w:tab w:val="right" w:pos="9355"/>
      </w:tabs>
    </w:pPr>
  </w:style>
  <w:style w:type="paragraph" w:styleId="ac">
    <w:name w:val="Balloon Text"/>
    <w:basedOn w:val="a"/>
    <w:qFormat/>
    <w:rsid w:val="00A46172"/>
    <w:rPr>
      <w:rFonts w:ascii="Tahoma" w:hAnsi="Tahoma" w:cs="Tahoma"/>
      <w:sz w:val="16"/>
      <w:szCs w:val="16"/>
    </w:rPr>
  </w:style>
  <w:style w:type="paragraph" w:customStyle="1" w:styleId="EndnoteText">
    <w:name w:val="Endnote Text"/>
    <w:basedOn w:val="a"/>
    <w:qFormat/>
    <w:rsid w:val="00A46172"/>
    <w:rPr>
      <w:rFonts w:ascii="Calibri" w:hAnsi="Calibri" w:cs="Calibri"/>
      <w:sz w:val="20"/>
      <w:szCs w:val="20"/>
    </w:rPr>
  </w:style>
  <w:style w:type="paragraph" w:customStyle="1" w:styleId="FootnoteText">
    <w:name w:val="Footnote Text"/>
    <w:basedOn w:val="a"/>
    <w:qFormat/>
    <w:rsid w:val="00A46172"/>
    <w:rPr>
      <w:sz w:val="20"/>
      <w:szCs w:val="20"/>
    </w:rPr>
  </w:style>
  <w:style w:type="paragraph" w:styleId="ad">
    <w:name w:val="Body Text Indent"/>
    <w:basedOn w:val="a"/>
    <w:qFormat/>
    <w:rsid w:val="00A46172"/>
    <w:pPr>
      <w:spacing w:after="120"/>
      <w:ind w:left="283"/>
    </w:pPr>
  </w:style>
  <w:style w:type="paragraph" w:customStyle="1" w:styleId="ae">
    <w:name w:val="Заголовок"/>
    <w:basedOn w:val="a"/>
    <w:next w:val="aa"/>
    <w:qFormat/>
    <w:rsid w:val="00A46172"/>
    <w:pPr>
      <w:keepNext/>
      <w:spacing w:before="240" w:after="120"/>
    </w:pPr>
    <w:rPr>
      <w:rFonts w:ascii="Liberation Sans" w:eastAsia="Microsoft YaHei" w:hAnsi="Liberation Sans" w:cs="Mangal"/>
      <w:sz w:val="28"/>
      <w:szCs w:val="28"/>
    </w:rPr>
  </w:style>
  <w:style w:type="paragraph" w:customStyle="1" w:styleId="11">
    <w:name w:val="Указатель1"/>
    <w:basedOn w:val="a"/>
    <w:qFormat/>
    <w:rsid w:val="00A46172"/>
    <w:pPr>
      <w:suppressLineNumbers/>
    </w:pPr>
    <w:rPr>
      <w:rFonts w:cs="Mangal"/>
    </w:rPr>
  </w:style>
  <w:style w:type="paragraph" w:customStyle="1" w:styleId="12">
    <w:name w:val="Абзац списка1"/>
    <w:basedOn w:val="a"/>
    <w:qFormat/>
    <w:rsid w:val="00A46172"/>
    <w:pPr>
      <w:spacing w:after="200" w:line="276" w:lineRule="auto"/>
      <w:ind w:left="720"/>
      <w:contextualSpacing/>
    </w:pPr>
    <w:rPr>
      <w:rFonts w:ascii="Calibri" w:eastAsia="Calibri" w:hAnsi="Calibri" w:cs="Calibri"/>
      <w:sz w:val="22"/>
      <w:szCs w:val="22"/>
    </w:rPr>
  </w:style>
  <w:style w:type="paragraph" w:customStyle="1" w:styleId="ConsPlusNormal">
    <w:name w:val="ConsPlusNormal"/>
    <w:qFormat/>
    <w:rsid w:val="00A46172"/>
    <w:pPr>
      <w:widowControl w:val="0"/>
      <w:ind w:firstLine="720"/>
    </w:pPr>
    <w:rPr>
      <w:rFonts w:ascii="Arial" w:eastAsia="Calibri" w:hAnsi="Arial" w:cs="Arial"/>
      <w:sz w:val="22"/>
      <w:szCs w:val="22"/>
      <w:lang w:val="ru-RU" w:bidi="ar-SA"/>
    </w:rPr>
  </w:style>
  <w:style w:type="paragraph" w:customStyle="1" w:styleId="ConsPlusNonformat">
    <w:name w:val="ConsPlusNonformat"/>
    <w:qFormat/>
    <w:rsid w:val="00A46172"/>
    <w:pPr>
      <w:widowControl w:val="0"/>
    </w:pPr>
    <w:rPr>
      <w:rFonts w:ascii="Courier New" w:hAnsi="Courier New" w:cs="Courier New"/>
      <w:lang w:val="ru-RU" w:bidi="ar-SA"/>
    </w:rPr>
  </w:style>
  <w:style w:type="paragraph" w:customStyle="1" w:styleId="13">
    <w:name w:val="Обычный (веб)1"/>
    <w:basedOn w:val="a"/>
    <w:qFormat/>
    <w:rsid w:val="00A46172"/>
    <w:pPr>
      <w:spacing w:before="280" w:after="280"/>
    </w:pPr>
  </w:style>
  <w:style w:type="paragraph" w:customStyle="1" w:styleId="right1">
    <w:name w:val="right1"/>
    <w:basedOn w:val="a"/>
    <w:qFormat/>
    <w:rsid w:val="00A46172"/>
    <w:pPr>
      <w:spacing w:before="280" w:after="280"/>
      <w:jc w:val="right"/>
    </w:pPr>
  </w:style>
  <w:style w:type="paragraph" w:customStyle="1" w:styleId="af">
    <w:name w:val="Верхний и нижний колонтитулы"/>
    <w:basedOn w:val="a"/>
    <w:qFormat/>
    <w:rsid w:val="00A46172"/>
    <w:pPr>
      <w:suppressLineNumbers/>
      <w:tabs>
        <w:tab w:val="center" w:pos="4819"/>
        <w:tab w:val="right" w:pos="9638"/>
      </w:tabs>
    </w:pPr>
  </w:style>
  <w:style w:type="paragraph" w:customStyle="1" w:styleId="af0">
    <w:name w:val="МУ Обычный стиль"/>
    <w:basedOn w:val="a"/>
    <w:qFormat/>
    <w:rsid w:val="00A46172"/>
    <w:pPr>
      <w:spacing w:line="360" w:lineRule="auto"/>
      <w:jc w:val="both"/>
    </w:pPr>
    <w:rPr>
      <w:sz w:val="28"/>
      <w:szCs w:val="28"/>
    </w:rPr>
  </w:style>
  <w:style w:type="paragraph" w:customStyle="1" w:styleId="14">
    <w:name w:val="Текст примечания1"/>
    <w:basedOn w:val="a"/>
    <w:qFormat/>
    <w:rsid w:val="00A46172"/>
    <w:pPr>
      <w:spacing w:after="200"/>
    </w:pPr>
    <w:rPr>
      <w:rFonts w:ascii="Calibri" w:hAnsi="Calibri" w:cs="Calibri"/>
      <w:sz w:val="20"/>
      <w:szCs w:val="20"/>
    </w:rPr>
  </w:style>
  <w:style w:type="paragraph" w:customStyle="1" w:styleId="15">
    <w:name w:val="Тема примечания1"/>
    <w:basedOn w:val="14"/>
    <w:next w:val="14"/>
    <w:qFormat/>
    <w:rsid w:val="00A46172"/>
    <w:rPr>
      <w:b/>
      <w:bCs/>
    </w:rPr>
  </w:style>
  <w:style w:type="paragraph" w:customStyle="1" w:styleId="16">
    <w:name w:val="Текст выноски1"/>
    <w:basedOn w:val="a"/>
    <w:qFormat/>
    <w:rsid w:val="00A46172"/>
    <w:rPr>
      <w:rFonts w:ascii="Tahoma" w:hAnsi="Tahoma" w:cs="Tahoma"/>
      <w:sz w:val="16"/>
      <w:szCs w:val="16"/>
    </w:rPr>
  </w:style>
  <w:style w:type="paragraph" w:customStyle="1" w:styleId="ConsPlusDocList">
    <w:name w:val="ConsPlusDocList"/>
    <w:next w:val="a"/>
    <w:qFormat/>
    <w:rsid w:val="00A46172"/>
    <w:pPr>
      <w:widowControl w:val="0"/>
    </w:pPr>
    <w:rPr>
      <w:rFonts w:ascii="Arial" w:eastAsia="Calibri" w:hAnsi="Arial" w:cs="Arial"/>
      <w:lang w:val="ru-RU"/>
    </w:rPr>
  </w:style>
  <w:style w:type="paragraph" w:customStyle="1" w:styleId="ConsPlusCell">
    <w:name w:val="ConsPlusCell"/>
    <w:qFormat/>
    <w:rsid w:val="00A46172"/>
    <w:rPr>
      <w:rFonts w:ascii="Tms Rmn" w:hAnsi="Tms Rmn" w:cs="Tms Rmn"/>
      <w:lang w:val="ru-RU" w:bidi="ar-SA"/>
    </w:rPr>
  </w:style>
  <w:style w:type="paragraph" w:customStyle="1" w:styleId="formattext">
    <w:name w:val="formattext"/>
    <w:basedOn w:val="a"/>
    <w:qFormat/>
    <w:rsid w:val="00A46172"/>
    <w:pPr>
      <w:spacing w:before="280" w:after="280"/>
    </w:pPr>
  </w:style>
  <w:style w:type="paragraph" w:customStyle="1" w:styleId="17">
    <w:name w:val="Без интервала1"/>
    <w:qFormat/>
    <w:rsid w:val="00A46172"/>
    <w:rPr>
      <w:lang w:val="ru-RU" w:bidi="ar-SA"/>
    </w:rPr>
  </w:style>
  <w:style w:type="paragraph" w:customStyle="1" w:styleId="210">
    <w:name w:val="Основной текст с отступом 21"/>
    <w:basedOn w:val="a"/>
    <w:qFormat/>
    <w:rsid w:val="00A46172"/>
    <w:pPr>
      <w:spacing w:after="120" w:line="480" w:lineRule="auto"/>
      <w:ind w:left="283"/>
    </w:pPr>
  </w:style>
  <w:style w:type="paragraph" w:customStyle="1" w:styleId="af1">
    <w:name w:val="Заголовок Приложения"/>
    <w:basedOn w:val="2"/>
    <w:qFormat/>
    <w:rsid w:val="00A46172"/>
    <w:pPr>
      <w:keepLines/>
      <w:spacing w:before="120" w:after="240" w:line="360" w:lineRule="auto"/>
      <w:contextualSpacing/>
      <w:jc w:val="left"/>
    </w:pPr>
    <w:rPr>
      <w:rFonts w:ascii="Arial" w:eastAsia="simsun;宋体" w:hAnsi="Arial" w:cs="Arial"/>
      <w:bCs/>
      <w:iCs/>
      <w:color w:val="000000"/>
      <w:sz w:val="28"/>
      <w:szCs w:val="28"/>
    </w:rPr>
  </w:style>
  <w:style w:type="paragraph" w:customStyle="1" w:styleId="ConsPlusTitle">
    <w:name w:val="ConsPlusTitle"/>
    <w:qFormat/>
    <w:rsid w:val="00A46172"/>
    <w:pPr>
      <w:widowControl w:val="0"/>
    </w:pPr>
    <w:rPr>
      <w:rFonts w:ascii="Arial" w:hAnsi="Arial" w:cs="Arial"/>
      <w:b/>
      <w:bCs/>
      <w:lang w:val="ru-RU" w:bidi="ar-SA"/>
    </w:rPr>
  </w:style>
  <w:style w:type="paragraph" w:customStyle="1" w:styleId="211">
    <w:name w:val="Основной текст 21"/>
    <w:basedOn w:val="a"/>
    <w:qFormat/>
    <w:rsid w:val="00A46172"/>
    <w:pPr>
      <w:spacing w:after="120" w:line="480" w:lineRule="auto"/>
    </w:pPr>
  </w:style>
  <w:style w:type="paragraph" w:customStyle="1" w:styleId="18">
    <w:name w:val="Рецензия1"/>
    <w:qFormat/>
    <w:rsid w:val="00A46172"/>
    <w:rPr>
      <w:lang w:val="ru-RU" w:bidi="ar-SA"/>
    </w:rPr>
  </w:style>
  <w:style w:type="paragraph" w:customStyle="1" w:styleId="ConsNormal">
    <w:name w:val="ConsNormal"/>
    <w:qFormat/>
    <w:rsid w:val="00A46172"/>
    <w:pPr>
      <w:widowControl w:val="0"/>
      <w:ind w:firstLine="720"/>
    </w:pPr>
    <w:rPr>
      <w:rFonts w:ascii="Arial" w:hAnsi="Arial" w:cs="Arial"/>
      <w:lang w:val="ru-RU" w:bidi="ar-SA"/>
    </w:rPr>
  </w:style>
  <w:style w:type="paragraph" w:customStyle="1" w:styleId="19">
    <w:name w:val="Основной текст с отступом1"/>
    <w:basedOn w:val="a"/>
    <w:qFormat/>
    <w:rsid w:val="00A46172"/>
    <w:pPr>
      <w:spacing w:after="120" w:line="480" w:lineRule="auto"/>
    </w:pPr>
    <w:rPr>
      <w:rFonts w:ascii="Calibri" w:eastAsia="Calibri" w:hAnsi="Calibri" w:cs="Calibri"/>
    </w:rPr>
  </w:style>
  <w:style w:type="paragraph" w:customStyle="1" w:styleId="1a">
    <w:name w:val="Основной текст1"/>
    <w:basedOn w:val="a"/>
    <w:qFormat/>
    <w:rsid w:val="00A46172"/>
    <w:pPr>
      <w:pBdr>
        <w:top w:val="nil"/>
        <w:left w:val="nil"/>
        <w:bottom w:val="nil"/>
        <w:right w:val="nil"/>
        <w:between w:val="nil"/>
      </w:pBdr>
      <w:shd w:val="solid" w:color="FFFFFF" w:fill="auto"/>
      <w:spacing w:after="600" w:line="322" w:lineRule="exact"/>
      <w:ind w:hanging="840"/>
      <w:jc w:val="right"/>
    </w:pPr>
    <w:rPr>
      <w:rFonts w:ascii="Calibri" w:eastAsia="Calibri" w:hAnsi="Calibri" w:cs="Calibri"/>
      <w:sz w:val="27"/>
      <w:szCs w:val="27"/>
    </w:rPr>
  </w:style>
  <w:style w:type="paragraph" w:customStyle="1" w:styleId="s16">
    <w:name w:val="s_16"/>
    <w:basedOn w:val="a"/>
    <w:qFormat/>
    <w:rsid w:val="00A46172"/>
    <w:pPr>
      <w:spacing w:before="280" w:after="280"/>
    </w:pPr>
  </w:style>
  <w:style w:type="paragraph" w:customStyle="1" w:styleId="s1">
    <w:name w:val="s_1"/>
    <w:basedOn w:val="a"/>
    <w:qFormat/>
    <w:rsid w:val="00A46172"/>
    <w:pPr>
      <w:spacing w:before="280" w:after="280"/>
    </w:pPr>
  </w:style>
  <w:style w:type="paragraph" w:customStyle="1" w:styleId="1b">
    <w:name w:val="Знак1"/>
    <w:basedOn w:val="a"/>
    <w:qFormat/>
    <w:rsid w:val="00A46172"/>
    <w:pPr>
      <w:spacing w:after="160" w:line="240" w:lineRule="exact"/>
    </w:pPr>
    <w:rPr>
      <w:rFonts w:ascii="Verdana" w:hAnsi="Verdana" w:cs="Verdana"/>
      <w:sz w:val="20"/>
      <w:szCs w:val="20"/>
      <w:lang w:val="en-US"/>
    </w:rPr>
  </w:style>
  <w:style w:type="paragraph" w:customStyle="1" w:styleId="31">
    <w:name w:val="Основной текст с отступом 31"/>
    <w:basedOn w:val="a"/>
    <w:qFormat/>
    <w:rsid w:val="00A46172"/>
    <w:pPr>
      <w:spacing w:after="120"/>
      <w:ind w:left="283"/>
    </w:pPr>
    <w:rPr>
      <w:sz w:val="16"/>
      <w:szCs w:val="16"/>
    </w:rPr>
  </w:style>
  <w:style w:type="paragraph" w:customStyle="1" w:styleId="c7e0e3eeebeee2eeea1">
    <w:name w:val="Зc7аe0гe3оeeлebоeeвe2оeeкea 1"/>
    <w:basedOn w:val="a"/>
    <w:next w:val="a"/>
    <w:qFormat/>
    <w:rsid w:val="00A46172"/>
    <w:pPr>
      <w:keepNext/>
      <w:keepLines/>
      <w:spacing w:before="480"/>
    </w:pPr>
    <w:rPr>
      <w:rFonts w:ascii="Cambria" w:hAnsi="Cambria" w:cs="Cambria"/>
      <w:b/>
      <w:bCs/>
      <w:color w:val="365F91"/>
      <w:sz w:val="28"/>
      <w:szCs w:val="28"/>
    </w:rPr>
  </w:style>
  <w:style w:type="paragraph" w:customStyle="1" w:styleId="c7e0e3eeebeee2eeea2">
    <w:name w:val="Зc7аe0гe3оeeлebоeeвe2оeeкea 2"/>
    <w:basedOn w:val="a"/>
    <w:next w:val="cef1edeee2edeee9f2e5eaf1f2"/>
    <w:qFormat/>
    <w:rsid w:val="00A46172"/>
    <w:pPr>
      <w:spacing w:before="514" w:after="257"/>
    </w:pPr>
    <w:rPr>
      <w:rFonts w:cs="Liberation Serif"/>
      <w:color w:val="000000"/>
      <w:sz w:val="34"/>
      <w:szCs w:val="34"/>
    </w:rPr>
  </w:style>
  <w:style w:type="paragraph" w:customStyle="1" w:styleId="cef1edeee2edeee9f2e5eaf1f2">
    <w:name w:val="Оceсf1нedоeeвe2нedоeeйe9 тf2еe5кeaсf1тf2"/>
    <w:basedOn w:val="a"/>
    <w:qFormat/>
    <w:rsid w:val="00A46172"/>
    <w:pPr>
      <w:spacing w:after="120"/>
    </w:pPr>
    <w:rPr>
      <w:rFonts w:cs="Liberation Serif"/>
    </w:rPr>
  </w:style>
  <w:style w:type="paragraph" w:customStyle="1" w:styleId="c7e0e3eeebeee2eeea4">
    <w:name w:val="Зc7аe0гe3оeeлebоeeвe2оeeкea 4"/>
    <w:basedOn w:val="a"/>
    <w:next w:val="a"/>
    <w:qFormat/>
    <w:rsid w:val="00A46172"/>
    <w:pPr>
      <w:keepNext/>
      <w:keepLines/>
      <w:spacing w:before="200"/>
    </w:pPr>
    <w:rPr>
      <w:rFonts w:ascii="Cambria" w:hAnsi="Cambria" w:cs="Cambria"/>
      <w:b/>
      <w:bCs/>
      <w:i/>
      <w:iCs/>
      <w:color w:val="4F81BD"/>
    </w:rPr>
  </w:style>
  <w:style w:type="paragraph" w:customStyle="1" w:styleId="c7e0e3eeebeee2eeea5">
    <w:name w:val="Зc7аe0гe3оeeлebоeeвe2оeeкea 5"/>
    <w:basedOn w:val="a"/>
    <w:next w:val="a"/>
    <w:qFormat/>
    <w:rsid w:val="00A46172"/>
    <w:pPr>
      <w:spacing w:before="240" w:after="60"/>
    </w:pPr>
    <w:rPr>
      <w:rFonts w:ascii="Calibri" w:hAnsi="Calibri" w:cs="Calibri"/>
      <w:b/>
      <w:bCs/>
      <w:i/>
      <w:iCs/>
      <w:sz w:val="26"/>
      <w:szCs w:val="26"/>
    </w:rPr>
  </w:style>
  <w:style w:type="paragraph" w:customStyle="1" w:styleId="c7e0e3eeebeee2eeea7">
    <w:name w:val="Зc7аe0гe3оeeлebоeeвe2оeeкea 7"/>
    <w:basedOn w:val="a"/>
    <w:next w:val="a"/>
    <w:qFormat/>
    <w:rsid w:val="00A46172"/>
    <w:pPr>
      <w:spacing w:before="240" w:after="60"/>
    </w:pPr>
    <w:rPr>
      <w:rFonts w:ascii="Calibri" w:hAnsi="Calibri" w:cs="Calibri"/>
    </w:rPr>
  </w:style>
  <w:style w:type="paragraph" w:customStyle="1" w:styleId="c7e0e3eeebeee2eeea">
    <w:name w:val="Зc7аe0гe3оeeлebоeeвe2оeeкea"/>
    <w:basedOn w:val="a"/>
    <w:next w:val="cef1edeee2edeee9f2e5eaf1f2"/>
    <w:qFormat/>
    <w:rsid w:val="00A46172"/>
    <w:pPr>
      <w:keepNext/>
      <w:spacing w:before="240" w:after="120"/>
    </w:pPr>
    <w:rPr>
      <w:rFonts w:ascii="Arial" w:hAnsi="Arial" w:cs="Arial"/>
      <w:sz w:val="28"/>
      <w:szCs w:val="28"/>
    </w:rPr>
  </w:style>
  <w:style w:type="paragraph" w:customStyle="1" w:styleId="d1efe8f1eeea">
    <w:name w:val="Сd1пefиe8сf1оeeкea"/>
    <w:basedOn w:val="cef1edeee2edeee9f2e5eaf1f2"/>
    <w:qFormat/>
    <w:rsid w:val="00A46172"/>
  </w:style>
  <w:style w:type="paragraph" w:customStyle="1" w:styleId="cde0e7e2e0ede8e5">
    <w:name w:val="Нcdаe0зe7вe2аe0нedиe8еe5"/>
    <w:basedOn w:val="a"/>
    <w:qFormat/>
    <w:rsid w:val="00A46172"/>
    <w:pPr>
      <w:suppressLineNumbers/>
      <w:spacing w:before="120" w:after="120"/>
    </w:pPr>
    <w:rPr>
      <w:rFonts w:cs="Liberation Serif"/>
      <w:i/>
      <w:iCs/>
    </w:rPr>
  </w:style>
  <w:style w:type="paragraph" w:customStyle="1" w:styleId="d3eae0e7e0f2e5ebfc">
    <w:name w:val="Уd3кeaаe0зe7аe0тf2еe5лebьfc"/>
    <w:basedOn w:val="a"/>
    <w:qFormat/>
    <w:rsid w:val="00A46172"/>
    <w:pPr>
      <w:suppressLineNumbers/>
    </w:pPr>
    <w:rPr>
      <w:rFonts w:cs="Liberation Serif"/>
    </w:rPr>
  </w:style>
  <w:style w:type="paragraph" w:customStyle="1" w:styleId="cde0e7e2e0ede8e5eee1fae5eaf2e0">
    <w:name w:val="Нcdаe0зe7вe2аe0нedиe8еe5 оeeбe1ъfaеe5кeaтf2аe0"/>
    <w:basedOn w:val="a"/>
    <w:qFormat/>
    <w:rsid w:val="00A46172"/>
    <w:pPr>
      <w:suppressLineNumbers/>
      <w:spacing w:before="120" w:after="120"/>
    </w:pPr>
    <w:rPr>
      <w:rFonts w:cs="Liberation Serif"/>
      <w:i/>
      <w:iCs/>
    </w:rPr>
  </w:style>
  <w:style w:type="paragraph" w:customStyle="1" w:styleId="d3eae0e7e0f2e5ebfc1">
    <w:name w:val="Уd3кeaаe0зe7аe0тf2еe5лebьfc1"/>
    <w:basedOn w:val="a"/>
    <w:qFormat/>
    <w:rsid w:val="00A46172"/>
    <w:pPr>
      <w:suppressLineNumbers/>
    </w:pPr>
    <w:rPr>
      <w:rFonts w:cs="Liberation Serif"/>
    </w:rPr>
  </w:style>
  <w:style w:type="paragraph" w:customStyle="1" w:styleId="c0e1e7e0f6f1efe8f1eae0">
    <w:name w:val="Аc0бe1зe7аe0цf6 сf1пefиe8сf1кeaаe0"/>
    <w:basedOn w:val="a"/>
    <w:qFormat/>
    <w:rsid w:val="00A46172"/>
    <w:pPr>
      <w:spacing w:after="200" w:line="276" w:lineRule="auto"/>
      <w:ind w:left="720"/>
    </w:pPr>
    <w:rPr>
      <w:rFonts w:ascii="Calibri" w:hAnsi="Calibri" w:cs="Calibri"/>
      <w:sz w:val="22"/>
      <w:szCs w:val="22"/>
    </w:rPr>
  </w:style>
  <w:style w:type="paragraph" w:customStyle="1" w:styleId="cee1fbf7edfbe9e2e5e1">
    <w:name w:val="Оceбe1ыfbчf7нedыfbйe9 (вe2еe5бe1)"/>
    <w:basedOn w:val="a"/>
    <w:qFormat/>
    <w:rsid w:val="00A46172"/>
    <w:pPr>
      <w:spacing w:before="280" w:after="280"/>
    </w:pPr>
    <w:rPr>
      <w:rFonts w:cs="Liberation Serif"/>
    </w:rPr>
  </w:style>
  <w:style w:type="paragraph" w:customStyle="1" w:styleId="c2e5f0f5ede8e9eaeeebeeedf2e8f2f3eb">
    <w:name w:val="Вc2еe5рf0хf5нedиe8йe9 кeaоeeлebоeeнedтf2иe8тf2уf3лeb"/>
    <w:basedOn w:val="a"/>
    <w:qFormat/>
    <w:rsid w:val="00A46172"/>
    <w:rPr>
      <w:rFonts w:cs="Liberation Serif"/>
    </w:rPr>
  </w:style>
  <w:style w:type="paragraph" w:customStyle="1" w:styleId="ccd3cee1fbf7edfbe9f1f2e8ebfc">
    <w:name w:val="МccУd3 Оceбe1ыfbчf7нedыfbйe9 сf1тf2иe8лebьfc"/>
    <w:basedOn w:val="a"/>
    <w:qFormat/>
    <w:rsid w:val="00A46172"/>
    <w:pPr>
      <w:spacing w:line="360" w:lineRule="auto"/>
      <w:jc w:val="both"/>
    </w:pPr>
    <w:rPr>
      <w:rFonts w:cs="Liberation Serif"/>
      <w:sz w:val="28"/>
      <w:szCs w:val="28"/>
    </w:rPr>
  </w:style>
  <w:style w:type="paragraph" w:customStyle="1" w:styleId="d2e5eaf1f2eff0e8ece5f7e0ede8ff1">
    <w:name w:val="Тd2еe5кeaсf1тf2 пefрf0иe8мecеe5чf7аe0нedиe8яff1"/>
    <w:basedOn w:val="a"/>
    <w:qFormat/>
    <w:rsid w:val="00A46172"/>
    <w:pPr>
      <w:spacing w:after="200"/>
    </w:pPr>
    <w:rPr>
      <w:rFonts w:ascii="Calibri" w:hAnsi="Calibri" w:cs="Calibri"/>
      <w:sz w:val="20"/>
      <w:szCs w:val="20"/>
    </w:rPr>
  </w:style>
  <w:style w:type="paragraph" w:customStyle="1" w:styleId="d2e5ece0eff0e8ece5f7e0ede8ff">
    <w:name w:val="Тd2еe5мecаe0 пefрf0иe8мecеe5чf7аe0нedиe8яff"/>
    <w:basedOn w:val="d2e5eaf1f2eff0e8ece5f7e0ede8ff1"/>
    <w:next w:val="d2e5eaf1f2eff0e8ece5f7e0ede8ff1"/>
    <w:qFormat/>
    <w:rsid w:val="00A46172"/>
    <w:rPr>
      <w:b/>
      <w:bCs/>
    </w:rPr>
  </w:style>
  <w:style w:type="paragraph" w:customStyle="1" w:styleId="d2e5eaf1f2e2fbedeef1eae8">
    <w:name w:val="Тd2еe5кeaсf1тf2 вe2ыfbнedоeeсf1кeaиe8"/>
    <w:basedOn w:val="a"/>
    <w:qFormat/>
    <w:rsid w:val="00A46172"/>
    <w:rPr>
      <w:rFonts w:ascii="Tahoma" w:hAnsi="Tahoma" w:cs="Tahoma"/>
      <w:sz w:val="16"/>
      <w:szCs w:val="16"/>
    </w:rPr>
  </w:style>
  <w:style w:type="paragraph" w:customStyle="1" w:styleId="cde8e6ede8e9eaeeebeeedf2e8f2f3eb">
    <w:name w:val="Нcdиe8жe6нedиe8йe9 кeaоeeлebоeeнedтf2иe8тf2уf3лeb"/>
    <w:basedOn w:val="a"/>
    <w:qFormat/>
    <w:rsid w:val="00A46172"/>
    <w:rPr>
      <w:rFonts w:ascii="Calibri" w:hAnsi="Calibri" w:cs="Calibri"/>
      <w:sz w:val="22"/>
      <w:szCs w:val="22"/>
    </w:rPr>
  </w:style>
  <w:style w:type="paragraph" w:customStyle="1" w:styleId="d1edeef1eae0">
    <w:name w:val="Сd1нedоeeсf1кeaаe0"/>
    <w:basedOn w:val="a"/>
    <w:qFormat/>
    <w:rsid w:val="00A46172"/>
    <w:rPr>
      <w:rFonts w:cs="Liberation Serif"/>
      <w:sz w:val="20"/>
      <w:szCs w:val="20"/>
    </w:rPr>
  </w:style>
  <w:style w:type="paragraph" w:customStyle="1" w:styleId="caeeedf6e5e2e0fff1edeef1eae0">
    <w:name w:val="Кcaоeeнedцf6еe5вe2аe0яff сf1нedоeeсf1кeaаe0"/>
    <w:basedOn w:val="a"/>
    <w:qFormat/>
    <w:rsid w:val="00A46172"/>
    <w:rPr>
      <w:rFonts w:ascii="Calibri" w:hAnsi="Calibri" w:cs="Calibri"/>
      <w:sz w:val="20"/>
      <w:szCs w:val="20"/>
    </w:rPr>
  </w:style>
  <w:style w:type="paragraph" w:customStyle="1" w:styleId="c1e5e7e8edf2e5f0e2e0ebe0">
    <w:name w:val="Бc1еe5зe7 иe8нedтf2еe5рf0вe2аe0лebаe0"/>
    <w:qFormat/>
    <w:rsid w:val="00A46172"/>
    <w:rPr>
      <w:rFonts w:cs="Liberation Serif"/>
      <w:lang w:val="ru-RU" w:bidi="ar-SA"/>
    </w:rPr>
  </w:style>
  <w:style w:type="paragraph" w:customStyle="1" w:styleId="cef1edeee2edeee9f2e5eaf1f2f1eef2f1f2f3efeeec21">
    <w:name w:val="Оceсf1нedоeeвe2нedоeeйe9 тf2еe5кeaсf1тf2 сf1 оeeтf2сf1тf2уf3пefоeeмec 21"/>
    <w:basedOn w:val="a"/>
    <w:qFormat/>
    <w:rsid w:val="00A46172"/>
    <w:pPr>
      <w:spacing w:after="120" w:line="480" w:lineRule="auto"/>
      <w:ind w:left="283"/>
    </w:pPr>
    <w:rPr>
      <w:rFonts w:cs="Liberation Serif"/>
    </w:rPr>
  </w:style>
  <w:style w:type="paragraph" w:customStyle="1" w:styleId="c7e0e3eeebeee2eeeacff0e8ebeee6e5ede8ff">
    <w:name w:val="Зc7аe0гe3оeeлebоeeвe2оeeкea Пcfрf0иe8лebоeeжe6еe5нedиe8яff"/>
    <w:basedOn w:val="c7e0e3eeebeee2eeea2"/>
    <w:qFormat/>
    <w:rsid w:val="00A46172"/>
    <w:pPr>
      <w:keepNext/>
      <w:keepLines/>
      <w:spacing w:before="120" w:after="240" w:line="360" w:lineRule="auto"/>
    </w:pPr>
    <w:rPr>
      <w:rFonts w:ascii="Arial" w:hAnsi="Arial" w:cs="Arial"/>
      <w:b/>
      <w:bCs/>
      <w:i/>
      <w:iCs/>
      <w:sz w:val="28"/>
      <w:szCs w:val="28"/>
    </w:rPr>
  </w:style>
  <w:style w:type="paragraph" w:customStyle="1" w:styleId="cef1edeee2edeee9f2e5eaf1f2f1eef2f1f2f3efeeec">
    <w:name w:val="Оceсf1нedоeeвe2нedоeeйe9 тf2еe5кeaсf1тf2 сf1 оeeтf2сf1тf2уf3пefоeeмec"/>
    <w:basedOn w:val="a"/>
    <w:qFormat/>
    <w:rsid w:val="00A46172"/>
    <w:pPr>
      <w:spacing w:after="120"/>
      <w:ind w:left="283"/>
    </w:pPr>
    <w:rPr>
      <w:rFonts w:cs="Liberation Serif"/>
    </w:rPr>
  </w:style>
  <w:style w:type="paragraph" w:customStyle="1" w:styleId="cef1edeee2edeee9f2e5eaf1f221">
    <w:name w:val="Оceсf1нedоeeвe2нedоeeйe9 тf2еe5кeaсf1тf2 21"/>
    <w:basedOn w:val="a"/>
    <w:qFormat/>
    <w:rsid w:val="00A46172"/>
    <w:pPr>
      <w:spacing w:after="120" w:line="480" w:lineRule="auto"/>
    </w:pPr>
    <w:rPr>
      <w:rFonts w:cs="Liberation Serif"/>
    </w:rPr>
  </w:style>
  <w:style w:type="paragraph" w:customStyle="1" w:styleId="d0e5f6e5ede7e8ff">
    <w:name w:val="Рd0еe5цf6еe5нedзe7иe8яff"/>
    <w:qFormat/>
    <w:rsid w:val="00A46172"/>
    <w:rPr>
      <w:rFonts w:cs="Liberation Serif"/>
      <w:lang w:val="ru-RU" w:bidi="ar-SA"/>
    </w:rPr>
  </w:style>
  <w:style w:type="paragraph" w:customStyle="1" w:styleId="cef1edeee2edeee9f2e5eaf1f2f1eef2f1f2f3efeeec1">
    <w:name w:val="Оceсf1нedоeeвe2нedоeeйe9 тf2еe5кeaсf1тf2 сf1 оeeтf2сf1тf2уf3пefоeeмec1"/>
    <w:basedOn w:val="a"/>
    <w:qFormat/>
    <w:rsid w:val="00A46172"/>
    <w:pPr>
      <w:spacing w:after="120" w:line="480" w:lineRule="auto"/>
    </w:pPr>
    <w:rPr>
      <w:rFonts w:ascii="Calibri" w:hAnsi="Calibri" w:cs="Calibri"/>
    </w:rPr>
  </w:style>
  <w:style w:type="paragraph" w:customStyle="1" w:styleId="cef1edeee2edeee9f2e5eaf1f21">
    <w:name w:val="Оceсf1нedоeeвe2нedоeeйe9 тf2еe5кeaсf1тf21"/>
    <w:basedOn w:val="a"/>
    <w:qFormat/>
    <w:rsid w:val="00A46172"/>
    <w:pPr>
      <w:pBdr>
        <w:top w:val="nil"/>
        <w:left w:val="nil"/>
        <w:bottom w:val="nil"/>
        <w:right w:val="nil"/>
        <w:between w:val="nil"/>
      </w:pBdr>
      <w:shd w:val="solid" w:color="FFFFFF" w:fill="auto"/>
      <w:spacing w:after="600" w:line="322" w:lineRule="exact"/>
      <w:ind w:hanging="840"/>
      <w:jc w:val="right"/>
    </w:pPr>
    <w:rPr>
      <w:rFonts w:ascii="Calibri" w:hAnsi="Calibri" w:cs="Calibri"/>
      <w:sz w:val="27"/>
      <w:szCs w:val="27"/>
    </w:rPr>
  </w:style>
  <w:style w:type="paragraph" w:customStyle="1" w:styleId="c7ede0ea">
    <w:name w:val="Зc7нedаe0кea"/>
    <w:basedOn w:val="a"/>
    <w:qFormat/>
    <w:rsid w:val="00A46172"/>
    <w:pPr>
      <w:spacing w:after="160" w:line="240" w:lineRule="exact"/>
    </w:pPr>
    <w:rPr>
      <w:rFonts w:ascii="Verdana" w:hAnsi="Verdana" w:cs="Verdana"/>
      <w:sz w:val="20"/>
      <w:szCs w:val="20"/>
      <w:lang w:val="en-US"/>
    </w:rPr>
  </w:style>
  <w:style w:type="paragraph" w:customStyle="1" w:styleId="d1eee4e5f0e6e8eceee5f2e0e1ebe8f6fb">
    <w:name w:val="Сd1оeeдe4еe5рf0жe6иe8мecоeeеe5 тf2аe0бe1лebиe8цf6ыfb"/>
    <w:basedOn w:val="a"/>
    <w:qFormat/>
    <w:rsid w:val="00A46172"/>
    <w:pPr>
      <w:suppressLineNumbers/>
    </w:pPr>
    <w:rPr>
      <w:rFonts w:cs="Liberation Serif"/>
    </w:rPr>
  </w:style>
  <w:style w:type="paragraph" w:customStyle="1" w:styleId="c7e0e3eeebeee2eeeaf2e0e1ebe8f6fb">
    <w:name w:val="Зc7аe0гe3оeeлebоeeвe2оeeкea тf2аe0бe1лebиe8цf6ыfb"/>
    <w:basedOn w:val="d1eee4e5f0e6e8eceee5f2e0e1ebe8f6fb"/>
    <w:qFormat/>
    <w:rsid w:val="00A46172"/>
    <w:pPr>
      <w:jc w:val="center"/>
    </w:pPr>
    <w:rPr>
      <w:b/>
      <w:bCs/>
    </w:rPr>
  </w:style>
  <w:style w:type="paragraph" w:customStyle="1" w:styleId="d1eee4e5f0e6e8eceee5e2f0e5e7eae8">
    <w:name w:val="Сd1оeeдe4еe5рf0жe6иe8мecоeeеe5 вe2рf0еe5зe7кeaиe8"/>
    <w:basedOn w:val="a"/>
    <w:qFormat/>
    <w:rsid w:val="00A46172"/>
    <w:rPr>
      <w:rFonts w:cs="Liberation Serif"/>
    </w:rPr>
  </w:style>
  <w:style w:type="paragraph" w:customStyle="1" w:styleId="c2e5f0f5ede8e9eaeeebeeedf2e8f2f3ebf1ebe5e2e0">
    <w:name w:val="Вc2еe5рf0хf5нedиe8йe9 кeaоeeлebоeeнedтf2иe8тf2уf3лeb сf1лebеe5вe2аe0"/>
    <w:basedOn w:val="a"/>
    <w:qFormat/>
    <w:rsid w:val="00A46172"/>
    <w:pPr>
      <w:suppressLineNumbers/>
      <w:tabs>
        <w:tab w:val="center" w:pos="4729"/>
        <w:tab w:val="right" w:pos="9459"/>
      </w:tabs>
    </w:pPr>
    <w:rPr>
      <w:rFonts w:cs="Liberation Serif"/>
    </w:rPr>
  </w:style>
  <w:style w:type="paragraph" w:customStyle="1" w:styleId="af2">
    <w:name w:val="Содержимое таблицы"/>
    <w:basedOn w:val="a"/>
    <w:qFormat/>
    <w:rsid w:val="00A46172"/>
    <w:pPr>
      <w:widowControl w:val="0"/>
      <w:suppressLineNumbers/>
    </w:pPr>
  </w:style>
  <w:style w:type="paragraph" w:customStyle="1" w:styleId="af3">
    <w:name w:val="Заголовок таблицы"/>
    <w:basedOn w:val="af2"/>
    <w:qFormat/>
    <w:rsid w:val="00A46172"/>
    <w:pPr>
      <w:jc w:val="center"/>
    </w:pPr>
    <w:rPr>
      <w:b/>
      <w:bCs/>
    </w:rPr>
  </w:style>
  <w:style w:type="paragraph" w:customStyle="1" w:styleId="af4">
    <w:name w:val="Содержимое врезки"/>
    <w:basedOn w:val="a"/>
    <w:qFormat/>
    <w:rsid w:val="00A46172"/>
  </w:style>
  <w:style w:type="paragraph" w:customStyle="1" w:styleId="22">
    <w:name w:val="Основной текст (2)"/>
    <w:basedOn w:val="a"/>
    <w:qFormat/>
    <w:rsid w:val="00A46172"/>
    <w:pPr>
      <w:widowControl w:val="0"/>
      <w:pBdr>
        <w:top w:val="nil"/>
        <w:left w:val="nil"/>
        <w:bottom w:val="nil"/>
        <w:right w:val="nil"/>
        <w:between w:val="nil"/>
      </w:pBdr>
      <w:shd w:val="solid" w:color="FFFFFF" w:fill="auto"/>
      <w:spacing w:after="300" w:line="335" w:lineRule="exact"/>
      <w:jc w:val="center"/>
    </w:pPr>
    <w:rPr>
      <w:sz w:val="26"/>
      <w:szCs w:val="26"/>
    </w:rPr>
  </w:style>
  <w:style w:type="paragraph" w:customStyle="1" w:styleId="61">
    <w:name w:val="Основной текст (6)"/>
    <w:basedOn w:val="a"/>
    <w:qFormat/>
    <w:rsid w:val="00A46172"/>
    <w:pPr>
      <w:widowControl w:val="0"/>
      <w:pBdr>
        <w:top w:val="nil"/>
        <w:left w:val="nil"/>
        <w:bottom w:val="nil"/>
        <w:right w:val="nil"/>
        <w:between w:val="nil"/>
      </w:pBdr>
      <w:shd w:val="solid" w:color="FFFFFF" w:fill="auto"/>
      <w:spacing w:after="120" w:line="240" w:lineRule="atLeast"/>
      <w:jc w:val="center"/>
    </w:pPr>
    <w:rPr>
      <w:b/>
      <w:bCs/>
      <w:sz w:val="34"/>
      <w:szCs w:val="34"/>
    </w:rPr>
  </w:style>
  <w:style w:type="paragraph" w:customStyle="1" w:styleId="23">
    <w:name w:val="Заголовок №2"/>
    <w:basedOn w:val="a"/>
    <w:qFormat/>
    <w:rsid w:val="00A46172"/>
    <w:pPr>
      <w:widowControl w:val="0"/>
      <w:pBdr>
        <w:top w:val="nil"/>
        <w:left w:val="nil"/>
        <w:bottom w:val="nil"/>
        <w:right w:val="nil"/>
        <w:between w:val="nil"/>
      </w:pBdr>
      <w:shd w:val="solid" w:color="FFFFFF" w:fill="auto"/>
      <w:spacing w:line="760" w:lineRule="exact"/>
      <w:outlineLvl w:val="1"/>
    </w:pPr>
    <w:rPr>
      <w:b/>
      <w:bCs/>
      <w:sz w:val="28"/>
      <w:szCs w:val="28"/>
    </w:rPr>
  </w:style>
  <w:style w:type="paragraph" w:customStyle="1" w:styleId="91">
    <w:name w:val="Основной текст (9)"/>
    <w:basedOn w:val="a"/>
    <w:qFormat/>
    <w:rsid w:val="00A46172"/>
    <w:pPr>
      <w:widowControl w:val="0"/>
      <w:pBdr>
        <w:top w:val="nil"/>
        <w:left w:val="nil"/>
        <w:bottom w:val="nil"/>
        <w:right w:val="nil"/>
        <w:between w:val="nil"/>
      </w:pBdr>
      <w:shd w:val="solid" w:color="FFFFFF" w:fill="auto"/>
      <w:spacing w:before="360" w:after="360" w:line="360" w:lineRule="exact"/>
      <w:jc w:val="center"/>
    </w:pPr>
    <w:rPr>
      <w:b/>
      <w:bCs/>
      <w:sz w:val="28"/>
      <w:szCs w:val="28"/>
    </w:rPr>
  </w:style>
  <w:style w:type="paragraph" w:customStyle="1" w:styleId="ConsPlusTitlePage">
    <w:name w:val="ConsPlusTitlePage"/>
    <w:qFormat/>
    <w:rsid w:val="00A46172"/>
    <w:pPr>
      <w:widowControl w:val="0"/>
    </w:pPr>
    <w:rPr>
      <w:rFonts w:ascii="Tahoma" w:hAnsi="Tahoma" w:cs="Tahoma"/>
      <w:szCs w:val="22"/>
      <w:lang w:val="ru-RU" w:bidi="ar-SA"/>
    </w:rPr>
  </w:style>
  <w:style w:type="paragraph" w:customStyle="1" w:styleId="ConsPlusJurTerm">
    <w:name w:val="ConsPlusJurTerm"/>
    <w:qFormat/>
    <w:rsid w:val="00A46172"/>
    <w:pPr>
      <w:widowControl w:val="0"/>
    </w:pPr>
    <w:rPr>
      <w:rFonts w:ascii="Tahoma" w:hAnsi="Tahoma" w:cs="Tahoma"/>
      <w:sz w:val="26"/>
      <w:szCs w:val="22"/>
      <w:lang w:val="ru-RU" w:bidi="ar-SA"/>
    </w:rPr>
  </w:style>
  <w:style w:type="paragraph" w:customStyle="1" w:styleId="ConsPlusTextList">
    <w:name w:val="ConsPlusTextList"/>
    <w:qFormat/>
    <w:rsid w:val="00A46172"/>
    <w:pPr>
      <w:widowControl w:val="0"/>
    </w:pPr>
    <w:rPr>
      <w:rFonts w:ascii="Arial" w:hAnsi="Arial" w:cs="Arial"/>
      <w:szCs w:val="22"/>
      <w:lang w:val="ru-RU" w:bidi="ar-SA"/>
    </w:rPr>
  </w:style>
  <w:style w:type="paragraph" w:customStyle="1" w:styleId="1c">
    <w:name w:val="заголовок 1"/>
    <w:basedOn w:val="a"/>
    <w:next w:val="a"/>
    <w:qFormat/>
    <w:rsid w:val="00A46172"/>
    <w:pPr>
      <w:keepNext/>
      <w:spacing w:before="240" w:after="60" w:line="360" w:lineRule="auto"/>
      <w:ind w:firstLine="680"/>
      <w:jc w:val="both"/>
    </w:pPr>
    <w:rPr>
      <w:rFonts w:ascii="Helvetica" w:hAnsi="Helvetica" w:cs="Helvetica"/>
      <w:b/>
      <w:sz w:val="28"/>
      <w:szCs w:val="20"/>
    </w:rPr>
  </w:style>
  <w:style w:type="paragraph" w:customStyle="1" w:styleId="af5">
    <w:name w:val="Знак"/>
    <w:basedOn w:val="a"/>
    <w:qFormat/>
    <w:rsid w:val="00A46172"/>
    <w:pPr>
      <w:tabs>
        <w:tab w:val="left" w:pos="720"/>
      </w:tabs>
      <w:spacing w:after="160" w:line="240" w:lineRule="exact"/>
      <w:ind w:left="720" w:hanging="720"/>
      <w:jc w:val="both"/>
    </w:pPr>
    <w:rPr>
      <w:rFonts w:ascii="Verdana" w:hAnsi="Verdana" w:cs="Verdana"/>
      <w:sz w:val="20"/>
      <w:szCs w:val="20"/>
      <w:lang w:val="en-US"/>
    </w:rPr>
  </w:style>
  <w:style w:type="paragraph" w:styleId="24">
    <w:name w:val="Body Text Indent 2"/>
    <w:basedOn w:val="a"/>
    <w:qFormat/>
    <w:rsid w:val="00A46172"/>
    <w:pPr>
      <w:spacing w:before="120" w:after="120" w:line="480" w:lineRule="auto"/>
      <w:ind w:left="283" w:firstLine="680"/>
      <w:jc w:val="both"/>
    </w:pPr>
  </w:style>
  <w:style w:type="paragraph" w:customStyle="1" w:styleId="1d">
    <w:name w:val="Текст сноски1"/>
    <w:basedOn w:val="a"/>
    <w:next w:val="FootnoteText"/>
    <w:qFormat/>
    <w:rsid w:val="00A46172"/>
    <w:rPr>
      <w:sz w:val="20"/>
      <w:szCs w:val="20"/>
      <w:lang w:val="en-US"/>
    </w:rPr>
  </w:style>
  <w:style w:type="paragraph" w:customStyle="1" w:styleId="1e">
    <w:name w:val="Текст концевой сноски1"/>
    <w:basedOn w:val="a"/>
    <w:next w:val="EndnoteText"/>
    <w:qFormat/>
    <w:rsid w:val="00A46172"/>
    <w:rPr>
      <w:sz w:val="20"/>
      <w:szCs w:val="20"/>
      <w:lang w:val="en-US"/>
    </w:rPr>
  </w:style>
  <w:style w:type="paragraph" w:customStyle="1" w:styleId="Standard">
    <w:name w:val="Standard"/>
    <w:qFormat/>
    <w:rsid w:val="00A46172"/>
    <w:rPr>
      <w:lang w:val="ru-RU" w:bidi="ar-SA"/>
    </w:rPr>
  </w:style>
  <w:style w:type="paragraph" w:customStyle="1" w:styleId="1f">
    <w:name w:val="Название объекта1"/>
    <w:basedOn w:val="a"/>
    <w:qFormat/>
    <w:rsid w:val="00A46172"/>
    <w:pPr>
      <w:suppressLineNumbers/>
      <w:spacing w:before="120" w:after="120"/>
    </w:pPr>
    <w:rPr>
      <w:rFonts w:cs="Mangal"/>
      <w:i/>
      <w:iCs/>
    </w:rPr>
  </w:style>
  <w:style w:type="paragraph" w:customStyle="1" w:styleId="41">
    <w:name w:val="Указатель4"/>
    <w:basedOn w:val="a"/>
    <w:qFormat/>
    <w:rsid w:val="00A46172"/>
    <w:pPr>
      <w:suppressLineNumbers/>
    </w:pPr>
    <w:rPr>
      <w:rFonts w:cs="Mangal"/>
    </w:rPr>
  </w:style>
  <w:style w:type="paragraph" w:customStyle="1" w:styleId="25">
    <w:name w:val="Название объекта2"/>
    <w:basedOn w:val="a"/>
    <w:qFormat/>
    <w:rsid w:val="00A46172"/>
    <w:pPr>
      <w:suppressLineNumbers/>
      <w:spacing w:before="120" w:after="120"/>
    </w:pPr>
    <w:rPr>
      <w:rFonts w:cs="Mangal"/>
      <w:i/>
      <w:iCs/>
    </w:rPr>
  </w:style>
  <w:style w:type="paragraph" w:customStyle="1" w:styleId="32">
    <w:name w:val="Указатель3"/>
    <w:basedOn w:val="a"/>
    <w:qFormat/>
    <w:rsid w:val="00A46172"/>
    <w:pPr>
      <w:suppressLineNumbers/>
    </w:pPr>
    <w:rPr>
      <w:rFonts w:cs="Mangal"/>
    </w:rPr>
  </w:style>
  <w:style w:type="paragraph" w:customStyle="1" w:styleId="1f0">
    <w:name w:val="Название объекта1"/>
    <w:basedOn w:val="a"/>
    <w:qFormat/>
    <w:rsid w:val="00A46172"/>
    <w:pPr>
      <w:suppressLineNumbers/>
      <w:spacing w:before="120" w:after="120"/>
    </w:pPr>
    <w:rPr>
      <w:rFonts w:cs="Mangal"/>
      <w:i/>
      <w:iCs/>
    </w:rPr>
  </w:style>
  <w:style w:type="paragraph" w:customStyle="1" w:styleId="26">
    <w:name w:val="Указатель2"/>
    <w:basedOn w:val="a"/>
    <w:qFormat/>
    <w:rsid w:val="00A46172"/>
    <w:pPr>
      <w:suppressLineNumbers/>
    </w:pPr>
    <w:rPr>
      <w:rFonts w:cs="Mangal"/>
    </w:rPr>
  </w:style>
  <w:style w:type="paragraph" w:customStyle="1" w:styleId="1f1">
    <w:name w:val="Название1"/>
    <w:basedOn w:val="a"/>
    <w:qFormat/>
    <w:rsid w:val="00A46172"/>
    <w:pPr>
      <w:suppressLineNumbers/>
      <w:spacing w:before="120" w:after="120"/>
    </w:pPr>
    <w:rPr>
      <w:rFonts w:cs="Mangal"/>
      <w:i/>
      <w:iCs/>
    </w:rPr>
  </w:style>
  <w:style w:type="paragraph" w:customStyle="1" w:styleId="1f2">
    <w:name w:val="Схема документа1"/>
    <w:basedOn w:val="a"/>
    <w:qFormat/>
    <w:rsid w:val="00A46172"/>
    <w:pPr>
      <w:pBdr>
        <w:top w:val="nil"/>
        <w:left w:val="nil"/>
        <w:bottom w:val="nil"/>
        <w:right w:val="nil"/>
        <w:between w:val="nil"/>
      </w:pBdr>
      <w:shd w:val="solid" w:color="000080" w:fill="auto"/>
    </w:pPr>
    <w:rPr>
      <w:rFonts w:ascii="Tahoma" w:hAnsi="Tahoma" w:cs="Tahoma"/>
      <w:sz w:val="20"/>
      <w:szCs w:val="20"/>
    </w:rPr>
  </w:style>
  <w:style w:type="paragraph" w:styleId="af6">
    <w:name w:val="Normal (Web)"/>
    <w:basedOn w:val="a"/>
    <w:qFormat/>
    <w:rsid w:val="00A46172"/>
    <w:rPr>
      <w:rFonts w:ascii="Verdana" w:hAnsi="Verdana" w:cs="Verdana"/>
      <w:sz w:val="22"/>
      <w:szCs w:val="22"/>
    </w:rPr>
  </w:style>
  <w:style w:type="paragraph" w:customStyle="1" w:styleId="WW-Heading">
    <w:name w:val="WW-Heading"/>
    <w:qFormat/>
    <w:rsid w:val="00A46172"/>
    <w:pPr>
      <w:widowControl w:val="0"/>
    </w:pPr>
    <w:rPr>
      <w:rFonts w:ascii="Arial" w:hAnsi="Arial" w:cs="Arial"/>
      <w:b/>
      <w:bCs/>
      <w:sz w:val="22"/>
      <w:szCs w:val="22"/>
      <w:lang w:val="ru-RU" w:bidi="ar-SA"/>
    </w:rPr>
  </w:style>
  <w:style w:type="paragraph" w:customStyle="1" w:styleId="412pt">
    <w:name w:val="Заголовок 4+12 pt"/>
    <w:basedOn w:val="a"/>
    <w:qFormat/>
    <w:rsid w:val="00A46172"/>
    <w:pPr>
      <w:spacing w:line="240" w:lineRule="atLeast"/>
      <w:ind w:left="5398"/>
    </w:pPr>
    <w:rPr>
      <w:sz w:val="16"/>
      <w:szCs w:val="16"/>
    </w:rPr>
  </w:style>
  <w:style w:type="paragraph" w:customStyle="1" w:styleId="af7">
    <w:name w:val="Абзац списка*"/>
    <w:basedOn w:val="a"/>
    <w:qFormat/>
    <w:rsid w:val="00A46172"/>
    <w:pPr>
      <w:spacing w:before="120" w:line="360" w:lineRule="auto"/>
      <w:ind w:left="708" w:firstLine="680"/>
      <w:jc w:val="both"/>
    </w:pPr>
    <w:rPr>
      <w:rFonts w:ascii="timesdl;times new roman" w:hAnsi="timesdl;times new roman" w:cs="timesdl;times new roman"/>
      <w:szCs w:val="20"/>
    </w:rPr>
  </w:style>
  <w:style w:type="paragraph" w:customStyle="1" w:styleId="Style2">
    <w:name w:val="Style2"/>
    <w:basedOn w:val="a"/>
    <w:qFormat/>
    <w:rsid w:val="00A46172"/>
    <w:pPr>
      <w:widowControl w:val="0"/>
      <w:spacing w:line="300" w:lineRule="exact"/>
      <w:jc w:val="center"/>
    </w:pPr>
  </w:style>
  <w:style w:type="paragraph" w:customStyle="1" w:styleId="CommentText">
    <w:name w:val="Comment Text"/>
    <w:basedOn w:val="a"/>
    <w:qFormat/>
    <w:rsid w:val="00A46172"/>
    <w:pPr>
      <w:spacing w:before="120" w:line="360" w:lineRule="auto"/>
      <w:ind w:firstLine="680"/>
      <w:jc w:val="both"/>
    </w:pPr>
    <w:rPr>
      <w:sz w:val="20"/>
      <w:szCs w:val="20"/>
    </w:rPr>
  </w:style>
  <w:style w:type="paragraph" w:customStyle="1" w:styleId="CommentSubject">
    <w:name w:val="Comment Subject"/>
    <w:basedOn w:val="CommentText"/>
    <w:next w:val="CommentText"/>
    <w:qFormat/>
    <w:rsid w:val="00A46172"/>
    <w:rPr>
      <w:b/>
      <w:bCs/>
    </w:rPr>
  </w:style>
  <w:style w:type="paragraph" w:customStyle="1" w:styleId="TableContents">
    <w:name w:val="Table Contents"/>
    <w:basedOn w:val="a"/>
    <w:qFormat/>
    <w:rsid w:val="00A46172"/>
    <w:pPr>
      <w:widowControl w:val="0"/>
      <w:suppressLineNumbers/>
    </w:pPr>
  </w:style>
  <w:style w:type="paragraph" w:customStyle="1" w:styleId="TableHeading">
    <w:name w:val="Table Heading"/>
    <w:basedOn w:val="TableContents"/>
    <w:qFormat/>
    <w:rsid w:val="00A46172"/>
    <w:pPr>
      <w:jc w:val="center"/>
    </w:pPr>
    <w:rPr>
      <w:b/>
      <w:bCs/>
    </w:rPr>
  </w:style>
  <w:style w:type="paragraph" w:customStyle="1" w:styleId="FrameContents">
    <w:name w:val="Frame Contents"/>
    <w:basedOn w:val="a"/>
    <w:qFormat/>
    <w:rsid w:val="00A46172"/>
  </w:style>
  <w:style w:type="paragraph" w:customStyle="1" w:styleId="Title">
    <w:name w:val="Title!Название НПА"/>
    <w:basedOn w:val="a"/>
    <w:qFormat/>
    <w:rsid w:val="00A46172"/>
    <w:pPr>
      <w:widowControl w:val="0"/>
      <w:pBdr>
        <w:top w:val="nil"/>
        <w:left w:val="nil"/>
        <w:bottom w:val="nil"/>
        <w:right w:val="nil"/>
        <w:between w:val="nil"/>
      </w:pBdr>
      <w:suppressAutoHyphens/>
      <w:spacing w:before="240" w:after="60"/>
      <w:jc w:val="center"/>
    </w:pPr>
    <w:rPr>
      <w:rFonts w:eastAsia="Lucida Sans Unicode" w:cs="Arial"/>
      <w:b/>
      <w:bCs/>
      <w:kern w:val="1"/>
      <w:sz w:val="32"/>
      <w:szCs w:val="32"/>
      <w:lang w:bidi="hi-IN"/>
    </w:rPr>
  </w:style>
  <w:style w:type="character" w:customStyle="1" w:styleId="Heading1Char">
    <w:name w:val="Heading 1 Char"/>
    <w:rsid w:val="00A46172"/>
    <w:rPr>
      <w:rFonts w:ascii="Arial" w:eastAsia="Arial" w:hAnsi="Arial" w:cs="Arial"/>
      <w:sz w:val="40"/>
      <w:szCs w:val="40"/>
    </w:rPr>
  </w:style>
  <w:style w:type="character" w:customStyle="1" w:styleId="Heading2Char">
    <w:name w:val="Heading 2 Char"/>
    <w:rsid w:val="00A46172"/>
    <w:rPr>
      <w:rFonts w:ascii="Arial" w:eastAsia="Arial" w:hAnsi="Arial" w:cs="Arial"/>
      <w:sz w:val="34"/>
    </w:rPr>
  </w:style>
  <w:style w:type="character" w:customStyle="1" w:styleId="Heading3Char">
    <w:name w:val="Heading 3 Char"/>
    <w:rsid w:val="00A46172"/>
    <w:rPr>
      <w:rFonts w:ascii="Arial" w:eastAsia="Arial" w:hAnsi="Arial" w:cs="Arial"/>
      <w:sz w:val="30"/>
      <w:szCs w:val="30"/>
    </w:rPr>
  </w:style>
  <w:style w:type="character" w:customStyle="1" w:styleId="Heading4Char">
    <w:name w:val="Heading 4 Char"/>
    <w:rsid w:val="00A46172"/>
    <w:rPr>
      <w:rFonts w:ascii="Arial" w:eastAsia="Arial" w:hAnsi="Arial" w:cs="Arial"/>
      <w:b/>
      <w:bCs/>
      <w:sz w:val="26"/>
      <w:szCs w:val="26"/>
    </w:rPr>
  </w:style>
  <w:style w:type="character" w:customStyle="1" w:styleId="Heading5Char">
    <w:name w:val="Heading 5 Char"/>
    <w:rsid w:val="00A46172"/>
    <w:rPr>
      <w:rFonts w:ascii="Arial" w:eastAsia="Arial" w:hAnsi="Arial" w:cs="Arial"/>
      <w:b/>
      <w:bCs/>
      <w:sz w:val="24"/>
      <w:szCs w:val="24"/>
    </w:rPr>
  </w:style>
  <w:style w:type="character" w:customStyle="1" w:styleId="Heading6Char">
    <w:name w:val="Heading 6 Char"/>
    <w:rsid w:val="00A46172"/>
    <w:rPr>
      <w:rFonts w:ascii="Arial" w:eastAsia="Arial" w:hAnsi="Arial" w:cs="Arial"/>
      <w:b/>
      <w:bCs/>
      <w:sz w:val="22"/>
      <w:szCs w:val="22"/>
    </w:rPr>
  </w:style>
  <w:style w:type="character" w:customStyle="1" w:styleId="Heading7Char">
    <w:name w:val="Heading 7 Char"/>
    <w:rsid w:val="00A46172"/>
    <w:rPr>
      <w:rFonts w:ascii="Arial" w:eastAsia="Arial" w:hAnsi="Arial" w:cs="Arial"/>
      <w:b/>
      <w:bCs/>
      <w:i/>
      <w:iCs/>
      <w:sz w:val="22"/>
      <w:szCs w:val="22"/>
    </w:rPr>
  </w:style>
  <w:style w:type="character" w:customStyle="1" w:styleId="Heading8Char">
    <w:name w:val="Heading 8 Char"/>
    <w:rsid w:val="00A46172"/>
    <w:rPr>
      <w:rFonts w:ascii="Arial" w:eastAsia="Arial" w:hAnsi="Arial" w:cs="Arial"/>
      <w:i/>
      <w:iCs/>
      <w:sz w:val="22"/>
      <w:szCs w:val="22"/>
    </w:rPr>
  </w:style>
  <w:style w:type="character" w:customStyle="1" w:styleId="Heading9Char">
    <w:name w:val="Heading 9 Char"/>
    <w:rsid w:val="00A46172"/>
    <w:rPr>
      <w:rFonts w:ascii="Arial" w:eastAsia="Arial" w:hAnsi="Arial" w:cs="Arial"/>
      <w:i/>
      <w:iCs/>
      <w:sz w:val="21"/>
      <w:szCs w:val="21"/>
    </w:rPr>
  </w:style>
  <w:style w:type="character" w:customStyle="1" w:styleId="TitleChar">
    <w:name w:val="Title Char"/>
    <w:rsid w:val="00A46172"/>
    <w:rPr>
      <w:sz w:val="48"/>
      <w:szCs w:val="48"/>
    </w:rPr>
  </w:style>
  <w:style w:type="character" w:customStyle="1" w:styleId="SubtitleChar">
    <w:name w:val="Subtitle Char"/>
    <w:rsid w:val="00A46172"/>
    <w:rPr>
      <w:sz w:val="24"/>
      <w:szCs w:val="24"/>
    </w:rPr>
  </w:style>
  <w:style w:type="character" w:customStyle="1" w:styleId="QuoteChar">
    <w:name w:val="Quote Char"/>
    <w:rsid w:val="00A46172"/>
    <w:rPr>
      <w:i/>
    </w:rPr>
  </w:style>
  <w:style w:type="character" w:customStyle="1" w:styleId="IntenseQuoteChar">
    <w:name w:val="Intense Quote Char"/>
    <w:rsid w:val="00A46172"/>
    <w:rPr>
      <w:i/>
    </w:rPr>
  </w:style>
  <w:style w:type="character" w:customStyle="1" w:styleId="HeaderChar">
    <w:name w:val="Header Char"/>
    <w:rsid w:val="00A46172"/>
  </w:style>
  <w:style w:type="character" w:customStyle="1" w:styleId="FooterChar">
    <w:name w:val="Footer Char"/>
    <w:rsid w:val="00A46172"/>
  </w:style>
  <w:style w:type="character" w:customStyle="1" w:styleId="CaptionChar">
    <w:name w:val="Caption Char"/>
    <w:rsid w:val="00A46172"/>
  </w:style>
  <w:style w:type="character" w:customStyle="1" w:styleId="FootnoteTextChar">
    <w:name w:val="Footnote Text Char"/>
    <w:rsid w:val="00A46172"/>
    <w:rPr>
      <w:sz w:val="18"/>
    </w:rPr>
  </w:style>
  <w:style w:type="character" w:customStyle="1" w:styleId="FootnoteReference">
    <w:name w:val="Footnote Reference"/>
    <w:rsid w:val="00A46172"/>
    <w:rPr>
      <w:vertAlign w:val="superscript"/>
    </w:rPr>
  </w:style>
  <w:style w:type="character" w:customStyle="1" w:styleId="EndnoteTextChar">
    <w:name w:val="Endnote Text Char"/>
    <w:rsid w:val="00A46172"/>
    <w:rPr>
      <w:sz w:val="20"/>
    </w:rPr>
  </w:style>
  <w:style w:type="character" w:customStyle="1" w:styleId="EndnoteReference">
    <w:name w:val="Endnote Reference"/>
    <w:rsid w:val="00A46172"/>
    <w:rPr>
      <w:vertAlign w:val="superscript"/>
    </w:rPr>
  </w:style>
  <w:style w:type="character" w:customStyle="1" w:styleId="WW8Num1z0">
    <w:name w:val="WW8Num1z0"/>
    <w:rsid w:val="00A46172"/>
  </w:style>
  <w:style w:type="character" w:customStyle="1" w:styleId="WW8Num1z1">
    <w:name w:val="WW8Num1z1"/>
    <w:rsid w:val="00A46172"/>
  </w:style>
  <w:style w:type="character" w:customStyle="1" w:styleId="WW8Num1z2">
    <w:name w:val="WW8Num1z2"/>
    <w:rsid w:val="00A46172"/>
  </w:style>
  <w:style w:type="character" w:customStyle="1" w:styleId="WW8Num1z3">
    <w:name w:val="WW8Num1z3"/>
    <w:rsid w:val="00A46172"/>
  </w:style>
  <w:style w:type="character" w:customStyle="1" w:styleId="WW8Num1z4">
    <w:name w:val="WW8Num1z4"/>
    <w:rsid w:val="00A46172"/>
  </w:style>
  <w:style w:type="character" w:customStyle="1" w:styleId="WW8Num1z5">
    <w:name w:val="WW8Num1z5"/>
    <w:rsid w:val="00A46172"/>
  </w:style>
  <w:style w:type="character" w:customStyle="1" w:styleId="WW8Num1z6">
    <w:name w:val="WW8Num1z6"/>
    <w:rsid w:val="00A46172"/>
  </w:style>
  <w:style w:type="character" w:customStyle="1" w:styleId="WW8Num1z7">
    <w:name w:val="WW8Num1z7"/>
    <w:rsid w:val="00A46172"/>
  </w:style>
  <w:style w:type="character" w:customStyle="1" w:styleId="WW8Num1z8">
    <w:name w:val="WW8Num1z8"/>
    <w:rsid w:val="00A46172"/>
  </w:style>
  <w:style w:type="character" w:customStyle="1" w:styleId="WW8Num2z0">
    <w:name w:val="WW8Num2z0"/>
    <w:rsid w:val="00A46172"/>
    <w:rPr>
      <w:rFonts w:ascii="Times New Roman" w:eastAsia="Times New Roman" w:hAnsi="Times New Roman" w:cs="Times New Roman"/>
      <w:color w:val="000000"/>
      <w:spacing w:val="0"/>
      <w:sz w:val="26"/>
      <w:szCs w:val="26"/>
      <w:u w:val="none"/>
      <w:vertAlign w:val="baseline"/>
    </w:rPr>
  </w:style>
  <w:style w:type="character" w:customStyle="1" w:styleId="WW8Num2z1">
    <w:name w:val="WW8Num2z1"/>
    <w:rsid w:val="00A46172"/>
    <w:rPr>
      <w:rFonts w:cs="Times New Roman"/>
    </w:rPr>
  </w:style>
  <w:style w:type="character" w:customStyle="1" w:styleId="WW8Num3z0">
    <w:name w:val="WW8Num3z0"/>
    <w:rsid w:val="00A46172"/>
  </w:style>
  <w:style w:type="character" w:customStyle="1" w:styleId="WW8Num4z0">
    <w:name w:val="WW8Num4z0"/>
    <w:rsid w:val="00A46172"/>
    <w:rPr>
      <w:rFonts w:ascii="Times New Roman" w:eastAsia="Times New Roman" w:hAnsi="Times New Roman" w:cs="Times New Roman"/>
      <w:color w:val="000000"/>
      <w:spacing w:val="0"/>
      <w:sz w:val="26"/>
      <w:szCs w:val="26"/>
      <w:u w:val="none"/>
      <w:vertAlign w:val="baseline"/>
    </w:rPr>
  </w:style>
  <w:style w:type="character" w:customStyle="1" w:styleId="WW8Num4z1">
    <w:name w:val="WW8Num4z1"/>
    <w:rsid w:val="00A46172"/>
    <w:rPr>
      <w:rFonts w:cs="Times New Roman"/>
    </w:rPr>
  </w:style>
  <w:style w:type="character" w:customStyle="1" w:styleId="WW8Num5z0">
    <w:name w:val="WW8Num5z0"/>
    <w:rsid w:val="00A46172"/>
  </w:style>
  <w:style w:type="character" w:customStyle="1" w:styleId="WW8Num6z0">
    <w:name w:val="WW8Num6z0"/>
    <w:rsid w:val="00A46172"/>
  </w:style>
  <w:style w:type="character" w:customStyle="1" w:styleId="WW8Num7z0">
    <w:name w:val="WW8Num7z0"/>
    <w:rsid w:val="00A46172"/>
  </w:style>
  <w:style w:type="character" w:customStyle="1" w:styleId="WW8Num8z0">
    <w:name w:val="WW8Num8z0"/>
    <w:rsid w:val="00A46172"/>
    <w:rPr>
      <w:rFonts w:ascii="Times New Roman" w:eastAsia="Times New Roman" w:hAnsi="Times New Roman" w:cs="Times New Roman"/>
      <w:color w:val="000000"/>
      <w:spacing w:val="0"/>
      <w:sz w:val="26"/>
      <w:szCs w:val="26"/>
      <w:u w:val="none"/>
      <w:vertAlign w:val="baseline"/>
    </w:rPr>
  </w:style>
  <w:style w:type="character" w:customStyle="1" w:styleId="WW8Num8z1">
    <w:name w:val="WW8Num8z1"/>
    <w:rsid w:val="00A46172"/>
    <w:rPr>
      <w:rFonts w:cs="Times New Roman"/>
    </w:rPr>
  </w:style>
  <w:style w:type="character" w:customStyle="1" w:styleId="WW8Num9z0">
    <w:name w:val="WW8Num9z0"/>
    <w:rsid w:val="00A46172"/>
    <w:rPr>
      <w:rFonts w:ascii="Times New Roman" w:eastAsia="Times New Roman" w:hAnsi="Times New Roman" w:cs="Times New Roman"/>
      <w:color w:val="000000"/>
      <w:spacing w:val="0"/>
      <w:sz w:val="26"/>
      <w:u w:val="none"/>
      <w:vertAlign w:val="baseline"/>
    </w:rPr>
  </w:style>
  <w:style w:type="character" w:customStyle="1" w:styleId="WW8Num9z1">
    <w:name w:val="WW8Num9z1"/>
    <w:rsid w:val="00A46172"/>
    <w:rPr>
      <w:rFonts w:cs="Times New Roman"/>
    </w:rPr>
  </w:style>
  <w:style w:type="character" w:customStyle="1" w:styleId="WW8Num10z0">
    <w:name w:val="WW8Num10z0"/>
    <w:rsid w:val="00A46172"/>
    <w:rPr>
      <w:rFonts w:ascii="Times New Roman" w:eastAsia="Times New Roman" w:hAnsi="Times New Roman" w:cs="Times New Roman"/>
      <w:color w:val="000000"/>
      <w:spacing w:val="0"/>
      <w:sz w:val="26"/>
      <w:szCs w:val="26"/>
      <w:u w:val="none"/>
      <w:vertAlign w:val="baseline"/>
    </w:rPr>
  </w:style>
  <w:style w:type="character" w:customStyle="1" w:styleId="WW8Num10z1">
    <w:name w:val="WW8Num10z1"/>
    <w:rsid w:val="00A46172"/>
    <w:rPr>
      <w:rFonts w:cs="Times New Roman"/>
    </w:rPr>
  </w:style>
  <w:style w:type="character" w:customStyle="1" w:styleId="WW8Num11z0">
    <w:name w:val="WW8Num11z0"/>
    <w:rsid w:val="00A46172"/>
  </w:style>
  <w:style w:type="character" w:customStyle="1" w:styleId="WW8Num12z0">
    <w:name w:val="WW8Num12z0"/>
    <w:rsid w:val="00A46172"/>
    <w:rPr>
      <w:rFonts w:ascii="Times New Roman" w:eastAsia="Times New Roman" w:hAnsi="Times New Roman" w:cs="Times New Roman"/>
      <w:color w:val="000000"/>
      <w:spacing w:val="0"/>
      <w:sz w:val="26"/>
      <w:u w:val="none"/>
      <w:vertAlign w:val="baseline"/>
    </w:rPr>
  </w:style>
  <w:style w:type="character" w:customStyle="1" w:styleId="WW8Num12z1">
    <w:name w:val="WW8Num12z1"/>
    <w:rsid w:val="00A46172"/>
    <w:rPr>
      <w:rFonts w:cs="Times New Roman"/>
    </w:rPr>
  </w:style>
  <w:style w:type="character" w:customStyle="1" w:styleId="WW8Num13z0">
    <w:name w:val="WW8Num13z0"/>
    <w:rsid w:val="00A46172"/>
    <w:rPr>
      <w:rFonts w:ascii="Times New Roman" w:eastAsia="Times New Roman" w:hAnsi="Times New Roman" w:cs="Times New Roman"/>
      <w:color w:val="000000"/>
      <w:spacing w:val="0"/>
      <w:sz w:val="26"/>
      <w:szCs w:val="26"/>
      <w:u w:val="none"/>
      <w:vertAlign w:val="baseline"/>
    </w:rPr>
  </w:style>
  <w:style w:type="character" w:customStyle="1" w:styleId="WW8Num13z1">
    <w:name w:val="WW8Num13z1"/>
    <w:rsid w:val="00A46172"/>
    <w:rPr>
      <w:rFonts w:cs="Times New Roman"/>
    </w:rPr>
  </w:style>
  <w:style w:type="character" w:customStyle="1" w:styleId="WW8Num14z0">
    <w:name w:val="WW8Num14z0"/>
    <w:rsid w:val="00A46172"/>
    <w:rPr>
      <w:rFonts w:ascii="Times New Roman" w:eastAsia="Times New Roman" w:hAnsi="Times New Roman" w:cs="Times New Roman"/>
      <w:color w:val="000000"/>
      <w:spacing w:val="0"/>
      <w:sz w:val="26"/>
      <w:szCs w:val="26"/>
      <w:u w:val="none"/>
      <w:vertAlign w:val="baseline"/>
    </w:rPr>
  </w:style>
  <w:style w:type="character" w:customStyle="1" w:styleId="WW8Num14z1">
    <w:name w:val="WW8Num14z1"/>
    <w:rsid w:val="00A46172"/>
    <w:rPr>
      <w:rFonts w:cs="Times New Roman"/>
    </w:rPr>
  </w:style>
  <w:style w:type="character" w:customStyle="1" w:styleId="WW8Num15z0">
    <w:name w:val="WW8Num15z0"/>
    <w:rsid w:val="00A46172"/>
    <w:rPr>
      <w:rFonts w:ascii="Times New Roman" w:eastAsia="Times New Roman" w:hAnsi="Times New Roman" w:cs="Times New Roman"/>
      <w:color w:val="000000"/>
      <w:spacing w:val="0"/>
      <w:sz w:val="26"/>
      <w:szCs w:val="26"/>
      <w:u w:val="none"/>
      <w:vertAlign w:val="baseline"/>
    </w:rPr>
  </w:style>
  <w:style w:type="character" w:customStyle="1" w:styleId="WW8Num15z1">
    <w:name w:val="WW8Num15z1"/>
    <w:rsid w:val="00A46172"/>
    <w:rPr>
      <w:rFonts w:cs="Times New Roman"/>
    </w:rPr>
  </w:style>
  <w:style w:type="character" w:customStyle="1" w:styleId="WW8Num16z0">
    <w:name w:val="WW8Num16z0"/>
    <w:rsid w:val="00A46172"/>
    <w:rPr>
      <w:rFonts w:ascii="Times New Roman" w:eastAsia="Times New Roman" w:hAnsi="Times New Roman" w:cs="Times New Roman"/>
      <w:color w:val="000000"/>
      <w:spacing w:val="0"/>
      <w:sz w:val="26"/>
      <w:szCs w:val="26"/>
      <w:u w:val="none"/>
      <w:vertAlign w:val="baseline"/>
    </w:rPr>
  </w:style>
  <w:style w:type="character" w:customStyle="1" w:styleId="WW8Num16z1">
    <w:name w:val="WW8Num16z1"/>
    <w:rsid w:val="00A46172"/>
    <w:rPr>
      <w:rFonts w:cs="Times New Roman"/>
    </w:rPr>
  </w:style>
  <w:style w:type="character" w:customStyle="1" w:styleId="WW8Num17z0">
    <w:name w:val="WW8Num17z0"/>
    <w:rsid w:val="00A46172"/>
  </w:style>
  <w:style w:type="character" w:customStyle="1" w:styleId="WW8Num18z0">
    <w:name w:val="WW8Num18z0"/>
    <w:rsid w:val="00A46172"/>
    <w:rPr>
      <w:rFonts w:ascii="Times New Roman" w:eastAsia="Times New Roman" w:hAnsi="Times New Roman" w:cs="Times New Roman"/>
      <w:color w:val="000000"/>
      <w:spacing w:val="0"/>
      <w:sz w:val="26"/>
      <w:szCs w:val="26"/>
      <w:u w:val="none"/>
      <w:vertAlign w:val="baseline"/>
    </w:rPr>
  </w:style>
  <w:style w:type="character" w:customStyle="1" w:styleId="WW8Num18z1">
    <w:name w:val="WW8Num18z1"/>
    <w:rsid w:val="00A46172"/>
    <w:rPr>
      <w:rFonts w:cs="Times New Roman"/>
    </w:rPr>
  </w:style>
  <w:style w:type="character" w:customStyle="1" w:styleId="WW8Num19z0">
    <w:name w:val="WW8Num19z0"/>
    <w:rsid w:val="00A46172"/>
    <w:rPr>
      <w:rFonts w:ascii="Times New Roman" w:eastAsia="Times New Roman" w:hAnsi="Times New Roman" w:cs="Times New Roman"/>
      <w:color w:val="000000"/>
      <w:spacing w:val="0"/>
      <w:sz w:val="26"/>
      <w:szCs w:val="26"/>
      <w:u w:val="none"/>
      <w:vertAlign w:val="baseline"/>
    </w:rPr>
  </w:style>
  <w:style w:type="character" w:customStyle="1" w:styleId="WW8Num19z1">
    <w:name w:val="WW8Num19z1"/>
    <w:rsid w:val="00A46172"/>
    <w:rPr>
      <w:rFonts w:cs="Times New Roman"/>
    </w:rPr>
  </w:style>
  <w:style w:type="character" w:customStyle="1" w:styleId="WW8Num20z0">
    <w:name w:val="WW8Num20z0"/>
    <w:rsid w:val="00A46172"/>
    <w:rPr>
      <w:rFonts w:ascii="Times New Roman" w:eastAsia="Times New Roman" w:hAnsi="Times New Roman" w:cs="Times New Roman"/>
      <w:b/>
      <w:bCs/>
      <w:color w:val="000000"/>
      <w:spacing w:val="0"/>
      <w:sz w:val="28"/>
      <w:szCs w:val="28"/>
      <w:u w:val="none"/>
      <w:vertAlign w:val="baseline"/>
    </w:rPr>
  </w:style>
  <w:style w:type="character" w:customStyle="1" w:styleId="WW8Num20z1">
    <w:name w:val="WW8Num20z1"/>
    <w:rsid w:val="00A46172"/>
    <w:rPr>
      <w:rFonts w:cs="Times New Roman"/>
    </w:rPr>
  </w:style>
  <w:style w:type="character" w:customStyle="1" w:styleId="71">
    <w:name w:val="Заголовок 7 Знак"/>
    <w:rsid w:val="00A46172"/>
    <w:rPr>
      <w:rFonts w:ascii="Calibri" w:hAnsi="Calibri" w:cs="Calibri"/>
      <w:sz w:val="24"/>
      <w:szCs w:val="24"/>
      <w:lang w:eastAsia="zh-CN"/>
    </w:rPr>
  </w:style>
  <w:style w:type="character" w:customStyle="1" w:styleId="1f3">
    <w:name w:val="Заголовок 1 Знак"/>
    <w:rsid w:val="00A46172"/>
    <w:rPr>
      <w:rFonts w:ascii="Garamond" w:hAnsi="Garamond" w:cs="Garamond"/>
      <w:b/>
      <w:sz w:val="36"/>
    </w:rPr>
  </w:style>
  <w:style w:type="character" w:customStyle="1" w:styleId="27">
    <w:name w:val="Заголовок 2 Знак"/>
    <w:rsid w:val="00A46172"/>
    <w:rPr>
      <w:rFonts w:ascii="Garamond" w:hAnsi="Garamond" w:cs="Garamond"/>
      <w:b/>
      <w:sz w:val="48"/>
    </w:rPr>
  </w:style>
  <w:style w:type="character" w:customStyle="1" w:styleId="42">
    <w:name w:val="Заголовок 4 Знак"/>
    <w:rsid w:val="00A46172"/>
    <w:rPr>
      <w:b/>
      <w:sz w:val="26"/>
      <w:szCs w:val="24"/>
    </w:rPr>
  </w:style>
  <w:style w:type="character" w:customStyle="1" w:styleId="51">
    <w:name w:val="Заголовок 5 Знак"/>
    <w:rsid w:val="00A46172"/>
    <w:rPr>
      <w:rFonts w:ascii="Tahoma" w:hAnsi="Tahoma" w:cs="Tahoma"/>
      <w:b/>
      <w:i/>
      <w:sz w:val="34"/>
      <w:szCs w:val="24"/>
    </w:rPr>
  </w:style>
  <w:style w:type="character" w:customStyle="1" w:styleId="af8">
    <w:name w:val="Основной текст Знак"/>
    <w:rsid w:val="00A46172"/>
    <w:rPr>
      <w:sz w:val="24"/>
      <w:szCs w:val="24"/>
      <w:lang w:eastAsia="zh-CN"/>
    </w:rPr>
  </w:style>
  <w:style w:type="character" w:styleId="af9">
    <w:name w:val="FollowedHyperlink"/>
    <w:rsid w:val="00A46172"/>
    <w:rPr>
      <w:color w:val="800080"/>
      <w:u w:val="single"/>
    </w:rPr>
  </w:style>
  <w:style w:type="character" w:customStyle="1" w:styleId="FootnoteCharacters">
    <w:name w:val="Footnote Characters"/>
    <w:rsid w:val="00A46172"/>
    <w:rPr>
      <w:vertAlign w:val="superscript"/>
    </w:rPr>
  </w:style>
  <w:style w:type="character" w:customStyle="1" w:styleId="EndnoteCharacters">
    <w:name w:val="Endnote Characters"/>
    <w:rsid w:val="00A46172"/>
    <w:rPr>
      <w:vertAlign w:val="superscript"/>
    </w:rPr>
  </w:style>
  <w:style w:type="character" w:styleId="afa">
    <w:name w:val="Emphasis"/>
    <w:rsid w:val="00A46172"/>
    <w:rPr>
      <w:rFonts w:cs="Times New Roman"/>
      <w:i/>
      <w:iCs/>
    </w:rPr>
  </w:style>
  <w:style w:type="character" w:styleId="afb">
    <w:name w:val="Hyperlink"/>
    <w:rsid w:val="00A46172"/>
    <w:rPr>
      <w:rFonts w:cs="Times New Roman"/>
      <w:color w:val="0000FF"/>
      <w:u w:val="single"/>
    </w:rPr>
  </w:style>
  <w:style w:type="character" w:customStyle="1" w:styleId="PageNumber">
    <w:name w:val="Page Number"/>
    <w:rsid w:val="00A46172"/>
    <w:rPr>
      <w:rFonts w:cs="Times New Roman"/>
    </w:rPr>
  </w:style>
  <w:style w:type="character" w:customStyle="1" w:styleId="StrongEmphasis">
    <w:name w:val="Strong Emphasis"/>
    <w:rsid w:val="00A46172"/>
    <w:rPr>
      <w:rFonts w:cs="Times New Roman"/>
      <w:b/>
      <w:bCs/>
    </w:rPr>
  </w:style>
  <w:style w:type="character" w:customStyle="1" w:styleId="afc">
    <w:name w:val="Текст концевой сноски Знак"/>
    <w:rsid w:val="00A46172"/>
    <w:rPr>
      <w:rFonts w:ascii="Calibri" w:hAnsi="Calibri" w:cs="Calibri"/>
      <w:lang w:eastAsia="zh-CN"/>
    </w:rPr>
  </w:style>
  <w:style w:type="character" w:customStyle="1" w:styleId="afd">
    <w:name w:val="Текст сноски Знак"/>
    <w:rsid w:val="00A46172"/>
    <w:rPr>
      <w:lang w:eastAsia="zh-CN"/>
    </w:rPr>
  </w:style>
  <w:style w:type="character" w:customStyle="1" w:styleId="afe">
    <w:name w:val="Верхний колонтитул Знак"/>
    <w:rsid w:val="00A46172"/>
    <w:rPr>
      <w:sz w:val="24"/>
      <w:szCs w:val="24"/>
    </w:rPr>
  </w:style>
  <w:style w:type="character" w:customStyle="1" w:styleId="aff">
    <w:name w:val="Основной текст с отступом Знак"/>
    <w:rsid w:val="00A46172"/>
    <w:rPr>
      <w:sz w:val="24"/>
      <w:szCs w:val="24"/>
      <w:lang w:eastAsia="zh-CN"/>
    </w:rPr>
  </w:style>
  <w:style w:type="character" w:customStyle="1" w:styleId="aff0">
    <w:name w:val="Нижний колонтитул Знак"/>
    <w:rsid w:val="00A46172"/>
    <w:rPr>
      <w:sz w:val="24"/>
      <w:szCs w:val="24"/>
    </w:rPr>
  </w:style>
  <w:style w:type="character" w:customStyle="1" w:styleId="WW8Num3z1">
    <w:name w:val="WW8Num3z1"/>
    <w:rsid w:val="00A46172"/>
    <w:rPr>
      <w:rFonts w:eastAsia="Times New Roman"/>
    </w:rPr>
  </w:style>
  <w:style w:type="character" w:customStyle="1" w:styleId="WW8Num3z2">
    <w:name w:val="WW8Num3z2"/>
    <w:rsid w:val="00A46172"/>
  </w:style>
  <w:style w:type="character" w:customStyle="1" w:styleId="WW8Num3z3">
    <w:name w:val="WW8Num3z3"/>
    <w:rsid w:val="00A46172"/>
  </w:style>
  <w:style w:type="character" w:customStyle="1" w:styleId="WW8Num3z4">
    <w:name w:val="WW8Num3z4"/>
    <w:rsid w:val="00A46172"/>
  </w:style>
  <w:style w:type="character" w:customStyle="1" w:styleId="WW8Num3z5">
    <w:name w:val="WW8Num3z5"/>
    <w:rsid w:val="00A46172"/>
  </w:style>
  <w:style w:type="character" w:customStyle="1" w:styleId="WW8Num3z6">
    <w:name w:val="WW8Num3z6"/>
    <w:rsid w:val="00A46172"/>
  </w:style>
  <w:style w:type="character" w:customStyle="1" w:styleId="WW8Num3z7">
    <w:name w:val="WW8Num3z7"/>
    <w:rsid w:val="00A46172"/>
  </w:style>
  <w:style w:type="character" w:customStyle="1" w:styleId="WW8Num3z8">
    <w:name w:val="WW8Num3z8"/>
    <w:rsid w:val="00A46172"/>
  </w:style>
  <w:style w:type="character" w:customStyle="1" w:styleId="WW8Num5z1">
    <w:name w:val="WW8Num5z1"/>
    <w:rsid w:val="00A46172"/>
    <w:rPr>
      <w:rFonts w:cs="Times New Roman"/>
    </w:rPr>
  </w:style>
  <w:style w:type="character" w:customStyle="1" w:styleId="WW8Num6z1">
    <w:name w:val="WW8Num6z1"/>
    <w:rsid w:val="00A46172"/>
    <w:rPr>
      <w:rFonts w:cs="Times New Roman"/>
    </w:rPr>
  </w:style>
  <w:style w:type="character" w:customStyle="1" w:styleId="WW8Num7z1">
    <w:name w:val="WW8Num7z1"/>
    <w:rsid w:val="00A46172"/>
    <w:rPr>
      <w:rFonts w:cs="Times New Roman"/>
    </w:rPr>
  </w:style>
  <w:style w:type="character" w:customStyle="1" w:styleId="WW8Num10z2">
    <w:name w:val="WW8Num10z2"/>
    <w:rsid w:val="00A46172"/>
  </w:style>
  <w:style w:type="character" w:customStyle="1" w:styleId="WW8Num10z3">
    <w:name w:val="WW8Num10z3"/>
    <w:rsid w:val="00A46172"/>
  </w:style>
  <w:style w:type="character" w:customStyle="1" w:styleId="WW8Num10z4">
    <w:name w:val="WW8Num10z4"/>
    <w:rsid w:val="00A46172"/>
  </w:style>
  <w:style w:type="character" w:customStyle="1" w:styleId="WW8Num10z5">
    <w:name w:val="WW8Num10z5"/>
    <w:rsid w:val="00A46172"/>
  </w:style>
  <w:style w:type="character" w:customStyle="1" w:styleId="WW8Num10z6">
    <w:name w:val="WW8Num10z6"/>
    <w:rsid w:val="00A46172"/>
  </w:style>
  <w:style w:type="character" w:customStyle="1" w:styleId="WW8Num10z7">
    <w:name w:val="WW8Num10z7"/>
    <w:rsid w:val="00A46172"/>
  </w:style>
  <w:style w:type="character" w:customStyle="1" w:styleId="WW8Num10z8">
    <w:name w:val="WW8Num10z8"/>
    <w:rsid w:val="00A46172"/>
  </w:style>
  <w:style w:type="character" w:customStyle="1" w:styleId="WW8Num17z1">
    <w:name w:val="WW8Num17z1"/>
    <w:rsid w:val="00A46172"/>
    <w:rPr>
      <w:rFonts w:cs="Times New Roman"/>
    </w:rPr>
  </w:style>
  <w:style w:type="character" w:customStyle="1" w:styleId="1f4">
    <w:name w:val="Основной шрифт абзаца1"/>
    <w:rsid w:val="00A46172"/>
  </w:style>
  <w:style w:type="character" w:customStyle="1" w:styleId="ConsPlusNormal0">
    <w:name w:val="ConsPlusNormal Знак"/>
    <w:rsid w:val="00A46172"/>
    <w:rPr>
      <w:rFonts w:ascii="Arial" w:hAnsi="Arial" w:cs="Arial"/>
      <w:sz w:val="22"/>
      <w:szCs w:val="22"/>
    </w:rPr>
  </w:style>
  <w:style w:type="character" w:customStyle="1" w:styleId="file-lnkdwnld4">
    <w:name w:val="file-lnk_dwnld4"/>
    <w:rsid w:val="00A46172"/>
    <w:rPr>
      <w:rFonts w:cs="Times New Roman"/>
      <w:color w:val="024C8B"/>
    </w:rPr>
  </w:style>
  <w:style w:type="character" w:customStyle="1" w:styleId="file-lnksize1">
    <w:name w:val="file-lnk_size1"/>
    <w:rsid w:val="00A46172"/>
    <w:rPr>
      <w:rFonts w:cs="Times New Roman"/>
      <w:color w:val="959595"/>
    </w:rPr>
  </w:style>
  <w:style w:type="character" w:customStyle="1" w:styleId="note1">
    <w:name w:val="note1"/>
    <w:rsid w:val="00A46172"/>
    <w:rPr>
      <w:rFonts w:cs="Times New Roman"/>
      <w:color w:val="FFFFFF"/>
      <w:sz w:val="24"/>
      <w:shd w:val="clear" w:color="auto" w:fill="7AC1C5"/>
      <w:vertAlign w:val="baseline"/>
    </w:rPr>
  </w:style>
  <w:style w:type="character" w:customStyle="1" w:styleId="110">
    <w:name w:val="Заголовок 1 Знак1"/>
    <w:rsid w:val="00A46172"/>
    <w:rPr>
      <w:rFonts w:ascii="Tahoma" w:hAnsi="Tahoma" w:cs="Times New Roman"/>
      <w:sz w:val="20"/>
      <w:szCs w:val="20"/>
      <w:lang w:val="en-US"/>
    </w:rPr>
  </w:style>
  <w:style w:type="character" w:customStyle="1" w:styleId="1f5">
    <w:name w:val="Знак примечания1"/>
    <w:rsid w:val="00A46172"/>
    <w:rPr>
      <w:rFonts w:cs="Times New Roman"/>
      <w:sz w:val="16"/>
      <w:szCs w:val="16"/>
    </w:rPr>
  </w:style>
  <w:style w:type="character" w:customStyle="1" w:styleId="aff1">
    <w:name w:val="Текст примечания Знак"/>
    <w:rsid w:val="00A46172"/>
    <w:rPr>
      <w:rFonts w:eastAsia="Times New Roman" w:cs="Times New Roman"/>
      <w:sz w:val="20"/>
      <w:szCs w:val="20"/>
    </w:rPr>
  </w:style>
  <w:style w:type="character" w:customStyle="1" w:styleId="aff2">
    <w:name w:val="Тема примечания Знак"/>
    <w:rsid w:val="00A46172"/>
    <w:rPr>
      <w:rFonts w:eastAsia="Times New Roman" w:cs="Times New Roman"/>
      <w:b/>
      <w:bCs/>
      <w:sz w:val="20"/>
      <w:szCs w:val="20"/>
    </w:rPr>
  </w:style>
  <w:style w:type="character" w:customStyle="1" w:styleId="aff3">
    <w:name w:val="Текст выноски Знак"/>
    <w:rsid w:val="00A46172"/>
    <w:rPr>
      <w:rFonts w:ascii="Tahoma" w:hAnsi="Tahoma" w:cs="Tahoma"/>
      <w:sz w:val="16"/>
      <w:szCs w:val="16"/>
    </w:rPr>
  </w:style>
  <w:style w:type="character" w:customStyle="1" w:styleId="aff4">
    <w:name w:val="Символ сноски"/>
    <w:rsid w:val="00A46172"/>
    <w:rPr>
      <w:rFonts w:cs="Times New Roman"/>
      <w:vertAlign w:val="superscript"/>
    </w:rPr>
  </w:style>
  <w:style w:type="character" w:customStyle="1" w:styleId="aff5">
    <w:name w:val="Символ концевой сноски"/>
    <w:rsid w:val="00A46172"/>
    <w:rPr>
      <w:rFonts w:cs="Times New Roman"/>
      <w:vertAlign w:val="superscript"/>
    </w:rPr>
  </w:style>
  <w:style w:type="character" w:customStyle="1" w:styleId="small">
    <w:name w:val="small"/>
    <w:rsid w:val="00A46172"/>
    <w:rPr>
      <w:rFonts w:cs="Times New Roman"/>
    </w:rPr>
  </w:style>
  <w:style w:type="character" w:customStyle="1" w:styleId="apple-converted-space">
    <w:name w:val="apple-converted-space"/>
    <w:rsid w:val="00A46172"/>
    <w:rPr>
      <w:rFonts w:cs="Times New Roman"/>
    </w:rPr>
  </w:style>
  <w:style w:type="character" w:customStyle="1" w:styleId="28">
    <w:name w:val="Основной текст с отступом 2 Знак"/>
    <w:rsid w:val="00A46172"/>
    <w:rPr>
      <w:rFonts w:ascii="Times New Roman" w:hAnsi="Times New Roman" w:cs="Times New Roman"/>
      <w:sz w:val="24"/>
      <w:szCs w:val="24"/>
    </w:rPr>
  </w:style>
  <w:style w:type="character" w:customStyle="1" w:styleId="29">
    <w:name w:val="Основной текст2"/>
    <w:rsid w:val="00A46172"/>
    <w:rPr>
      <w:rFonts w:ascii="Times New Roman" w:hAnsi="Times New Roman" w:cs="Times New Roman"/>
      <w:color w:val="000000"/>
      <w:spacing w:val="0"/>
      <w:sz w:val="26"/>
      <w:szCs w:val="26"/>
      <w:u w:val="none"/>
      <w:vertAlign w:val="baseline"/>
      <w:lang w:val="ru-RU"/>
    </w:rPr>
  </w:style>
  <w:style w:type="character" w:customStyle="1" w:styleId="aff6">
    <w:name w:val="Обычный (веб) Знак"/>
    <w:rsid w:val="00A46172"/>
    <w:rPr>
      <w:rFonts w:ascii="Times New Roman" w:eastAsia="Times New Roman" w:hAnsi="Times New Roman" w:cs="Times New Roman"/>
      <w:sz w:val="24"/>
      <w:szCs w:val="24"/>
    </w:rPr>
  </w:style>
  <w:style w:type="character" w:customStyle="1" w:styleId="2a">
    <w:name w:val="Основной текст 2 Знак"/>
    <w:rsid w:val="00A46172"/>
    <w:rPr>
      <w:rFonts w:ascii="Times New Roman" w:eastAsia="Times New Roman" w:hAnsi="Times New Roman" w:cs="Times New Roman"/>
      <w:sz w:val="24"/>
      <w:szCs w:val="24"/>
    </w:rPr>
  </w:style>
  <w:style w:type="character" w:customStyle="1" w:styleId="BodyTextIndentChar">
    <w:name w:val="Body Text Indent Char"/>
    <w:rsid w:val="00A46172"/>
    <w:rPr>
      <w:sz w:val="24"/>
      <w:szCs w:val="24"/>
    </w:rPr>
  </w:style>
  <w:style w:type="character" w:customStyle="1" w:styleId="Bodytext">
    <w:name w:val="Body text_"/>
    <w:rsid w:val="00A46172"/>
    <w:rPr>
      <w:sz w:val="27"/>
      <w:szCs w:val="27"/>
      <w:shd w:val="clear" w:color="auto" w:fill="FFFFFF"/>
    </w:rPr>
  </w:style>
  <w:style w:type="character" w:customStyle="1" w:styleId="ConsPlusCell0">
    <w:name w:val="ConsPlusCell Знак"/>
    <w:rsid w:val="00A46172"/>
    <w:rPr>
      <w:rFonts w:ascii="Tms Rmn" w:eastAsia="Times New Roman" w:hAnsi="Tms Rmn" w:cs="Tms Rmn"/>
      <w:sz w:val="24"/>
      <w:szCs w:val="24"/>
    </w:rPr>
  </w:style>
  <w:style w:type="character" w:customStyle="1" w:styleId="33">
    <w:name w:val="Заголовок 3 Знак"/>
    <w:rsid w:val="00A46172"/>
    <w:rPr>
      <w:rFonts w:ascii="Arial" w:hAnsi="Arial" w:cs="Arial"/>
      <w:b/>
      <w:bCs/>
      <w:sz w:val="26"/>
      <w:szCs w:val="26"/>
      <w:lang w:val="ru-RU"/>
    </w:rPr>
  </w:style>
  <w:style w:type="character" w:customStyle="1" w:styleId="410">
    <w:name w:val="Заголовок 4 Знак1"/>
    <w:rsid w:val="00A46172"/>
    <w:rPr>
      <w:rFonts w:ascii="Times New Roman" w:eastAsia="Times New Roman" w:hAnsi="Times New Roman" w:cs="Times New Roman"/>
      <w:sz w:val="28"/>
      <w:szCs w:val="28"/>
    </w:rPr>
  </w:style>
  <w:style w:type="character" w:customStyle="1" w:styleId="s10">
    <w:name w:val="s_10"/>
    <w:rsid w:val="00A46172"/>
  </w:style>
  <w:style w:type="character" w:customStyle="1" w:styleId="34">
    <w:name w:val="Основной текст с отступом 3 Знак"/>
    <w:rsid w:val="00A46172"/>
    <w:rPr>
      <w:rFonts w:ascii="Times New Roman" w:eastAsia="Times New Roman" w:hAnsi="Times New Roman" w:cs="Times New Roman"/>
      <w:sz w:val="16"/>
      <w:szCs w:val="16"/>
    </w:rPr>
  </w:style>
  <w:style w:type="character" w:customStyle="1" w:styleId="Absatz-Standardschriftart">
    <w:name w:val="Absatz-Standardschriftart"/>
    <w:rsid w:val="00A46172"/>
  </w:style>
  <w:style w:type="character" w:customStyle="1" w:styleId="WW-Absatz-Standardschriftart">
    <w:name w:val="WW-Absatz-Standardschriftart"/>
    <w:rsid w:val="00A46172"/>
  </w:style>
  <w:style w:type="character" w:customStyle="1" w:styleId="cef1edeee2edeee9f8f0e8f4f2e0e1e7e0f6e0">
    <w:name w:val="Оceсf1нedоeeвe2нedоeeйe9 шf8рf0иe8фf4тf2 аe0бe1зe7аe0цf6аe0"/>
    <w:rsid w:val="00A46172"/>
  </w:style>
  <w:style w:type="character" w:customStyle="1" w:styleId="WW8Num11z1">
    <w:name w:val="WW8Num11z1"/>
    <w:rsid w:val="00A46172"/>
    <w:rPr>
      <w:rFonts w:eastAsia="Times New Roman"/>
    </w:rPr>
  </w:style>
  <w:style w:type="character" w:customStyle="1" w:styleId="cef1edeee2edeee9f8f0e8f4f2e0e1e7e0f6e01">
    <w:name w:val="Оceсf1нedоeeвe2нedоeeйe9 шf8рf0иe8фf4тf2 аe0бe1зe7аe0цf6аe01"/>
    <w:rsid w:val="00A46172"/>
  </w:style>
  <w:style w:type="character" w:customStyle="1" w:styleId="c7e0e3eeebeee2eeea1c7ede0ea">
    <w:name w:val="Зc7аe0гe3оeeлebоeeвe2оeeкea 1 Зc7нedаe0кea"/>
    <w:rsid w:val="00A46172"/>
    <w:rPr>
      <w:rFonts w:ascii="Cambria" w:eastAsia="Times New Roman" w:hAnsi="Cambria" w:cs="Cambria"/>
      <w:b/>
      <w:bCs/>
      <w:color w:val="365F91"/>
      <w:sz w:val="28"/>
      <w:szCs w:val="28"/>
    </w:rPr>
  </w:style>
  <w:style w:type="character" w:customStyle="1" w:styleId="c7e0e3eeebeee2eeea2c7ede0ea">
    <w:name w:val="Зc7аe0гe3оeeлebоeeвe2оeeкea 2 Зc7нedаe0кea"/>
    <w:rsid w:val="00A46172"/>
    <w:rPr>
      <w:rFonts w:ascii="Times New Roman" w:eastAsia="Times New Roman" w:hAnsi="Times New Roman" w:cs="Times New Roman"/>
      <w:color w:val="000000"/>
      <w:sz w:val="34"/>
      <w:szCs w:val="34"/>
    </w:rPr>
  </w:style>
  <w:style w:type="character" w:customStyle="1" w:styleId="c8edf2e5f0ede5f2-f1f1fbebeae0">
    <w:name w:val="Иc8нedтf2еe5рf0нedеe5тf2-сf1сf1ыfbлebкeaаe0"/>
    <w:rsid w:val="00A46172"/>
    <w:rPr>
      <w:rFonts w:eastAsia="Times New Roman"/>
      <w:color w:val="0000FF"/>
      <w:u w:val="single"/>
    </w:rPr>
  </w:style>
  <w:style w:type="character" w:customStyle="1" w:styleId="ConsPlusNormalc7ede0ea">
    <w:name w:val="ConsPlusNormal Зc7нedаe0кea"/>
    <w:rsid w:val="00A46172"/>
    <w:rPr>
      <w:rFonts w:ascii="Arial" w:eastAsia="Times New Roman" w:hAnsi="Arial" w:cs="Arial"/>
      <w:sz w:val="22"/>
      <w:szCs w:val="22"/>
    </w:rPr>
  </w:style>
  <w:style w:type="character" w:customStyle="1" w:styleId="c2fbe4e5ebe5ede8e5e6e8f0edfbec">
    <w:name w:val="Вc2ыfbдe4еe5лebеe5нedиe8еe5 жe6иe8рf0нedыfbмec"/>
    <w:rsid w:val="00A46172"/>
    <w:rPr>
      <w:rFonts w:eastAsia="Times New Roman"/>
      <w:b/>
      <w:bCs/>
    </w:rPr>
  </w:style>
  <w:style w:type="character" w:customStyle="1" w:styleId="c2fbe4e5ebe5ede8e5">
    <w:name w:val="Вc2ыfbдe4еe5лebеe5нedиe8еe5"/>
    <w:rsid w:val="00A46172"/>
    <w:rPr>
      <w:rFonts w:eastAsia="Times New Roman"/>
      <w:i/>
      <w:iCs/>
    </w:rPr>
  </w:style>
  <w:style w:type="character" w:customStyle="1" w:styleId="cdeeece5f0f1f2f0e0ede8f6fb">
    <w:name w:val="Нcdоeeмecеe5рf0 сf1тf2рf0аe0нedиe8цf6ыfb"/>
    <w:rsid w:val="00A46172"/>
    <w:rPr>
      <w:rFonts w:eastAsia="Times New Roman"/>
    </w:rPr>
  </w:style>
  <w:style w:type="character" w:customStyle="1" w:styleId="c2e5f0f5ede8e9eaeeebeeedf2e8f2f3ebc7ede0ea">
    <w:name w:val="Вc2еe5рf0хf5нedиe8йe9 кeaоeeлebоeeнedтf2иe8тf2уf3лeb Зc7нedаe0кea"/>
    <w:rsid w:val="00A46172"/>
    <w:rPr>
      <w:rFonts w:ascii="Times New Roman" w:eastAsia="Times New Roman" w:hAnsi="Times New Roman" w:cs="Times New Roman"/>
    </w:rPr>
  </w:style>
  <w:style w:type="character" w:customStyle="1" w:styleId="c7e0e3eeebeee2eeea1c7ede0ea1">
    <w:name w:val="Зc7аe0гe3оeeлebоeeвe2оeeкea 1 Зc7нedаe0кea1"/>
    <w:rsid w:val="00A46172"/>
    <w:rPr>
      <w:rFonts w:ascii="Tahoma" w:eastAsia="Times New Roman" w:hAnsi="Tahoma" w:cs="Tahoma"/>
      <w:sz w:val="20"/>
      <w:szCs w:val="20"/>
      <w:lang w:val="en-US"/>
    </w:rPr>
  </w:style>
  <w:style w:type="character" w:customStyle="1" w:styleId="c7ede0eaeff0e8ece5f7e0ede8ff1">
    <w:name w:val="Зc7нedаe0кea пefрf0иe8мecеe5чf7аe0нedиe8яff1"/>
    <w:rsid w:val="00A46172"/>
    <w:rPr>
      <w:rFonts w:eastAsia="Times New Roman"/>
      <w:sz w:val="16"/>
      <w:szCs w:val="16"/>
    </w:rPr>
  </w:style>
  <w:style w:type="character" w:customStyle="1" w:styleId="d2e5eaf1f2eff0e8ece5f7e0ede8ffc7ede0ea">
    <w:name w:val="Тd2еe5кeaсf1тf2 пefрf0иe8мecеe5чf7аe0нedиe8яff Зc7нedаe0кea"/>
    <w:rsid w:val="00A46172"/>
    <w:rPr>
      <w:rFonts w:eastAsia="Times New Roman"/>
      <w:sz w:val="20"/>
      <w:szCs w:val="20"/>
    </w:rPr>
  </w:style>
  <w:style w:type="character" w:customStyle="1" w:styleId="d2e5ece0eff0e8ece5f7e0ede8ffc7ede0ea">
    <w:name w:val="Тd2еe5мecаe0 пefрf0иe8мecеe5чf7аe0нedиe8яff Зc7нedаe0кea"/>
    <w:rsid w:val="00A46172"/>
    <w:rPr>
      <w:rFonts w:eastAsia="Times New Roman"/>
      <w:b/>
      <w:bCs/>
      <w:sz w:val="20"/>
      <w:szCs w:val="20"/>
    </w:rPr>
  </w:style>
  <w:style w:type="character" w:customStyle="1" w:styleId="d2e5eaf1f2e2fbedeef1eae8c7ede0ea">
    <w:name w:val="Тd2еe5кeaсf1тf2 вe2ыfbнedоeeсf1кeaиe8 Зc7нedаe0кea"/>
    <w:rsid w:val="00A46172"/>
    <w:rPr>
      <w:rFonts w:ascii="Tahoma" w:eastAsia="Times New Roman" w:hAnsi="Tahoma" w:cs="Tahoma"/>
      <w:sz w:val="16"/>
      <w:szCs w:val="16"/>
    </w:rPr>
  </w:style>
  <w:style w:type="character" w:customStyle="1" w:styleId="cde8e6ede8e9eaeeebeeedf2e8f2f3ebc7ede0ea">
    <w:name w:val="Нcdиe8жe6нedиe8йe9 кeaоeeлebоeeнedтf2иe8тf2уf3лeb Зc7нedаe0кea"/>
    <w:rsid w:val="00A46172"/>
    <w:rPr>
      <w:rFonts w:eastAsia="Times New Roman"/>
    </w:rPr>
  </w:style>
  <w:style w:type="character" w:customStyle="1" w:styleId="d2e5eaf1f2f1edeef1eae8c7ede0ea">
    <w:name w:val="Тd2еe5кeaсf1тf2 сf1нedоeeсf1кeaиe8 Зc7нedаe0кea"/>
    <w:rsid w:val="00A46172"/>
    <w:rPr>
      <w:rFonts w:ascii="Times New Roman" w:eastAsia="Times New Roman" w:hAnsi="Times New Roman" w:cs="Times New Roman"/>
      <w:sz w:val="20"/>
      <w:szCs w:val="20"/>
    </w:rPr>
  </w:style>
  <w:style w:type="character" w:customStyle="1" w:styleId="d1e8ece2eeebf1edeef1eae8">
    <w:name w:val="Сd1иe8мecвe2оeeлeb сf1нedоeeсf1кeaиe8"/>
    <w:rsid w:val="00A46172"/>
    <w:rPr>
      <w:rFonts w:eastAsia="Times New Roman"/>
      <w:vertAlign w:val="superscript"/>
    </w:rPr>
  </w:style>
  <w:style w:type="character" w:customStyle="1" w:styleId="d2e5eaf1f2eaeeedf6e5e2eee9f1edeef1eae8c7ede0ea">
    <w:name w:val="Тd2еe5кeaсf1тf2 кeaоeeнedцf6еe5вe2оeeйe9 сf1нedоeeсf1кeaиe8 Зc7нedаe0кea"/>
    <w:rsid w:val="00A46172"/>
    <w:rPr>
      <w:rFonts w:eastAsia="Times New Roman"/>
      <w:sz w:val="20"/>
      <w:szCs w:val="20"/>
    </w:rPr>
  </w:style>
  <w:style w:type="character" w:customStyle="1" w:styleId="d1e8ece2eeebfbeaeeedf6e5e2eee9f1edeef1eae8">
    <w:name w:val="Сd1иe8мecвe2оeeлebыfb кeaоeeнedцf6еe5вe2оeeйe9 сf1нedоeeсf1кeaиe8"/>
    <w:rsid w:val="00A46172"/>
    <w:rPr>
      <w:rFonts w:eastAsia="Times New Roman"/>
      <w:vertAlign w:val="superscript"/>
    </w:rPr>
  </w:style>
  <w:style w:type="character" w:customStyle="1" w:styleId="cef1edeee2edeee9f2e5eaf1f2f1eef2f1f2f3efeeec2c7ede0ea">
    <w:name w:val="Оceсf1нedоeeвe2нedоeeйe9 тf2еe5кeaсf1тf2 сf1 оeeтf2сf1тf2уf3пefоeeмec 2 Зc7нedаe0кea"/>
    <w:rsid w:val="00A46172"/>
    <w:rPr>
      <w:rFonts w:ascii="Times New Roman" w:eastAsia="Times New Roman" w:hAnsi="Times New Roman" w:cs="Times New Roman"/>
    </w:rPr>
  </w:style>
  <w:style w:type="character" w:customStyle="1" w:styleId="cef1edeee2edeee9f2e5eaf1f22">
    <w:name w:val="Оceсf1нedоeeвe2нedоeeйe9 тf2еe5кeaсf1тf22"/>
    <w:rsid w:val="00A46172"/>
    <w:rPr>
      <w:rFonts w:ascii="Times New Roman" w:eastAsia="Times New Roman" w:hAnsi="Times New Roman" w:cs="Times New Roman"/>
      <w:color w:val="000000"/>
      <w:sz w:val="26"/>
      <w:szCs w:val="26"/>
    </w:rPr>
  </w:style>
  <w:style w:type="character" w:customStyle="1" w:styleId="c7e0e3eeebeee2eeea4c7ede0ea">
    <w:name w:val="Зc7аe0гe3оeeлebоeeвe2оeeкea 4 Зc7нedаe0кea"/>
    <w:rsid w:val="00A46172"/>
    <w:rPr>
      <w:rFonts w:ascii="Cambria" w:eastAsia="Times New Roman" w:hAnsi="Cambria" w:cs="Cambria"/>
      <w:b/>
      <w:bCs/>
      <w:i/>
      <w:iCs/>
      <w:color w:val="4F81BD"/>
    </w:rPr>
  </w:style>
  <w:style w:type="character" w:customStyle="1" w:styleId="c7e0e3eeebeee2eeea5c7ede0ea">
    <w:name w:val="Зc7аe0гe3оeeлebоeeвe2оeeкea 5 Зc7нedаe0кea"/>
    <w:rsid w:val="00A46172"/>
    <w:rPr>
      <w:rFonts w:eastAsia="Times New Roman"/>
      <w:b/>
      <w:bCs/>
      <w:i/>
      <w:iCs/>
      <w:sz w:val="26"/>
      <w:szCs w:val="26"/>
    </w:rPr>
  </w:style>
  <w:style w:type="character" w:customStyle="1" w:styleId="c7e0e3eeebeee2eeea7c7ede0ea">
    <w:name w:val="Зc7аe0гe3оeeлebоeeвe2оeeкea 7 Зc7нedаe0кea"/>
    <w:rsid w:val="00A46172"/>
    <w:rPr>
      <w:rFonts w:eastAsia="Times New Roman"/>
    </w:rPr>
  </w:style>
  <w:style w:type="character" w:customStyle="1" w:styleId="cfeef1e5f9b8edede0ffe3e8efe5f0f1f1fbebeae0">
    <w:name w:val="Пcfоeeсf1еe5щf9ёb8нedнedаe0яff гe3иe8пefеe5рf0сf1сf1ыfbлebкeaаe0"/>
    <w:rsid w:val="00A46172"/>
    <w:rPr>
      <w:color w:val="800080"/>
      <w:u w:val="single"/>
    </w:rPr>
  </w:style>
  <w:style w:type="character" w:customStyle="1" w:styleId="cee1fbf7edfbe9e2e5e1c7ede0ea">
    <w:name w:val="Оceбe1ыfbчf7нedыfbйe9 (вe2еe5бe1) Зc7нedаe0кea"/>
    <w:rsid w:val="00A46172"/>
    <w:rPr>
      <w:rFonts w:ascii="Times New Roman" w:eastAsia="Times New Roman" w:hAnsi="Times New Roman" w:cs="Times New Roman"/>
    </w:rPr>
  </w:style>
  <w:style w:type="character" w:customStyle="1" w:styleId="cef1edeee2edeee9f2e5eaf1f2c7ede0ea">
    <w:name w:val="Оceсf1нedоeeвe2нedоeeйe9 тf2еe5кeaсf1тf2 Зc7нedаe0кea"/>
    <w:rsid w:val="00A46172"/>
    <w:rPr>
      <w:rFonts w:ascii="Times New Roman" w:eastAsia="Times New Roman" w:hAnsi="Times New Roman" w:cs="Times New Roman"/>
    </w:rPr>
  </w:style>
  <w:style w:type="character" w:customStyle="1" w:styleId="cef1edeee2edeee9f2e5eaf1f2f1eef2f1f2f3efeeecc7ede0ea">
    <w:name w:val="Оceсf1нedоeeвe2нedоeeйe9 тf2еe5кeaсf1тf2 сf1 оeeтf2сf1тf2уf3пefоeeмec Зc7нedаe0кea"/>
    <w:rsid w:val="00A46172"/>
    <w:rPr>
      <w:rFonts w:ascii="Times New Roman" w:eastAsia="Times New Roman" w:hAnsi="Times New Roman" w:cs="Times New Roman"/>
    </w:rPr>
  </w:style>
  <w:style w:type="character" w:customStyle="1" w:styleId="cef1edeee2edeee9f2e5eaf1f22c7ede0ea">
    <w:name w:val="Оceсf1нedоeeвe2нedоeeйe9 тf2еe5кeaсf1тf2 2 Зc7нedаe0кea"/>
    <w:rsid w:val="00A46172"/>
    <w:rPr>
      <w:rFonts w:ascii="Times New Roman" w:eastAsia="Times New Roman" w:hAnsi="Times New Roman" w:cs="Times New Roman"/>
    </w:rPr>
  </w:style>
  <w:style w:type="character" w:customStyle="1" w:styleId="ConsPlusCell3f3f3f3f">
    <w:name w:val="ConsPlusCell З3fн3fа3fк3f"/>
    <w:rsid w:val="00A46172"/>
    <w:rPr>
      <w:rFonts w:ascii="Tms Rmn" w:eastAsia="Times New Roman" w:hAnsi="Tms Rmn" w:cs="Tms Rmn"/>
    </w:rPr>
  </w:style>
  <w:style w:type="character" w:customStyle="1" w:styleId="c7e0e3eeebeee2eeea3c7ede0ea">
    <w:name w:val="Зc7аe0гe3оeeлebоeeвe2оeeкea 3 Зc7нedаe0кea"/>
    <w:rsid w:val="00A46172"/>
    <w:rPr>
      <w:rFonts w:ascii="Arial" w:eastAsia="Times New Roman" w:hAnsi="Arial" w:cs="Arial"/>
      <w:b/>
      <w:bCs/>
      <w:sz w:val="26"/>
      <w:szCs w:val="26"/>
    </w:rPr>
  </w:style>
  <w:style w:type="character" w:customStyle="1" w:styleId="c7e0e3eeebeee2eeea4c7ede0ea1">
    <w:name w:val="Зc7аe0гe3оeeлebоeeвe2оeeкea 4 Зc7нedаe0кea1"/>
    <w:rsid w:val="00A46172"/>
    <w:rPr>
      <w:rFonts w:ascii="Times New Roman" w:eastAsia="Times New Roman" w:hAnsi="Times New Roman" w:cs="Times New Roman"/>
      <w:sz w:val="28"/>
      <w:szCs w:val="28"/>
    </w:rPr>
  </w:style>
  <w:style w:type="character" w:customStyle="1" w:styleId="aff7">
    <w:name w:val="Гипертекстовая ссылка"/>
    <w:rsid w:val="00A46172"/>
    <w:rPr>
      <w:rFonts w:cs="Times New Roman"/>
      <w:color w:val="106BBE"/>
    </w:rPr>
  </w:style>
  <w:style w:type="character" w:customStyle="1" w:styleId="2b">
    <w:name w:val="Основной текст (2)_"/>
    <w:rsid w:val="00A46172"/>
    <w:rPr>
      <w:sz w:val="26"/>
      <w:szCs w:val="26"/>
      <w:shd w:val="clear" w:color="auto" w:fill="FFFFFF"/>
    </w:rPr>
  </w:style>
  <w:style w:type="character" w:customStyle="1" w:styleId="62">
    <w:name w:val="Основной текст (6)_"/>
    <w:rsid w:val="00A46172"/>
    <w:rPr>
      <w:b/>
      <w:bCs/>
      <w:sz w:val="34"/>
      <w:szCs w:val="34"/>
      <w:shd w:val="clear" w:color="auto" w:fill="FFFFFF"/>
    </w:rPr>
  </w:style>
  <w:style w:type="character" w:customStyle="1" w:styleId="2c">
    <w:name w:val="Заголовок №2_"/>
    <w:rsid w:val="00A46172"/>
    <w:rPr>
      <w:b/>
      <w:bCs/>
      <w:sz w:val="28"/>
      <w:szCs w:val="28"/>
      <w:shd w:val="clear" w:color="auto" w:fill="FFFFFF"/>
    </w:rPr>
  </w:style>
  <w:style w:type="character" w:customStyle="1" w:styleId="92">
    <w:name w:val="Основной текст (9)_"/>
    <w:rsid w:val="00A46172"/>
    <w:rPr>
      <w:b/>
      <w:bCs/>
      <w:sz w:val="28"/>
      <w:szCs w:val="28"/>
      <w:shd w:val="clear" w:color="auto" w:fill="FFFFFF"/>
    </w:rPr>
  </w:style>
  <w:style w:type="character" w:customStyle="1" w:styleId="2d">
    <w:name w:val="Основной текст (2) + Курсив"/>
    <w:rsid w:val="00A46172"/>
    <w:rPr>
      <w:rFonts w:ascii="Times New Roman" w:hAnsi="Times New Roman" w:cs="Times New Roman"/>
      <w:i/>
      <w:iCs/>
      <w:color w:val="000000"/>
      <w:spacing w:val="0"/>
      <w:sz w:val="26"/>
      <w:szCs w:val="26"/>
      <w:u w:val="none"/>
      <w:vertAlign w:val="baseline"/>
      <w:lang w:val="ru-RU"/>
    </w:rPr>
  </w:style>
  <w:style w:type="character" w:customStyle="1" w:styleId="22pt">
    <w:name w:val="Основной текст (2) + Интервал 2 pt"/>
    <w:rsid w:val="00A46172"/>
    <w:rPr>
      <w:rFonts w:ascii="Times New Roman" w:hAnsi="Times New Roman" w:cs="Times New Roman"/>
      <w:color w:val="000000"/>
      <w:spacing w:val="192"/>
      <w:sz w:val="26"/>
      <w:szCs w:val="26"/>
      <w:u w:val="none"/>
      <w:vertAlign w:val="baseline"/>
      <w:lang w:val="ru-RU"/>
    </w:rPr>
  </w:style>
  <w:style w:type="character" w:customStyle="1" w:styleId="212">
    <w:name w:val="Основной текст с отступом 2 Знак1"/>
    <w:rsid w:val="00A46172"/>
    <w:rPr>
      <w:sz w:val="24"/>
      <w:szCs w:val="24"/>
    </w:rPr>
  </w:style>
  <w:style w:type="character" w:customStyle="1" w:styleId="match">
    <w:name w:val="match"/>
    <w:rsid w:val="00A46172"/>
  </w:style>
  <w:style w:type="character" w:styleId="aff8">
    <w:name w:val="Placeholder Text"/>
    <w:rsid w:val="00A46172"/>
    <w:rPr>
      <w:color w:val="808080"/>
    </w:rPr>
  </w:style>
  <w:style w:type="character" w:customStyle="1" w:styleId="WW-Absatz-Standardschriftart1">
    <w:name w:val="WW-Absatz-Standardschriftart1"/>
    <w:rsid w:val="00A46172"/>
  </w:style>
  <w:style w:type="character" w:customStyle="1" w:styleId="WW-Absatz-Standardschriftart11">
    <w:name w:val="WW-Absatz-Standardschriftart11"/>
    <w:rsid w:val="00A46172"/>
  </w:style>
  <w:style w:type="character" w:customStyle="1" w:styleId="WW-Absatz-Standardschriftart111">
    <w:name w:val="WW-Absatz-Standardschriftart111"/>
    <w:rsid w:val="00A46172"/>
  </w:style>
  <w:style w:type="character" w:customStyle="1" w:styleId="WW-Absatz-Standardschriftart1111">
    <w:name w:val="WW-Absatz-Standardschriftart1111"/>
    <w:rsid w:val="00A46172"/>
  </w:style>
  <w:style w:type="character" w:customStyle="1" w:styleId="WW-Absatz-Standardschriftart11111">
    <w:name w:val="WW-Absatz-Standardschriftart11111"/>
    <w:rsid w:val="00A46172"/>
  </w:style>
  <w:style w:type="character" w:customStyle="1" w:styleId="WW-Absatz-Standardschriftart111111">
    <w:name w:val="WW-Absatz-Standardschriftart111111"/>
    <w:rsid w:val="00A46172"/>
  </w:style>
  <w:style w:type="character" w:customStyle="1" w:styleId="WW-Absatz-Standardschriftart1111111">
    <w:name w:val="WW-Absatz-Standardschriftart1111111"/>
    <w:rsid w:val="00A46172"/>
  </w:style>
  <w:style w:type="character" w:customStyle="1" w:styleId="WW-Absatz-Standardschriftart11111111">
    <w:name w:val="WW-Absatz-Standardschriftart11111111"/>
    <w:rsid w:val="00A46172"/>
  </w:style>
  <w:style w:type="character" w:customStyle="1" w:styleId="WW-Absatz-Standardschriftart111111111">
    <w:name w:val="WW-Absatz-Standardschriftart111111111"/>
    <w:rsid w:val="00A46172"/>
  </w:style>
  <w:style w:type="character" w:customStyle="1" w:styleId="WW-Absatz-Standardschriftart1111111111">
    <w:name w:val="WW-Absatz-Standardschriftart1111111111"/>
    <w:rsid w:val="00A46172"/>
  </w:style>
  <w:style w:type="character" w:customStyle="1" w:styleId="WW-Absatz-Standardschriftart11111111111">
    <w:name w:val="WW-Absatz-Standardschriftart11111111111"/>
    <w:rsid w:val="00A46172"/>
  </w:style>
  <w:style w:type="character" w:customStyle="1" w:styleId="WW-Absatz-Standardschriftart111111111111">
    <w:name w:val="WW-Absatz-Standardschriftart111111111111"/>
    <w:rsid w:val="00A46172"/>
  </w:style>
  <w:style w:type="character" w:customStyle="1" w:styleId="WW-Absatz-Standardschriftart1111111111111">
    <w:name w:val="WW-Absatz-Standardschriftart1111111111111"/>
    <w:rsid w:val="00A46172"/>
  </w:style>
  <w:style w:type="character" w:customStyle="1" w:styleId="WW-Absatz-Standardschriftart11111111111111">
    <w:name w:val="WW-Absatz-Standardschriftart11111111111111"/>
    <w:rsid w:val="00A46172"/>
  </w:style>
  <w:style w:type="character" w:customStyle="1" w:styleId="WW-Absatz-Standardschriftart111111111111111">
    <w:name w:val="WW-Absatz-Standardschriftart111111111111111"/>
    <w:rsid w:val="00A46172"/>
  </w:style>
  <w:style w:type="character" w:customStyle="1" w:styleId="WW-Absatz-Standardschriftart1111111111111111">
    <w:name w:val="WW-Absatz-Standardschriftart1111111111111111"/>
    <w:rsid w:val="00A46172"/>
  </w:style>
  <w:style w:type="character" w:customStyle="1" w:styleId="43">
    <w:name w:val="Основной шрифт абзаца4"/>
    <w:rsid w:val="00A46172"/>
  </w:style>
  <w:style w:type="character" w:customStyle="1" w:styleId="35">
    <w:name w:val="Основной шрифт абзаца3"/>
    <w:rsid w:val="00A46172"/>
  </w:style>
  <w:style w:type="character" w:customStyle="1" w:styleId="WW-Absatz-Standardschriftart11111111111111111">
    <w:name w:val="WW-Absatz-Standardschriftart11111111111111111"/>
    <w:rsid w:val="00A46172"/>
  </w:style>
  <w:style w:type="character" w:customStyle="1" w:styleId="WW-Absatz-Standardschriftart111111111111111111">
    <w:name w:val="WW-Absatz-Standardschriftart111111111111111111"/>
    <w:rsid w:val="00A46172"/>
  </w:style>
  <w:style w:type="character" w:customStyle="1" w:styleId="WW-Absatz-Standardschriftart1111111111111111111">
    <w:name w:val="WW-Absatz-Standardschriftart1111111111111111111"/>
    <w:rsid w:val="00A46172"/>
  </w:style>
  <w:style w:type="character" w:customStyle="1" w:styleId="WW-Absatz-Standardschriftart11111111111111111111">
    <w:name w:val="WW-Absatz-Standardschriftart11111111111111111111"/>
    <w:rsid w:val="00A46172"/>
  </w:style>
  <w:style w:type="character" w:customStyle="1" w:styleId="WW-Absatz-Standardschriftart111111111111111111111">
    <w:name w:val="WW-Absatz-Standardschriftart111111111111111111111"/>
    <w:rsid w:val="00A46172"/>
  </w:style>
  <w:style w:type="character" w:customStyle="1" w:styleId="WW-Absatz-Standardschriftart1111111111111111111111">
    <w:name w:val="WW-Absatz-Standardschriftart1111111111111111111111"/>
    <w:rsid w:val="00A46172"/>
  </w:style>
  <w:style w:type="character" w:customStyle="1" w:styleId="WW-Absatz-Standardschriftart11111111111111111111111">
    <w:name w:val="WW-Absatz-Standardschriftart11111111111111111111111"/>
    <w:rsid w:val="00A46172"/>
  </w:style>
  <w:style w:type="character" w:customStyle="1" w:styleId="WW-Absatz-Standardschriftart111111111111111111111111">
    <w:name w:val="WW-Absatz-Standardschriftart111111111111111111111111"/>
    <w:rsid w:val="00A46172"/>
  </w:style>
  <w:style w:type="character" w:customStyle="1" w:styleId="WW-Absatz-Standardschriftart1111111111111111111111111">
    <w:name w:val="WW-Absatz-Standardschriftart1111111111111111111111111"/>
    <w:rsid w:val="00A46172"/>
  </w:style>
  <w:style w:type="character" w:customStyle="1" w:styleId="WW-Absatz-Standardschriftart11111111111111111111111111">
    <w:name w:val="WW-Absatz-Standardschriftart11111111111111111111111111"/>
    <w:rsid w:val="00A46172"/>
  </w:style>
  <w:style w:type="character" w:customStyle="1" w:styleId="WW-Absatz-Standardschriftart111111111111111111111111111">
    <w:name w:val="WW-Absatz-Standardschriftart111111111111111111111111111"/>
    <w:rsid w:val="00A46172"/>
  </w:style>
  <w:style w:type="character" w:customStyle="1" w:styleId="WW-Absatz-Standardschriftart1111111111111111111111111111">
    <w:name w:val="WW-Absatz-Standardschriftart1111111111111111111111111111"/>
    <w:rsid w:val="00A46172"/>
  </w:style>
  <w:style w:type="character" w:customStyle="1" w:styleId="WW-Absatz-Standardschriftart11111111111111111111111111111">
    <w:name w:val="WW-Absatz-Standardschriftart11111111111111111111111111111"/>
    <w:rsid w:val="00A46172"/>
  </w:style>
  <w:style w:type="character" w:customStyle="1" w:styleId="WW-Absatz-Standardschriftart111111111111111111111111111111">
    <w:name w:val="WW-Absatz-Standardschriftart111111111111111111111111111111"/>
    <w:rsid w:val="00A46172"/>
  </w:style>
  <w:style w:type="character" w:customStyle="1" w:styleId="WW-Absatz-Standardschriftart1111111111111111111111111111111">
    <w:name w:val="WW-Absatz-Standardschriftart1111111111111111111111111111111"/>
    <w:rsid w:val="00A46172"/>
  </w:style>
  <w:style w:type="character" w:customStyle="1" w:styleId="WW-Absatz-Standardschriftart11111111111111111111111111111111">
    <w:name w:val="WW-Absatz-Standardschriftart11111111111111111111111111111111"/>
    <w:rsid w:val="00A46172"/>
  </w:style>
  <w:style w:type="character" w:customStyle="1" w:styleId="WW-Absatz-Standardschriftart111111111111111111111111111111111">
    <w:name w:val="WW-Absatz-Standardschriftart111111111111111111111111111111111"/>
    <w:rsid w:val="00A46172"/>
  </w:style>
  <w:style w:type="character" w:customStyle="1" w:styleId="WW-Absatz-Standardschriftart1111111111111111111111111111111111">
    <w:name w:val="WW-Absatz-Standardschriftart1111111111111111111111111111111111"/>
    <w:rsid w:val="00A46172"/>
  </w:style>
  <w:style w:type="character" w:customStyle="1" w:styleId="WW-Absatz-Standardschriftart11111111111111111111111111111111111">
    <w:name w:val="WW-Absatz-Standardschriftart11111111111111111111111111111111111"/>
    <w:rsid w:val="00A46172"/>
  </w:style>
  <w:style w:type="character" w:customStyle="1" w:styleId="WW-Absatz-Standardschriftart111111111111111111111111111111111111">
    <w:name w:val="WW-Absatz-Standardschriftart111111111111111111111111111111111111"/>
    <w:rsid w:val="00A46172"/>
  </w:style>
  <w:style w:type="character" w:customStyle="1" w:styleId="WW-Absatz-Standardschriftart1111111111111111111111111111111111111">
    <w:name w:val="WW-Absatz-Standardschriftart1111111111111111111111111111111111111"/>
    <w:rsid w:val="00A46172"/>
  </w:style>
  <w:style w:type="character" w:customStyle="1" w:styleId="WW-Absatz-Standardschriftart11111111111111111111111111111111111111">
    <w:name w:val="WW-Absatz-Standardschriftart11111111111111111111111111111111111111"/>
    <w:rsid w:val="00A46172"/>
  </w:style>
  <w:style w:type="character" w:customStyle="1" w:styleId="WW8Num4z2">
    <w:name w:val="WW8Num4z2"/>
    <w:rsid w:val="00A46172"/>
  </w:style>
  <w:style w:type="character" w:customStyle="1" w:styleId="WW8Num4z3">
    <w:name w:val="WW8Num4z3"/>
    <w:rsid w:val="00A46172"/>
  </w:style>
  <w:style w:type="character" w:customStyle="1" w:styleId="WW8Num4z4">
    <w:name w:val="WW8Num4z4"/>
    <w:rsid w:val="00A46172"/>
  </w:style>
  <w:style w:type="character" w:customStyle="1" w:styleId="WW8Num4z5">
    <w:name w:val="WW8Num4z5"/>
    <w:rsid w:val="00A46172"/>
  </w:style>
  <w:style w:type="character" w:customStyle="1" w:styleId="WW8Num4z6">
    <w:name w:val="WW8Num4z6"/>
    <w:rsid w:val="00A46172"/>
  </w:style>
  <w:style w:type="character" w:customStyle="1" w:styleId="WW8Num4z7">
    <w:name w:val="WW8Num4z7"/>
    <w:rsid w:val="00A46172"/>
  </w:style>
  <w:style w:type="character" w:customStyle="1" w:styleId="WW8Num4z8">
    <w:name w:val="WW8Num4z8"/>
    <w:rsid w:val="00A46172"/>
  </w:style>
  <w:style w:type="character" w:customStyle="1" w:styleId="WW8Num5z2">
    <w:name w:val="WW8Num5z2"/>
    <w:rsid w:val="00A46172"/>
    <w:rPr>
      <w:rFonts w:ascii="Wingdings" w:hAnsi="Wingdings" w:cs="Wingdings"/>
    </w:rPr>
  </w:style>
  <w:style w:type="character" w:customStyle="1" w:styleId="WW8Num5z3">
    <w:name w:val="WW8Num5z3"/>
    <w:rsid w:val="00A46172"/>
    <w:rPr>
      <w:rFonts w:ascii="Symbol" w:hAnsi="Symbol" w:cs="Symbol"/>
    </w:rPr>
  </w:style>
  <w:style w:type="character" w:customStyle="1" w:styleId="WW8Num5z4">
    <w:name w:val="WW8Num5z4"/>
    <w:rsid w:val="00A46172"/>
  </w:style>
  <w:style w:type="character" w:customStyle="1" w:styleId="WW8Num5z5">
    <w:name w:val="WW8Num5z5"/>
    <w:rsid w:val="00A46172"/>
  </w:style>
  <w:style w:type="character" w:customStyle="1" w:styleId="WW8Num5z6">
    <w:name w:val="WW8Num5z6"/>
    <w:rsid w:val="00A46172"/>
  </w:style>
  <w:style w:type="character" w:customStyle="1" w:styleId="WW8Num5z7">
    <w:name w:val="WW8Num5z7"/>
    <w:rsid w:val="00A46172"/>
  </w:style>
  <w:style w:type="character" w:customStyle="1" w:styleId="WW8Num5z8">
    <w:name w:val="WW8Num5z8"/>
    <w:rsid w:val="00A46172"/>
  </w:style>
  <w:style w:type="character" w:customStyle="1" w:styleId="WW8Num6z2">
    <w:name w:val="WW8Num6z2"/>
    <w:rsid w:val="00A46172"/>
  </w:style>
  <w:style w:type="character" w:customStyle="1" w:styleId="WW8Num6z3">
    <w:name w:val="WW8Num6z3"/>
    <w:rsid w:val="00A46172"/>
  </w:style>
  <w:style w:type="character" w:customStyle="1" w:styleId="WW8Num6z4">
    <w:name w:val="WW8Num6z4"/>
    <w:rsid w:val="00A46172"/>
  </w:style>
  <w:style w:type="character" w:customStyle="1" w:styleId="WW8Num6z5">
    <w:name w:val="WW8Num6z5"/>
    <w:rsid w:val="00A46172"/>
  </w:style>
  <w:style w:type="character" w:customStyle="1" w:styleId="WW8Num6z6">
    <w:name w:val="WW8Num6z6"/>
    <w:rsid w:val="00A46172"/>
  </w:style>
  <w:style w:type="character" w:customStyle="1" w:styleId="WW8Num6z7">
    <w:name w:val="WW8Num6z7"/>
    <w:rsid w:val="00A46172"/>
  </w:style>
  <w:style w:type="character" w:customStyle="1" w:styleId="WW8Num6z8">
    <w:name w:val="WW8Num6z8"/>
    <w:rsid w:val="00A46172"/>
  </w:style>
  <w:style w:type="character" w:customStyle="1" w:styleId="WW8Num7z2">
    <w:name w:val="WW8Num7z2"/>
    <w:rsid w:val="00A46172"/>
  </w:style>
  <w:style w:type="character" w:customStyle="1" w:styleId="WW8Num7z3">
    <w:name w:val="WW8Num7z3"/>
    <w:rsid w:val="00A46172"/>
  </w:style>
  <w:style w:type="character" w:customStyle="1" w:styleId="WW8Num7z4">
    <w:name w:val="WW8Num7z4"/>
    <w:rsid w:val="00A46172"/>
  </w:style>
  <w:style w:type="character" w:customStyle="1" w:styleId="WW8Num7z5">
    <w:name w:val="WW8Num7z5"/>
    <w:rsid w:val="00A46172"/>
  </w:style>
  <w:style w:type="character" w:customStyle="1" w:styleId="WW8Num7z6">
    <w:name w:val="WW8Num7z6"/>
    <w:rsid w:val="00A46172"/>
  </w:style>
  <w:style w:type="character" w:customStyle="1" w:styleId="WW8Num7z7">
    <w:name w:val="WW8Num7z7"/>
    <w:rsid w:val="00A46172"/>
  </w:style>
  <w:style w:type="character" w:customStyle="1" w:styleId="WW8Num7z8">
    <w:name w:val="WW8Num7z8"/>
    <w:rsid w:val="00A46172"/>
  </w:style>
  <w:style w:type="character" w:customStyle="1" w:styleId="WW8Num8z2">
    <w:name w:val="WW8Num8z2"/>
    <w:rsid w:val="00A46172"/>
    <w:rPr>
      <w:rFonts w:ascii="Wingdings" w:hAnsi="Wingdings" w:cs="Wingdings"/>
    </w:rPr>
  </w:style>
  <w:style w:type="character" w:customStyle="1" w:styleId="WW8Num8z3">
    <w:name w:val="WW8Num8z3"/>
    <w:rsid w:val="00A46172"/>
    <w:rPr>
      <w:rFonts w:ascii="Symbol" w:hAnsi="Symbol" w:cs="Symbol"/>
    </w:rPr>
  </w:style>
  <w:style w:type="character" w:customStyle="1" w:styleId="WW8Num8z4">
    <w:name w:val="WW8Num8z4"/>
    <w:rsid w:val="00A46172"/>
  </w:style>
  <w:style w:type="character" w:customStyle="1" w:styleId="WW8Num8z5">
    <w:name w:val="WW8Num8z5"/>
    <w:rsid w:val="00A46172"/>
  </w:style>
  <w:style w:type="character" w:customStyle="1" w:styleId="WW8Num8z6">
    <w:name w:val="WW8Num8z6"/>
    <w:rsid w:val="00A46172"/>
  </w:style>
  <w:style w:type="character" w:customStyle="1" w:styleId="WW8Num8z7">
    <w:name w:val="WW8Num8z7"/>
    <w:rsid w:val="00A46172"/>
  </w:style>
  <w:style w:type="character" w:customStyle="1" w:styleId="WW8Num8z8">
    <w:name w:val="WW8Num8z8"/>
    <w:rsid w:val="00A46172"/>
  </w:style>
  <w:style w:type="character" w:customStyle="1" w:styleId="WW-Absatz-Standardschriftart111111111111111111111111111111111111111">
    <w:name w:val="WW-Absatz-Standardschriftart111111111111111111111111111111111111111"/>
    <w:rsid w:val="00A46172"/>
  </w:style>
  <w:style w:type="character" w:customStyle="1" w:styleId="WW-Absatz-Standardschriftart1111111111111111111111111111111111111111">
    <w:name w:val="WW-Absatz-Standardschriftart1111111111111111111111111111111111111111"/>
    <w:rsid w:val="00A46172"/>
  </w:style>
  <w:style w:type="character" w:customStyle="1" w:styleId="WW-Absatz-Standardschriftart11111111111111111111111111111111111111111">
    <w:name w:val="WW-Absatz-Standardschriftart11111111111111111111111111111111111111111"/>
    <w:rsid w:val="00A46172"/>
  </w:style>
  <w:style w:type="character" w:customStyle="1" w:styleId="WW-Absatz-Standardschriftart111111111111111111111111111111111111111111">
    <w:name w:val="WW-Absatz-Standardschriftart111111111111111111111111111111111111111111"/>
    <w:rsid w:val="00A46172"/>
  </w:style>
  <w:style w:type="character" w:customStyle="1" w:styleId="WW-Absatz-Standardschriftart1111111111111111111111111111111111111111111">
    <w:name w:val="WW-Absatz-Standardschriftart1111111111111111111111111111111111111111111"/>
    <w:rsid w:val="00A46172"/>
  </w:style>
  <w:style w:type="character" w:customStyle="1" w:styleId="WW-Absatz-Standardschriftart11111111111111111111111111111111111111111111">
    <w:name w:val="WW-Absatz-Standardschriftart11111111111111111111111111111111111111111111"/>
    <w:rsid w:val="00A46172"/>
  </w:style>
  <w:style w:type="character" w:customStyle="1" w:styleId="WW-Absatz-Standardschriftart111111111111111111111111111111111111111111111">
    <w:name w:val="WW-Absatz-Standardschriftart111111111111111111111111111111111111111111111"/>
    <w:rsid w:val="00A46172"/>
  </w:style>
  <w:style w:type="character" w:customStyle="1" w:styleId="WW-Absatz-Standardschriftart1111111111111111111111111111111111111111111111">
    <w:name w:val="WW-Absatz-Standardschriftart1111111111111111111111111111111111111111111111"/>
    <w:rsid w:val="00A46172"/>
  </w:style>
  <w:style w:type="character" w:customStyle="1" w:styleId="2e">
    <w:name w:val="Основной шрифт абзаца2"/>
    <w:rsid w:val="00A46172"/>
  </w:style>
  <w:style w:type="character" w:customStyle="1" w:styleId="WW-Absatz-Standardschriftart11111111111111111111111111111111111111111111111">
    <w:name w:val="WW-Absatz-Standardschriftart11111111111111111111111111111111111111111111111"/>
    <w:rsid w:val="00A46172"/>
  </w:style>
  <w:style w:type="character" w:customStyle="1" w:styleId="WW8Num14z2">
    <w:name w:val="WW8Num14z2"/>
    <w:rsid w:val="00A46172"/>
    <w:rPr>
      <w:rFonts w:ascii="Wingdings" w:hAnsi="Wingdings" w:cs="Wingdings"/>
    </w:rPr>
  </w:style>
  <w:style w:type="character" w:customStyle="1" w:styleId="WW8Num14z3">
    <w:name w:val="WW8Num14z3"/>
    <w:rsid w:val="00A46172"/>
    <w:rPr>
      <w:rFonts w:ascii="Symbol" w:hAnsi="Symbol" w:cs="Symbol"/>
    </w:rPr>
  </w:style>
  <w:style w:type="character" w:customStyle="1" w:styleId="WW8Num16z2">
    <w:name w:val="WW8Num16z2"/>
    <w:rsid w:val="00A46172"/>
    <w:rPr>
      <w:rFonts w:ascii="Wingdings" w:hAnsi="Wingdings" w:cs="Wingdings"/>
    </w:rPr>
  </w:style>
  <w:style w:type="character" w:customStyle="1" w:styleId="WW8Num16z3">
    <w:name w:val="WW8Num16z3"/>
    <w:rsid w:val="00A46172"/>
    <w:rPr>
      <w:rFonts w:ascii="Symbol" w:hAnsi="Symbol" w:cs="Symbol"/>
    </w:rPr>
  </w:style>
  <w:style w:type="character" w:customStyle="1" w:styleId="aff9">
    <w:name w:val="Символ нумерации"/>
    <w:rsid w:val="00A46172"/>
  </w:style>
  <w:style w:type="character" w:customStyle="1" w:styleId="affa">
    <w:name w:val="Маркеры списка"/>
    <w:rsid w:val="00A46172"/>
    <w:rPr>
      <w:rFonts w:ascii="OpenSymbol" w:eastAsia="OpenSymbol" w:hAnsi="OpenSymbol" w:cs="OpenSymbol"/>
    </w:rPr>
  </w:style>
  <w:style w:type="character" w:customStyle="1" w:styleId="1f6">
    <w:name w:val="Текст сноски Знак1"/>
    <w:rsid w:val="00A46172"/>
    <w:rPr>
      <w:rFonts w:ascii="timesdl;times new roman" w:hAnsi="timesdl;times new roman" w:cs="timesdl;times new roman"/>
    </w:rPr>
  </w:style>
  <w:style w:type="character" w:customStyle="1" w:styleId="1f7">
    <w:name w:val="Текст концевой сноски Знак1"/>
    <w:rsid w:val="00A46172"/>
    <w:rPr>
      <w:rFonts w:ascii="timesdl;times new roman" w:hAnsi="timesdl;times new roman" w:cs="timesdl;times new roman"/>
    </w:rPr>
  </w:style>
  <w:style w:type="character" w:customStyle="1" w:styleId="itemtext">
    <w:name w:val="itemtext"/>
    <w:rsid w:val="00A46172"/>
  </w:style>
  <w:style w:type="character" w:customStyle="1" w:styleId="CommentReference">
    <w:name w:val="Comment Reference"/>
    <w:rsid w:val="00A46172"/>
    <w:rPr>
      <w:sz w:val="16"/>
      <w:szCs w:val="16"/>
    </w:rPr>
  </w:style>
  <w:style w:type="character" w:customStyle="1" w:styleId="1f8">
    <w:name w:val="Текст примечания Знак1"/>
    <w:basedOn w:val="a0"/>
    <w:rsid w:val="00A46172"/>
  </w:style>
  <w:style w:type="character" w:customStyle="1" w:styleId="1f9">
    <w:name w:val="Тема примечания Знак1"/>
    <w:rsid w:val="00A46172"/>
    <w:rPr>
      <w:b/>
      <w:bCs/>
    </w:rPr>
  </w:style>
  <w:style w:type="character" w:customStyle="1" w:styleId="FontStyle39">
    <w:name w:val="Font Style39"/>
    <w:rsid w:val="00A46172"/>
    <w:rPr>
      <w:rFonts w:ascii="Times New Roman" w:hAnsi="Times New Roman" w:cs="Times New Roman"/>
      <w:sz w:val="26"/>
      <w:szCs w:val="26"/>
    </w:rPr>
  </w:style>
  <w:style w:type="character" w:customStyle="1" w:styleId="FontStyle11">
    <w:name w:val="Font Style11"/>
    <w:rsid w:val="00A46172"/>
    <w:rPr>
      <w:rFonts w:ascii="Times New Roman" w:hAnsi="Times New Roman" w:cs="Times New Roman"/>
      <w:sz w:val="22"/>
      <w:szCs w:val="22"/>
    </w:rPr>
  </w:style>
  <w:style w:type="table" w:styleId="affb">
    <w:name w:val="Table Grid"/>
    <w:uiPriority w:val="59"/>
    <w:rsid w:val="00A4617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rsid w:val="00A4617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PlainTable1">
    <w:name w:val="Plain Table 1"/>
    <w:uiPriority w:val="41"/>
    <w:rsid w:val="00A4617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solid" w:color="F2F2F2" w:fill="auto"/>
      </w:tcPr>
    </w:tblStylePr>
    <w:tblStylePr w:type="band1Horz">
      <w:tblPr/>
      <w:tcPr>
        <w:shd w:val="solid" w:color="F2F2F2" w:fill="auto"/>
      </w:tcPr>
    </w:tblStylePr>
  </w:style>
  <w:style w:type="table" w:customStyle="1" w:styleId="PlainTable2">
    <w:name w:val="Plain Table 2"/>
    <w:uiPriority w:val="42"/>
    <w:rsid w:val="00A46172"/>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PlainTable3">
    <w:name w:val="Plain Table 3"/>
    <w:uiPriority w:val="43"/>
    <w:rsid w:val="00A46172"/>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il"/>
          <w:left w:val="nil"/>
          <w:bottom w:val="single" w:sz="4" w:space="0" w:color="404040"/>
          <w:right w:val="nil"/>
        </w:tcBorders>
      </w:tcPr>
    </w:tblStylePr>
    <w:tblStylePr w:type="lastRow">
      <w:rPr>
        <w:b/>
        <w:caps/>
        <w:color w:val="404040"/>
      </w:rPr>
    </w:tblStylePr>
    <w:tblStylePr w:type="firstCol">
      <w:rPr>
        <w:b/>
        <w:caps/>
        <w:color w:val="404040"/>
      </w:rPr>
      <w:tblPr/>
      <w:tcPr>
        <w:tcBorders>
          <w:top w:val="nil"/>
          <w:left w:val="nil"/>
          <w:bottom w:val="nil"/>
          <w:right w:val="single" w:sz="4" w:space="0" w:color="404040"/>
        </w:tcBorders>
      </w:tcPr>
    </w:tblStylePr>
    <w:tblStylePr w:type="lastCol">
      <w:rPr>
        <w:b/>
        <w:caps/>
        <w:color w:val="404040"/>
      </w:rPr>
    </w:tblStylePr>
    <w:tblStylePr w:type="band1Vert">
      <w:rPr>
        <w:rFonts w:ascii="Arial" w:hAnsi="Arial"/>
        <w:color w:val="404040"/>
        <w:sz w:val="22"/>
      </w:rPr>
      <w:tblPr/>
      <w:tcPr>
        <w:shd w:val="solid" w:color="F2F2F2" w:fill="auto"/>
      </w:tcPr>
    </w:tblStylePr>
    <w:tblStylePr w:type="band1Horz">
      <w:rPr>
        <w:rFonts w:ascii="Arial" w:hAnsi="Arial"/>
        <w:color w:val="404040"/>
        <w:sz w:val="22"/>
      </w:rPr>
      <w:tblPr/>
      <w:tcPr>
        <w:shd w:val="solid" w:color="F2F2F2" w:fill="auto"/>
      </w:tcPr>
    </w:tblStylePr>
  </w:style>
  <w:style w:type="table" w:customStyle="1" w:styleId="PlainTable4">
    <w:name w:val="Plain Table 4"/>
    <w:uiPriority w:val="44"/>
    <w:rsid w:val="00A46172"/>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solid" w:color="F2F2F2" w:fill="auto"/>
      </w:tcPr>
    </w:tblStylePr>
    <w:tblStylePr w:type="band1Horz">
      <w:rPr>
        <w:rFonts w:ascii="Arial" w:hAnsi="Arial"/>
        <w:color w:val="404040"/>
        <w:sz w:val="22"/>
      </w:rPr>
      <w:tblPr/>
      <w:tcPr>
        <w:shd w:val="solid" w:color="F2F2F2" w:fill="auto"/>
      </w:tcPr>
    </w:tblStylePr>
  </w:style>
  <w:style w:type="table" w:customStyle="1" w:styleId="PlainTable5">
    <w:name w:val="Plain Table 5"/>
    <w:uiPriority w:val="45"/>
    <w:rsid w:val="00A46172"/>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il"/>
          <w:bottom w:val="single" w:sz="4" w:space="0" w:color="404040"/>
          <w:right w:val="nil"/>
        </w:tcBorders>
        <w:shd w:val="clear" w:color="auto" w:fill="auto"/>
      </w:tcPr>
    </w:tblStylePr>
    <w:tblStylePr w:type="lastRow">
      <w:rPr>
        <w:i/>
        <w:color w:val="404040"/>
      </w:rPr>
      <w:tblPr/>
      <w:tcPr>
        <w:tcBorders>
          <w:top w:val="single" w:sz="4" w:space="0" w:color="404040"/>
          <w:left w:val="nil"/>
          <w:right w:val="nil"/>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olor w:val="404040"/>
        <w:sz w:val="22"/>
      </w:rPr>
      <w:tblPr/>
      <w:tcPr>
        <w:shd w:val="solid" w:color="F2F2F2" w:fill="auto"/>
      </w:tcPr>
    </w:tblStylePr>
    <w:tblStylePr w:type="band1Horz">
      <w:rPr>
        <w:rFonts w:ascii="Arial" w:hAnsi="Arial"/>
        <w:color w:val="404040"/>
        <w:sz w:val="22"/>
      </w:rPr>
      <w:tblPr/>
      <w:tcPr>
        <w:shd w:val="solid" w:color="F2F2F2" w:fill="auto"/>
      </w:tcPr>
    </w:tblStylePr>
  </w:style>
  <w:style w:type="table" w:customStyle="1" w:styleId="GridTable1Light">
    <w:name w:val="Grid Table 1 Light"/>
    <w:uiPriority w:val="46"/>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
    <w:name w:val="Grid Table 1 Light - Accent 1"/>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2">
    <w:name w:val="Grid Table 1 Light - Accent 2"/>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3">
    <w:name w:val="Grid Table 1 Light - Accent 3"/>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4">
    <w:name w:val="Grid Table 1 Light - Accent 4"/>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5">
    <w:name w:val="Grid Table 1 Light - Accent 5"/>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6">
    <w:name w:val="Grid Table 1 Light - Accent 6"/>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2">
    <w:name w:val="Grid Table 2"/>
    <w:uiPriority w:val="47"/>
    <w:rsid w:val="00A46172"/>
    <w:tblPr>
      <w:tblStyleRowBandSize w:val="1"/>
      <w:tblStyleColBandSize w:val="1"/>
      <w:tblInd w:w="0" w:type="dxa"/>
      <w:tblBorders>
        <w:bottom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b/>
        <w:color w:val="404040"/>
      </w:rPr>
      <w:tblPr/>
      <w:tcPr>
        <w:tcBorders>
          <w:top w:val="nil"/>
          <w:left w:val="nil"/>
          <w:bottom w:val="single" w:sz="12" w:space="0" w:color="000000"/>
          <w:right w:val="nil"/>
        </w:tcBorders>
        <w:shd w:val="clear" w:color="auto" w:fill="auto"/>
      </w:tcPr>
    </w:tblStylePr>
    <w:tblStylePr w:type="lastRow">
      <w:rPr>
        <w:b/>
        <w:color w:val="404040"/>
      </w:rPr>
      <w:tblPr/>
      <w:tcPr>
        <w:tcBorders>
          <w:top w:val="single" w:sz="4" w:space="0" w:color="000000"/>
          <w:left w:val="nil"/>
          <w:bottom w:val="nil"/>
          <w:right w:val="nil"/>
        </w:tcBorders>
        <w:shd w:val="clear" w:color="auto"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solid" w:color="CBCBCB" w:fill="auto"/>
      </w:tcPr>
    </w:tblStylePr>
    <w:tblStylePr w:type="band1Horz">
      <w:rPr>
        <w:rFonts w:ascii="Arial" w:hAnsi="Arial"/>
        <w:color w:val="404040"/>
        <w:sz w:val="22"/>
      </w:rPr>
      <w:tblPr/>
      <w:tcPr>
        <w:shd w:val="solid" w:color="CBCBCB" w:fill="auto"/>
      </w:tcPr>
    </w:tblStylePr>
  </w:style>
  <w:style w:type="table" w:customStyle="1" w:styleId="GridTable2-Accent1">
    <w:name w:val="Grid Table 2 - Accent 1"/>
    <w:rsid w:val="00A46172"/>
    <w:tblPr>
      <w:tblStyleRowBandSize w:val="1"/>
      <w:tblStyleColBandSize w:val="1"/>
      <w:tblInd w:w="0" w:type="dxa"/>
      <w:tblBorders>
        <w:bottom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b/>
        <w:color w:val="404040"/>
      </w:rPr>
      <w:tblPr/>
      <w:tcPr>
        <w:tcBorders>
          <w:top w:val="nil"/>
          <w:left w:val="nil"/>
          <w:bottom w:val="single" w:sz="12" w:space="0" w:color="000000"/>
          <w:right w:val="nil"/>
        </w:tcBorders>
        <w:shd w:val="clear" w:color="auto" w:fill="auto"/>
      </w:tcPr>
    </w:tblStylePr>
    <w:tblStylePr w:type="lastRow">
      <w:rPr>
        <w:b/>
        <w:color w:val="404040"/>
      </w:rPr>
      <w:tblPr/>
      <w:tcPr>
        <w:tcBorders>
          <w:top w:val="single" w:sz="4" w:space="0" w:color="000000"/>
          <w:left w:val="nil"/>
          <w:bottom w:val="nil"/>
          <w:right w:val="nil"/>
        </w:tcBorders>
        <w:shd w:val="clear" w:color="auto"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solid" w:color="DAE5F1" w:fill="auto"/>
      </w:tcPr>
    </w:tblStylePr>
    <w:tblStylePr w:type="band1Horz">
      <w:rPr>
        <w:rFonts w:ascii="Arial" w:hAnsi="Arial"/>
        <w:color w:val="404040"/>
        <w:sz w:val="22"/>
      </w:rPr>
      <w:tblPr/>
      <w:tcPr>
        <w:shd w:val="solid" w:color="DAE5F1" w:fill="auto"/>
      </w:tcPr>
    </w:tblStylePr>
  </w:style>
  <w:style w:type="table" w:customStyle="1" w:styleId="GridTable2-Accent2">
    <w:name w:val="Grid Table 2 - Accent 2"/>
    <w:rsid w:val="00A46172"/>
    <w:tblPr>
      <w:tblStyleRowBandSize w:val="1"/>
      <w:tblStyleColBandSize w:val="1"/>
      <w:tblInd w:w="0" w:type="dxa"/>
      <w:tblBorders>
        <w:bottom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b/>
        <w:color w:val="404040"/>
      </w:rPr>
      <w:tblPr/>
      <w:tcPr>
        <w:tcBorders>
          <w:top w:val="nil"/>
          <w:left w:val="nil"/>
          <w:bottom w:val="single" w:sz="12" w:space="0" w:color="000000"/>
          <w:right w:val="nil"/>
        </w:tcBorders>
        <w:shd w:val="clear" w:color="auto" w:fill="auto"/>
      </w:tcPr>
    </w:tblStylePr>
    <w:tblStylePr w:type="lastRow">
      <w:rPr>
        <w:b/>
        <w:color w:val="404040"/>
      </w:rPr>
      <w:tblPr/>
      <w:tcPr>
        <w:tcBorders>
          <w:top w:val="single" w:sz="4" w:space="0" w:color="000000"/>
          <w:left w:val="nil"/>
          <w:bottom w:val="nil"/>
          <w:right w:val="nil"/>
        </w:tcBorders>
        <w:shd w:val="clear" w:color="auto"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solid" w:color="F2DCDB" w:fill="auto"/>
      </w:tcPr>
    </w:tblStylePr>
    <w:tblStylePr w:type="band1Horz">
      <w:rPr>
        <w:rFonts w:ascii="Arial" w:hAnsi="Arial"/>
        <w:color w:val="404040"/>
        <w:sz w:val="22"/>
      </w:rPr>
      <w:tblPr/>
      <w:tcPr>
        <w:shd w:val="solid" w:color="F2DCDB" w:fill="auto"/>
      </w:tcPr>
    </w:tblStylePr>
  </w:style>
  <w:style w:type="table" w:customStyle="1" w:styleId="GridTable2-Accent3">
    <w:name w:val="Grid Table 2 - Accent 3"/>
    <w:rsid w:val="00A46172"/>
    <w:tblPr>
      <w:tblStyleRowBandSize w:val="1"/>
      <w:tblStyleColBandSize w:val="1"/>
      <w:tblInd w:w="0" w:type="dxa"/>
      <w:tblBorders>
        <w:bottom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b/>
        <w:color w:val="404040"/>
      </w:rPr>
      <w:tblPr/>
      <w:tcPr>
        <w:tcBorders>
          <w:top w:val="nil"/>
          <w:left w:val="nil"/>
          <w:bottom w:val="single" w:sz="12" w:space="0" w:color="000000"/>
          <w:right w:val="nil"/>
        </w:tcBorders>
        <w:shd w:val="clear" w:color="auto" w:fill="auto"/>
      </w:tcPr>
    </w:tblStylePr>
    <w:tblStylePr w:type="lastRow">
      <w:rPr>
        <w:b/>
        <w:color w:val="404040"/>
      </w:rPr>
      <w:tblPr/>
      <w:tcPr>
        <w:tcBorders>
          <w:top w:val="single" w:sz="4" w:space="0" w:color="000000"/>
          <w:left w:val="nil"/>
          <w:bottom w:val="nil"/>
          <w:right w:val="nil"/>
        </w:tcBorders>
        <w:shd w:val="clear" w:color="auto"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solid" w:color="EAF0DD" w:fill="auto"/>
      </w:tcPr>
    </w:tblStylePr>
    <w:tblStylePr w:type="band1Horz">
      <w:rPr>
        <w:rFonts w:ascii="Arial" w:hAnsi="Arial"/>
        <w:color w:val="404040"/>
        <w:sz w:val="22"/>
      </w:rPr>
      <w:tblPr/>
      <w:tcPr>
        <w:shd w:val="solid" w:color="EAF0DD" w:fill="auto"/>
      </w:tcPr>
    </w:tblStylePr>
  </w:style>
  <w:style w:type="table" w:customStyle="1" w:styleId="GridTable2-Accent4">
    <w:name w:val="Grid Table 2 - Accent 4"/>
    <w:rsid w:val="00A46172"/>
    <w:tblPr>
      <w:tblStyleRowBandSize w:val="1"/>
      <w:tblStyleColBandSize w:val="1"/>
      <w:tblInd w:w="0" w:type="dxa"/>
      <w:tblBorders>
        <w:bottom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b/>
        <w:color w:val="404040"/>
      </w:rPr>
      <w:tblPr/>
      <w:tcPr>
        <w:tcBorders>
          <w:top w:val="nil"/>
          <w:left w:val="nil"/>
          <w:bottom w:val="single" w:sz="12" w:space="0" w:color="000000"/>
          <w:right w:val="nil"/>
        </w:tcBorders>
        <w:shd w:val="clear" w:color="auto" w:fill="auto"/>
      </w:tcPr>
    </w:tblStylePr>
    <w:tblStylePr w:type="lastRow">
      <w:rPr>
        <w:b/>
        <w:color w:val="404040"/>
      </w:rPr>
      <w:tblPr/>
      <w:tcPr>
        <w:tcBorders>
          <w:top w:val="single" w:sz="4" w:space="0" w:color="000000"/>
          <w:left w:val="nil"/>
          <w:bottom w:val="nil"/>
          <w:right w:val="nil"/>
        </w:tcBorders>
        <w:shd w:val="clear" w:color="auto"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solid" w:color="E5DFEC" w:fill="auto"/>
      </w:tcPr>
    </w:tblStylePr>
    <w:tblStylePr w:type="band1Horz">
      <w:rPr>
        <w:rFonts w:ascii="Arial" w:hAnsi="Arial"/>
        <w:color w:val="404040"/>
        <w:sz w:val="22"/>
      </w:rPr>
      <w:tblPr/>
      <w:tcPr>
        <w:shd w:val="solid" w:color="E5DFEC" w:fill="auto"/>
      </w:tcPr>
    </w:tblStylePr>
  </w:style>
  <w:style w:type="table" w:customStyle="1" w:styleId="GridTable2-Accent5">
    <w:name w:val="Grid Table 2 - Accent 5"/>
    <w:rsid w:val="00A46172"/>
    <w:tblPr>
      <w:tblStyleRowBandSize w:val="1"/>
      <w:tblStyleColBandSize w:val="1"/>
      <w:tblInd w:w="0" w:type="dxa"/>
      <w:tblBorders>
        <w:bottom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b/>
        <w:color w:val="404040"/>
      </w:rPr>
      <w:tblPr/>
      <w:tcPr>
        <w:tcBorders>
          <w:top w:val="nil"/>
          <w:left w:val="nil"/>
          <w:bottom w:val="single" w:sz="12" w:space="0" w:color="000000"/>
          <w:right w:val="nil"/>
        </w:tcBorders>
        <w:shd w:val="clear" w:color="auto" w:fill="auto"/>
      </w:tcPr>
    </w:tblStylePr>
    <w:tblStylePr w:type="lastRow">
      <w:rPr>
        <w:b/>
        <w:color w:val="404040"/>
      </w:rPr>
      <w:tblPr/>
      <w:tcPr>
        <w:tcBorders>
          <w:top w:val="single" w:sz="4" w:space="0" w:color="000000"/>
          <w:left w:val="nil"/>
          <w:bottom w:val="nil"/>
          <w:right w:val="nil"/>
        </w:tcBorders>
        <w:shd w:val="clear" w:color="auto"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solid" w:color="DAEEF3" w:fill="auto"/>
      </w:tcPr>
    </w:tblStylePr>
    <w:tblStylePr w:type="band1Horz">
      <w:rPr>
        <w:rFonts w:ascii="Arial" w:hAnsi="Arial"/>
        <w:color w:val="404040"/>
        <w:sz w:val="22"/>
      </w:rPr>
      <w:tblPr/>
      <w:tcPr>
        <w:shd w:val="solid" w:color="DAEEF3" w:fill="auto"/>
      </w:tcPr>
    </w:tblStylePr>
  </w:style>
  <w:style w:type="table" w:customStyle="1" w:styleId="GridTable2-Accent6">
    <w:name w:val="Grid Table 2 - Accent 6"/>
    <w:rsid w:val="00A46172"/>
    <w:tblPr>
      <w:tblStyleRowBandSize w:val="1"/>
      <w:tblStyleColBandSize w:val="1"/>
      <w:tblInd w:w="0" w:type="dxa"/>
      <w:tblBorders>
        <w:bottom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b/>
        <w:color w:val="404040"/>
      </w:rPr>
      <w:tblPr/>
      <w:tcPr>
        <w:tcBorders>
          <w:top w:val="nil"/>
          <w:left w:val="nil"/>
          <w:bottom w:val="single" w:sz="12" w:space="0" w:color="000000"/>
          <w:right w:val="nil"/>
        </w:tcBorders>
        <w:shd w:val="clear" w:color="auto" w:fill="auto"/>
      </w:tcPr>
    </w:tblStylePr>
    <w:tblStylePr w:type="lastRow">
      <w:rPr>
        <w:b/>
        <w:color w:val="404040"/>
      </w:rPr>
      <w:tblPr/>
      <w:tcPr>
        <w:tcBorders>
          <w:top w:val="single" w:sz="4" w:space="0" w:color="000000"/>
          <w:left w:val="nil"/>
          <w:bottom w:val="nil"/>
          <w:right w:val="nil"/>
        </w:tcBorders>
        <w:shd w:val="clear" w:color="auto"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solid" w:color="FDE9D8" w:fill="auto"/>
      </w:tcPr>
    </w:tblStylePr>
    <w:tblStylePr w:type="band1Horz">
      <w:rPr>
        <w:rFonts w:ascii="Arial" w:hAnsi="Arial"/>
        <w:color w:val="404040"/>
        <w:sz w:val="22"/>
      </w:rPr>
      <w:tblPr/>
      <w:tcPr>
        <w:shd w:val="solid" w:color="FDE9D8" w:fill="auto"/>
      </w:tcPr>
    </w:tblStylePr>
  </w:style>
  <w:style w:type="table" w:customStyle="1" w:styleId="GridTable3">
    <w:name w:val="Grid Table 3"/>
    <w:uiPriority w:val="48"/>
    <w:rsid w:val="00A46172"/>
    <w:tblPr>
      <w:tblStyleRowBandSize w:val="1"/>
      <w:tblStyleColBandSize w:val="1"/>
      <w:tblInd w:w="0" w:type="dxa"/>
      <w:tblBorders>
        <w:bottom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b/>
        <w:color w:val="404040"/>
      </w:rPr>
      <w:tblPr/>
      <w:tcPr>
        <w:tcBorders>
          <w:top w:val="nil"/>
          <w:left w:val="nil"/>
          <w:bottom w:val="nil"/>
          <w:right w:val="nil"/>
        </w:tcBorders>
        <w:shd w:val="clear" w:color="auto" w:fill="auto"/>
      </w:tcPr>
    </w:tblStylePr>
    <w:tblStylePr w:type="lastRow">
      <w:rPr>
        <w:b/>
        <w:color w:val="404040"/>
      </w:rPr>
      <w:tblPr/>
      <w:tcPr>
        <w:tcBorders>
          <w:top w:val="nil"/>
          <w:left w:val="nil"/>
          <w:bottom w:val="nil"/>
          <w:right w:val="nil"/>
        </w:tcBorders>
        <w:shd w:val="clear" w:color="auto" w:fill="auto"/>
      </w:tcPr>
    </w:tblStylePr>
    <w:tblStylePr w:type="firstCol">
      <w:pPr>
        <w:jc w:val="right"/>
      </w:pPr>
      <w:rPr>
        <w:i/>
        <w:color w:val="404040"/>
      </w:rPr>
      <w:tblPr/>
      <w:tcPr>
        <w:tcBorders>
          <w:top w:val="nil"/>
          <w:left w:val="nil"/>
          <w:bottom w:val="nil"/>
          <w:right w:val="nil"/>
        </w:tcBorders>
        <w:shd w:val="solid" w:color="FFFFFF" w:fill="auto"/>
      </w:tcPr>
    </w:tblStylePr>
    <w:tblStylePr w:type="lastCol">
      <w:rPr>
        <w:i/>
        <w:color w:val="404040"/>
      </w:rPr>
      <w:tblPr/>
      <w:tcPr>
        <w:tcBorders>
          <w:top w:val="nil"/>
          <w:left w:val="nil"/>
          <w:bottom w:val="nil"/>
          <w:right w:val="nil"/>
        </w:tcBorders>
        <w:shd w:val="solid" w:color="FFFFFF" w:fill="auto"/>
      </w:tcPr>
    </w:tblStylePr>
    <w:tblStylePr w:type="band1Vert">
      <w:rPr>
        <w:rFonts w:ascii="Arial" w:hAnsi="Arial"/>
        <w:color w:val="404040"/>
        <w:sz w:val="22"/>
      </w:rPr>
      <w:tblPr/>
      <w:tcPr>
        <w:shd w:val="solid" w:color="CBCBCB" w:fill="auto"/>
      </w:tcPr>
    </w:tblStylePr>
    <w:tblStylePr w:type="band1Horz">
      <w:rPr>
        <w:rFonts w:ascii="Arial" w:hAnsi="Arial"/>
        <w:color w:val="404040"/>
        <w:sz w:val="22"/>
      </w:rPr>
      <w:tblPr/>
      <w:tcPr>
        <w:shd w:val="solid" w:color="CBCBCB" w:fill="auto"/>
      </w:tcPr>
    </w:tblStylePr>
  </w:style>
  <w:style w:type="table" w:customStyle="1" w:styleId="GridTable3-Accent1">
    <w:name w:val="Grid Table 3 - Accent 1"/>
    <w:rsid w:val="00A46172"/>
    <w:tblPr>
      <w:tblStyleRowBandSize w:val="1"/>
      <w:tblStyleColBandSize w:val="1"/>
      <w:tblInd w:w="0" w:type="dxa"/>
      <w:tblBorders>
        <w:bottom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b/>
        <w:color w:val="404040"/>
      </w:rPr>
      <w:tblPr/>
      <w:tcPr>
        <w:tcBorders>
          <w:top w:val="nil"/>
          <w:left w:val="nil"/>
          <w:bottom w:val="nil"/>
          <w:right w:val="nil"/>
        </w:tcBorders>
        <w:shd w:val="clear" w:color="auto" w:fill="auto"/>
      </w:tcPr>
    </w:tblStylePr>
    <w:tblStylePr w:type="lastRow">
      <w:rPr>
        <w:b/>
        <w:color w:val="404040"/>
      </w:rPr>
      <w:tblPr/>
      <w:tcPr>
        <w:tcBorders>
          <w:top w:val="nil"/>
          <w:left w:val="nil"/>
          <w:bottom w:val="nil"/>
          <w:right w:val="nil"/>
        </w:tcBorders>
        <w:shd w:val="clear" w:color="auto" w:fill="auto"/>
      </w:tcPr>
    </w:tblStylePr>
    <w:tblStylePr w:type="firstCol">
      <w:pPr>
        <w:jc w:val="right"/>
      </w:pPr>
      <w:rPr>
        <w:i/>
        <w:color w:val="404040"/>
      </w:rPr>
      <w:tblPr/>
      <w:tcPr>
        <w:tcBorders>
          <w:top w:val="nil"/>
          <w:left w:val="nil"/>
          <w:bottom w:val="nil"/>
          <w:right w:val="nil"/>
        </w:tcBorders>
        <w:shd w:val="solid" w:color="FFFFFF" w:fill="auto"/>
      </w:tcPr>
    </w:tblStylePr>
    <w:tblStylePr w:type="lastCol">
      <w:rPr>
        <w:i/>
        <w:color w:val="404040"/>
      </w:rPr>
      <w:tblPr/>
      <w:tcPr>
        <w:tcBorders>
          <w:top w:val="nil"/>
          <w:left w:val="nil"/>
          <w:bottom w:val="nil"/>
          <w:right w:val="nil"/>
        </w:tcBorders>
        <w:shd w:val="solid" w:color="FFFFFF" w:fill="auto"/>
      </w:tcPr>
    </w:tblStylePr>
    <w:tblStylePr w:type="band1Vert">
      <w:rPr>
        <w:rFonts w:ascii="Arial" w:hAnsi="Arial"/>
        <w:color w:val="404040"/>
        <w:sz w:val="22"/>
      </w:rPr>
      <w:tblPr/>
      <w:tcPr>
        <w:shd w:val="solid" w:color="DAE5F1" w:fill="auto"/>
      </w:tcPr>
    </w:tblStylePr>
    <w:tblStylePr w:type="band1Horz">
      <w:rPr>
        <w:rFonts w:ascii="Arial" w:hAnsi="Arial"/>
        <w:color w:val="404040"/>
        <w:sz w:val="22"/>
      </w:rPr>
      <w:tblPr/>
      <w:tcPr>
        <w:shd w:val="solid" w:color="DAE5F1" w:fill="auto"/>
      </w:tcPr>
    </w:tblStylePr>
  </w:style>
  <w:style w:type="table" w:customStyle="1" w:styleId="GridTable3-Accent2">
    <w:name w:val="Grid Table 3 - Accent 2"/>
    <w:rsid w:val="00A46172"/>
    <w:tblPr>
      <w:tblStyleRowBandSize w:val="1"/>
      <w:tblStyleColBandSize w:val="1"/>
      <w:tblInd w:w="0" w:type="dxa"/>
      <w:tblBorders>
        <w:bottom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b/>
        <w:color w:val="404040"/>
      </w:rPr>
      <w:tblPr/>
      <w:tcPr>
        <w:tcBorders>
          <w:top w:val="nil"/>
          <w:left w:val="nil"/>
          <w:bottom w:val="nil"/>
          <w:right w:val="nil"/>
        </w:tcBorders>
        <w:shd w:val="clear" w:color="auto" w:fill="auto"/>
      </w:tcPr>
    </w:tblStylePr>
    <w:tblStylePr w:type="lastRow">
      <w:rPr>
        <w:b/>
        <w:color w:val="404040"/>
      </w:rPr>
      <w:tblPr/>
      <w:tcPr>
        <w:tcBorders>
          <w:top w:val="nil"/>
          <w:left w:val="nil"/>
          <w:bottom w:val="nil"/>
          <w:right w:val="nil"/>
        </w:tcBorders>
        <w:shd w:val="clear" w:color="auto" w:fill="auto"/>
      </w:tcPr>
    </w:tblStylePr>
    <w:tblStylePr w:type="firstCol">
      <w:pPr>
        <w:jc w:val="right"/>
      </w:pPr>
      <w:rPr>
        <w:i/>
        <w:color w:val="404040"/>
      </w:rPr>
      <w:tblPr/>
      <w:tcPr>
        <w:tcBorders>
          <w:top w:val="nil"/>
          <w:left w:val="nil"/>
          <w:bottom w:val="nil"/>
          <w:right w:val="nil"/>
        </w:tcBorders>
        <w:shd w:val="solid" w:color="FFFFFF" w:fill="auto"/>
      </w:tcPr>
    </w:tblStylePr>
    <w:tblStylePr w:type="lastCol">
      <w:rPr>
        <w:i/>
        <w:color w:val="404040"/>
      </w:rPr>
      <w:tblPr/>
      <w:tcPr>
        <w:tcBorders>
          <w:top w:val="nil"/>
          <w:left w:val="nil"/>
          <w:bottom w:val="nil"/>
          <w:right w:val="nil"/>
        </w:tcBorders>
        <w:shd w:val="solid" w:color="FFFFFF" w:fill="auto"/>
      </w:tcPr>
    </w:tblStylePr>
    <w:tblStylePr w:type="band1Vert">
      <w:rPr>
        <w:rFonts w:ascii="Arial" w:hAnsi="Arial"/>
        <w:color w:val="404040"/>
        <w:sz w:val="22"/>
      </w:rPr>
      <w:tblPr/>
      <w:tcPr>
        <w:shd w:val="solid" w:color="F2DCDB" w:fill="auto"/>
      </w:tcPr>
    </w:tblStylePr>
    <w:tblStylePr w:type="band1Horz">
      <w:rPr>
        <w:rFonts w:ascii="Arial" w:hAnsi="Arial"/>
        <w:color w:val="404040"/>
        <w:sz w:val="22"/>
      </w:rPr>
      <w:tblPr/>
      <w:tcPr>
        <w:shd w:val="solid" w:color="F2DCDB" w:fill="auto"/>
      </w:tcPr>
    </w:tblStylePr>
  </w:style>
  <w:style w:type="table" w:customStyle="1" w:styleId="GridTable3-Accent3">
    <w:name w:val="Grid Table 3 - Accent 3"/>
    <w:rsid w:val="00A46172"/>
    <w:tblPr>
      <w:tblStyleRowBandSize w:val="1"/>
      <w:tblStyleColBandSize w:val="1"/>
      <w:tblInd w:w="0" w:type="dxa"/>
      <w:tblBorders>
        <w:bottom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b/>
        <w:color w:val="404040"/>
      </w:rPr>
      <w:tblPr/>
      <w:tcPr>
        <w:tcBorders>
          <w:top w:val="nil"/>
          <w:left w:val="nil"/>
          <w:bottom w:val="nil"/>
          <w:right w:val="nil"/>
        </w:tcBorders>
        <w:shd w:val="clear" w:color="auto" w:fill="auto"/>
      </w:tcPr>
    </w:tblStylePr>
    <w:tblStylePr w:type="lastRow">
      <w:rPr>
        <w:b/>
        <w:color w:val="404040"/>
      </w:rPr>
      <w:tblPr/>
      <w:tcPr>
        <w:tcBorders>
          <w:top w:val="nil"/>
          <w:left w:val="nil"/>
          <w:bottom w:val="nil"/>
          <w:right w:val="nil"/>
        </w:tcBorders>
        <w:shd w:val="clear" w:color="auto" w:fill="auto"/>
      </w:tcPr>
    </w:tblStylePr>
    <w:tblStylePr w:type="firstCol">
      <w:pPr>
        <w:jc w:val="right"/>
      </w:pPr>
      <w:rPr>
        <w:i/>
        <w:color w:val="404040"/>
      </w:rPr>
      <w:tblPr/>
      <w:tcPr>
        <w:tcBorders>
          <w:top w:val="nil"/>
          <w:left w:val="nil"/>
          <w:bottom w:val="nil"/>
          <w:right w:val="nil"/>
        </w:tcBorders>
        <w:shd w:val="solid" w:color="FFFFFF" w:fill="auto"/>
      </w:tcPr>
    </w:tblStylePr>
    <w:tblStylePr w:type="lastCol">
      <w:rPr>
        <w:i/>
        <w:color w:val="404040"/>
      </w:rPr>
      <w:tblPr/>
      <w:tcPr>
        <w:tcBorders>
          <w:top w:val="nil"/>
          <w:left w:val="nil"/>
          <w:bottom w:val="nil"/>
          <w:right w:val="nil"/>
        </w:tcBorders>
        <w:shd w:val="solid" w:color="FFFFFF" w:fill="auto"/>
      </w:tcPr>
    </w:tblStylePr>
    <w:tblStylePr w:type="band1Vert">
      <w:rPr>
        <w:rFonts w:ascii="Arial" w:hAnsi="Arial"/>
        <w:color w:val="404040"/>
        <w:sz w:val="22"/>
      </w:rPr>
      <w:tblPr/>
      <w:tcPr>
        <w:shd w:val="solid" w:color="EAF0DD" w:fill="auto"/>
      </w:tcPr>
    </w:tblStylePr>
    <w:tblStylePr w:type="band1Horz">
      <w:rPr>
        <w:rFonts w:ascii="Arial" w:hAnsi="Arial"/>
        <w:color w:val="404040"/>
        <w:sz w:val="22"/>
      </w:rPr>
      <w:tblPr/>
      <w:tcPr>
        <w:shd w:val="solid" w:color="EAF0DD" w:fill="auto"/>
      </w:tcPr>
    </w:tblStylePr>
  </w:style>
  <w:style w:type="table" w:customStyle="1" w:styleId="GridTable3-Accent4">
    <w:name w:val="Grid Table 3 - Accent 4"/>
    <w:rsid w:val="00A46172"/>
    <w:tblPr>
      <w:tblStyleRowBandSize w:val="1"/>
      <w:tblStyleColBandSize w:val="1"/>
      <w:tblInd w:w="0" w:type="dxa"/>
      <w:tblBorders>
        <w:bottom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b/>
        <w:color w:val="404040"/>
      </w:rPr>
      <w:tblPr/>
      <w:tcPr>
        <w:tcBorders>
          <w:top w:val="nil"/>
          <w:left w:val="nil"/>
          <w:bottom w:val="nil"/>
          <w:right w:val="nil"/>
        </w:tcBorders>
        <w:shd w:val="clear" w:color="auto" w:fill="auto"/>
      </w:tcPr>
    </w:tblStylePr>
    <w:tblStylePr w:type="lastRow">
      <w:rPr>
        <w:b/>
        <w:color w:val="404040"/>
      </w:rPr>
      <w:tblPr/>
      <w:tcPr>
        <w:tcBorders>
          <w:top w:val="nil"/>
          <w:left w:val="nil"/>
          <w:bottom w:val="nil"/>
          <w:right w:val="nil"/>
        </w:tcBorders>
        <w:shd w:val="clear" w:color="auto" w:fill="auto"/>
      </w:tcPr>
    </w:tblStylePr>
    <w:tblStylePr w:type="firstCol">
      <w:pPr>
        <w:jc w:val="right"/>
      </w:pPr>
      <w:rPr>
        <w:i/>
        <w:color w:val="404040"/>
      </w:rPr>
      <w:tblPr/>
      <w:tcPr>
        <w:tcBorders>
          <w:top w:val="nil"/>
          <w:left w:val="nil"/>
          <w:bottom w:val="nil"/>
          <w:right w:val="nil"/>
        </w:tcBorders>
        <w:shd w:val="solid" w:color="FFFFFF" w:fill="auto"/>
      </w:tcPr>
    </w:tblStylePr>
    <w:tblStylePr w:type="lastCol">
      <w:rPr>
        <w:i/>
        <w:color w:val="404040"/>
      </w:rPr>
      <w:tblPr/>
      <w:tcPr>
        <w:tcBorders>
          <w:top w:val="nil"/>
          <w:left w:val="nil"/>
          <w:bottom w:val="nil"/>
          <w:right w:val="nil"/>
        </w:tcBorders>
        <w:shd w:val="solid" w:color="FFFFFF" w:fill="auto"/>
      </w:tcPr>
    </w:tblStylePr>
    <w:tblStylePr w:type="band1Vert">
      <w:rPr>
        <w:rFonts w:ascii="Arial" w:hAnsi="Arial"/>
        <w:color w:val="404040"/>
        <w:sz w:val="22"/>
      </w:rPr>
      <w:tblPr/>
      <w:tcPr>
        <w:shd w:val="solid" w:color="E5DFEC" w:fill="auto"/>
      </w:tcPr>
    </w:tblStylePr>
    <w:tblStylePr w:type="band1Horz">
      <w:rPr>
        <w:rFonts w:ascii="Arial" w:hAnsi="Arial"/>
        <w:color w:val="404040"/>
        <w:sz w:val="22"/>
      </w:rPr>
      <w:tblPr/>
      <w:tcPr>
        <w:shd w:val="solid" w:color="E5DFEC" w:fill="auto"/>
      </w:tcPr>
    </w:tblStylePr>
  </w:style>
  <w:style w:type="table" w:customStyle="1" w:styleId="GridTable3-Accent5">
    <w:name w:val="Grid Table 3 - Accent 5"/>
    <w:rsid w:val="00A46172"/>
    <w:tblPr>
      <w:tblStyleRowBandSize w:val="1"/>
      <w:tblStyleColBandSize w:val="1"/>
      <w:tblInd w:w="0" w:type="dxa"/>
      <w:tblBorders>
        <w:bottom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b/>
        <w:color w:val="404040"/>
      </w:rPr>
      <w:tblPr/>
      <w:tcPr>
        <w:tcBorders>
          <w:top w:val="nil"/>
          <w:left w:val="nil"/>
          <w:bottom w:val="nil"/>
          <w:right w:val="nil"/>
        </w:tcBorders>
        <w:shd w:val="clear" w:color="auto" w:fill="auto"/>
      </w:tcPr>
    </w:tblStylePr>
    <w:tblStylePr w:type="lastRow">
      <w:rPr>
        <w:b/>
        <w:color w:val="404040"/>
      </w:rPr>
      <w:tblPr/>
      <w:tcPr>
        <w:tcBorders>
          <w:top w:val="nil"/>
          <w:left w:val="nil"/>
          <w:bottom w:val="nil"/>
          <w:right w:val="nil"/>
        </w:tcBorders>
        <w:shd w:val="clear" w:color="auto" w:fill="auto"/>
      </w:tcPr>
    </w:tblStylePr>
    <w:tblStylePr w:type="firstCol">
      <w:pPr>
        <w:jc w:val="right"/>
      </w:pPr>
      <w:rPr>
        <w:i/>
        <w:color w:val="404040"/>
      </w:rPr>
      <w:tblPr/>
      <w:tcPr>
        <w:tcBorders>
          <w:top w:val="nil"/>
          <w:left w:val="nil"/>
          <w:bottom w:val="nil"/>
          <w:right w:val="nil"/>
        </w:tcBorders>
        <w:shd w:val="solid" w:color="FFFFFF" w:fill="auto"/>
      </w:tcPr>
    </w:tblStylePr>
    <w:tblStylePr w:type="lastCol">
      <w:rPr>
        <w:i/>
        <w:color w:val="404040"/>
      </w:rPr>
      <w:tblPr/>
      <w:tcPr>
        <w:tcBorders>
          <w:top w:val="nil"/>
          <w:left w:val="nil"/>
          <w:bottom w:val="nil"/>
          <w:right w:val="nil"/>
        </w:tcBorders>
        <w:shd w:val="solid" w:color="FFFFFF" w:fill="auto"/>
      </w:tcPr>
    </w:tblStylePr>
    <w:tblStylePr w:type="band1Vert">
      <w:rPr>
        <w:rFonts w:ascii="Arial" w:hAnsi="Arial"/>
        <w:color w:val="404040"/>
        <w:sz w:val="22"/>
      </w:rPr>
      <w:tblPr/>
      <w:tcPr>
        <w:shd w:val="solid" w:color="DAEEF3" w:fill="auto"/>
      </w:tcPr>
    </w:tblStylePr>
    <w:tblStylePr w:type="band1Horz">
      <w:rPr>
        <w:rFonts w:ascii="Arial" w:hAnsi="Arial"/>
        <w:color w:val="404040"/>
        <w:sz w:val="22"/>
      </w:rPr>
      <w:tblPr/>
      <w:tcPr>
        <w:shd w:val="solid" w:color="DAEEF3" w:fill="auto"/>
      </w:tcPr>
    </w:tblStylePr>
  </w:style>
  <w:style w:type="table" w:customStyle="1" w:styleId="GridTable3-Accent6">
    <w:name w:val="Grid Table 3 - Accent 6"/>
    <w:rsid w:val="00A46172"/>
    <w:tblPr>
      <w:tblStyleRowBandSize w:val="1"/>
      <w:tblStyleColBandSize w:val="1"/>
      <w:tblInd w:w="0" w:type="dxa"/>
      <w:tblBorders>
        <w:bottom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b/>
        <w:color w:val="404040"/>
      </w:rPr>
      <w:tblPr/>
      <w:tcPr>
        <w:tcBorders>
          <w:top w:val="nil"/>
          <w:left w:val="nil"/>
          <w:bottom w:val="nil"/>
          <w:right w:val="nil"/>
        </w:tcBorders>
        <w:shd w:val="clear" w:color="auto" w:fill="auto"/>
      </w:tcPr>
    </w:tblStylePr>
    <w:tblStylePr w:type="lastRow">
      <w:rPr>
        <w:b/>
        <w:color w:val="404040"/>
      </w:rPr>
      <w:tblPr/>
      <w:tcPr>
        <w:tcBorders>
          <w:top w:val="nil"/>
          <w:left w:val="nil"/>
          <w:bottom w:val="nil"/>
          <w:right w:val="nil"/>
        </w:tcBorders>
        <w:shd w:val="clear" w:color="auto" w:fill="auto"/>
      </w:tcPr>
    </w:tblStylePr>
    <w:tblStylePr w:type="firstCol">
      <w:pPr>
        <w:jc w:val="right"/>
      </w:pPr>
      <w:rPr>
        <w:i/>
        <w:color w:val="404040"/>
      </w:rPr>
      <w:tblPr/>
      <w:tcPr>
        <w:tcBorders>
          <w:top w:val="nil"/>
          <w:left w:val="nil"/>
          <w:bottom w:val="nil"/>
          <w:right w:val="nil"/>
        </w:tcBorders>
        <w:shd w:val="solid" w:color="FFFFFF" w:fill="auto"/>
      </w:tcPr>
    </w:tblStylePr>
    <w:tblStylePr w:type="lastCol">
      <w:rPr>
        <w:i/>
        <w:color w:val="404040"/>
      </w:rPr>
      <w:tblPr/>
      <w:tcPr>
        <w:tcBorders>
          <w:top w:val="nil"/>
          <w:left w:val="nil"/>
          <w:bottom w:val="nil"/>
          <w:right w:val="nil"/>
        </w:tcBorders>
        <w:shd w:val="solid" w:color="FFFFFF" w:fill="auto"/>
      </w:tcPr>
    </w:tblStylePr>
    <w:tblStylePr w:type="band1Vert">
      <w:rPr>
        <w:rFonts w:ascii="Arial" w:hAnsi="Arial"/>
        <w:color w:val="404040"/>
        <w:sz w:val="22"/>
      </w:rPr>
      <w:tblPr/>
      <w:tcPr>
        <w:shd w:val="solid" w:color="FDE9D8" w:fill="auto"/>
      </w:tcPr>
    </w:tblStylePr>
    <w:tblStylePr w:type="band1Horz">
      <w:rPr>
        <w:rFonts w:ascii="Arial" w:hAnsi="Arial"/>
        <w:color w:val="404040"/>
        <w:sz w:val="22"/>
      </w:rPr>
      <w:tblPr/>
      <w:tcPr>
        <w:shd w:val="solid" w:color="FDE9D8" w:fill="auto"/>
      </w:tcPr>
    </w:tblStylePr>
  </w:style>
  <w:style w:type="table" w:customStyle="1" w:styleId="GridTable4">
    <w:name w:val="Grid Table 4"/>
    <w:uiPriority w:val="49"/>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solid" w:color="000000" w:fill="auto"/>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solid" w:color="CBCBCB" w:fill="auto"/>
      </w:tcPr>
    </w:tblStylePr>
    <w:tblStylePr w:type="band1Horz">
      <w:rPr>
        <w:rFonts w:ascii="Arial" w:hAnsi="Arial"/>
        <w:color w:val="404040"/>
        <w:sz w:val="22"/>
      </w:rPr>
      <w:tblPr/>
      <w:tcPr>
        <w:shd w:val="solid" w:color="CBCBCB" w:fill="auto"/>
      </w:tcPr>
    </w:tblStylePr>
  </w:style>
  <w:style w:type="table" w:customStyle="1" w:styleId="GridTable4-Accent1">
    <w:name w:val="Grid Table 4 - Accent 1"/>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solid" w:color="5D8DC2" w:fill="auto"/>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solid" w:color="DCE6F1" w:fill="auto"/>
      </w:tcPr>
    </w:tblStylePr>
    <w:tblStylePr w:type="band1Horz">
      <w:rPr>
        <w:rFonts w:ascii="Arial" w:hAnsi="Arial"/>
        <w:color w:val="404040"/>
        <w:sz w:val="22"/>
      </w:rPr>
      <w:tblPr/>
      <w:tcPr>
        <w:shd w:val="solid" w:color="DCE6F1" w:fill="auto"/>
      </w:tcPr>
    </w:tblStylePr>
  </w:style>
  <w:style w:type="table" w:customStyle="1" w:styleId="GridTable4-Accent2">
    <w:name w:val="Grid Table 4 - Accent 2"/>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solid" w:color="D99694" w:fill="auto"/>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solid" w:color="F2DCDB" w:fill="auto"/>
      </w:tcPr>
    </w:tblStylePr>
    <w:tblStylePr w:type="band1Horz">
      <w:rPr>
        <w:rFonts w:ascii="Arial" w:hAnsi="Arial"/>
        <w:color w:val="404040"/>
        <w:sz w:val="22"/>
      </w:rPr>
      <w:tblPr/>
      <w:tcPr>
        <w:shd w:val="solid" w:color="F2DCDB" w:fill="auto"/>
      </w:tcPr>
    </w:tblStylePr>
  </w:style>
  <w:style w:type="table" w:customStyle="1" w:styleId="GridTable4-Accent3">
    <w:name w:val="Grid Table 4 - Accent 3"/>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solid" w:color="9BBA59" w:fill="auto"/>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solid" w:color="EAF0DD" w:fill="auto"/>
      </w:tcPr>
    </w:tblStylePr>
    <w:tblStylePr w:type="band1Horz">
      <w:rPr>
        <w:rFonts w:ascii="Arial" w:hAnsi="Arial"/>
        <w:color w:val="404040"/>
        <w:sz w:val="22"/>
      </w:rPr>
      <w:tblPr/>
      <w:tcPr>
        <w:shd w:val="solid" w:color="EAF0DD" w:fill="auto"/>
      </w:tcPr>
    </w:tblStylePr>
  </w:style>
  <w:style w:type="table" w:customStyle="1" w:styleId="GridTable4-Accent4">
    <w:name w:val="Grid Table 4 - Accent 4"/>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solid" w:color="B2A1C6" w:fill="auto"/>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solid" w:color="E5DFEC" w:fill="auto"/>
      </w:tcPr>
    </w:tblStylePr>
    <w:tblStylePr w:type="band1Horz">
      <w:rPr>
        <w:rFonts w:ascii="Arial" w:hAnsi="Arial"/>
        <w:color w:val="404040"/>
        <w:sz w:val="22"/>
      </w:rPr>
      <w:tblPr/>
      <w:tcPr>
        <w:shd w:val="solid" w:color="E5DFEC" w:fill="auto"/>
      </w:tcPr>
    </w:tblStylePr>
  </w:style>
  <w:style w:type="table" w:customStyle="1" w:styleId="GridTable4-Accent5">
    <w:name w:val="Grid Table 4 - Accent 5"/>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solid" w:color="4BACC6" w:fill="auto"/>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solid" w:color="DAEEF3" w:fill="auto"/>
      </w:tcPr>
    </w:tblStylePr>
    <w:tblStylePr w:type="band1Horz">
      <w:rPr>
        <w:rFonts w:ascii="Arial" w:hAnsi="Arial"/>
        <w:color w:val="404040"/>
        <w:sz w:val="22"/>
      </w:rPr>
      <w:tblPr/>
      <w:tcPr>
        <w:shd w:val="solid" w:color="DAEEF3" w:fill="auto"/>
      </w:tcPr>
    </w:tblStylePr>
  </w:style>
  <w:style w:type="table" w:customStyle="1" w:styleId="GridTable4-Accent6">
    <w:name w:val="Grid Table 4 - Accent 6"/>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solid" w:color="F79646" w:fill="auto"/>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solid" w:color="FDE9D8" w:fill="auto"/>
      </w:tcPr>
    </w:tblStylePr>
    <w:tblStylePr w:type="band1Horz">
      <w:rPr>
        <w:rFonts w:ascii="Arial" w:hAnsi="Arial"/>
        <w:color w:val="404040"/>
        <w:sz w:val="22"/>
      </w:rPr>
      <w:tblPr/>
      <w:tcPr>
        <w:shd w:val="solid" w:color="FDE9D8" w:fill="auto"/>
      </w:tcPr>
    </w:tblStylePr>
  </w:style>
  <w:style w:type="table" w:customStyle="1" w:styleId="GridTable5Dark">
    <w:name w:val="Grid Table 5 Dark"/>
    <w:uiPriority w:val="50"/>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cPr>
      <w:shd w:val="solid" w:color="BFBFBF" w:fill="auto"/>
    </w:tcPr>
    <w:tblStylePr w:type="firstRow">
      <w:rPr>
        <w:rFonts w:ascii="Arial" w:hAnsi="Arial"/>
        <w:b/>
        <w:color w:val="FFFFFF"/>
        <w:sz w:val="22"/>
      </w:rPr>
      <w:tblPr/>
      <w:tcPr>
        <w:shd w:val="solid" w:color="000000" w:fill="auto"/>
      </w:tcPr>
    </w:tblStylePr>
    <w:tblStylePr w:type="lastRow">
      <w:rPr>
        <w:rFonts w:ascii="Arial" w:hAnsi="Arial"/>
        <w:b/>
        <w:color w:val="FFFFFF"/>
        <w:sz w:val="22"/>
      </w:rPr>
      <w:tblPr/>
      <w:tcPr>
        <w:tcBorders>
          <w:top w:val="single" w:sz="4" w:space="0" w:color="000000"/>
        </w:tcBorders>
        <w:shd w:val="solid" w:color="000000" w:fill="auto"/>
      </w:tcPr>
    </w:tblStylePr>
    <w:tblStylePr w:type="firstCol">
      <w:rPr>
        <w:rFonts w:ascii="Arial" w:hAnsi="Arial"/>
        <w:b/>
        <w:color w:val="FFFFFF"/>
        <w:sz w:val="22"/>
      </w:rPr>
      <w:tblPr/>
      <w:tcPr>
        <w:shd w:val="solid" w:color="000000" w:fill="auto"/>
      </w:tcPr>
    </w:tblStylePr>
    <w:tblStylePr w:type="lastCol">
      <w:rPr>
        <w:rFonts w:ascii="Arial" w:hAnsi="Arial"/>
        <w:b/>
        <w:color w:val="FFFFFF"/>
        <w:sz w:val="22"/>
      </w:rPr>
      <w:tblPr/>
      <w:tcPr>
        <w:shd w:val="solid" w:color="000000" w:fill="auto"/>
      </w:tcPr>
    </w:tblStylePr>
    <w:tblStylePr w:type="band1Vert">
      <w:tblPr/>
      <w:tcPr>
        <w:shd w:val="solid" w:color="8A8A8A" w:fill="auto"/>
      </w:tcPr>
    </w:tblStylePr>
    <w:tblStylePr w:type="band1Horz">
      <w:tblPr/>
      <w:tcPr>
        <w:shd w:val="solid" w:color="8A8A8A" w:fill="auto"/>
      </w:tcPr>
    </w:tblStylePr>
  </w:style>
  <w:style w:type="table" w:customStyle="1" w:styleId="GridTable5Dark-Accent1">
    <w:name w:val="Grid Table 5 Dark- Accent 1"/>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cPr>
      <w:shd w:val="solid" w:color="DAE5F1" w:fill="auto"/>
    </w:tcPr>
    <w:tblStylePr w:type="firstRow">
      <w:rPr>
        <w:rFonts w:ascii="Arial" w:hAnsi="Arial"/>
        <w:b/>
        <w:color w:val="FFFFFF"/>
        <w:sz w:val="22"/>
      </w:rPr>
      <w:tblPr/>
      <w:tcPr>
        <w:shd w:val="solid" w:color="4F81BD" w:fill="auto"/>
      </w:tcPr>
    </w:tblStylePr>
    <w:tblStylePr w:type="lastRow">
      <w:rPr>
        <w:rFonts w:ascii="Arial" w:hAnsi="Arial"/>
        <w:b/>
        <w:color w:val="FFFFFF"/>
        <w:sz w:val="22"/>
      </w:rPr>
      <w:tblPr/>
      <w:tcPr>
        <w:tcBorders>
          <w:top w:val="single" w:sz="4" w:space="0" w:color="000000"/>
        </w:tcBorders>
        <w:shd w:val="solid" w:color="4F81BD" w:fill="auto"/>
      </w:tcPr>
    </w:tblStylePr>
    <w:tblStylePr w:type="firstCol">
      <w:rPr>
        <w:rFonts w:ascii="Arial" w:hAnsi="Arial"/>
        <w:b/>
        <w:color w:val="FFFFFF"/>
        <w:sz w:val="22"/>
      </w:rPr>
      <w:tblPr/>
      <w:tcPr>
        <w:shd w:val="solid" w:color="4F81BD" w:fill="auto"/>
      </w:tcPr>
    </w:tblStylePr>
    <w:tblStylePr w:type="lastCol">
      <w:rPr>
        <w:rFonts w:ascii="Arial" w:hAnsi="Arial"/>
        <w:b/>
        <w:color w:val="FFFFFF"/>
        <w:sz w:val="22"/>
      </w:rPr>
      <w:tblPr/>
      <w:tcPr>
        <w:shd w:val="solid" w:color="4F81BD" w:fill="auto"/>
      </w:tcPr>
    </w:tblStylePr>
    <w:tblStylePr w:type="band1Vert">
      <w:tblPr/>
      <w:tcPr>
        <w:shd w:val="solid" w:color="ADC5E0" w:fill="auto"/>
      </w:tcPr>
    </w:tblStylePr>
    <w:tblStylePr w:type="band1Horz">
      <w:tblPr/>
      <w:tcPr>
        <w:shd w:val="solid" w:color="ADC5E0" w:fill="auto"/>
      </w:tcPr>
    </w:tblStylePr>
  </w:style>
  <w:style w:type="table" w:customStyle="1" w:styleId="GridTable5Dark-Accent2">
    <w:name w:val="Grid Table 5 Dark - Accent 2"/>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cPr>
      <w:shd w:val="solid" w:color="F2DCDB" w:fill="auto"/>
    </w:tcPr>
    <w:tblStylePr w:type="firstRow">
      <w:rPr>
        <w:rFonts w:ascii="Arial" w:hAnsi="Arial"/>
        <w:b/>
        <w:color w:val="FFFFFF"/>
        <w:sz w:val="22"/>
      </w:rPr>
      <w:tblPr/>
      <w:tcPr>
        <w:shd w:val="solid" w:color="C0504D" w:fill="auto"/>
      </w:tcPr>
    </w:tblStylePr>
    <w:tblStylePr w:type="lastRow">
      <w:rPr>
        <w:rFonts w:ascii="Arial" w:hAnsi="Arial"/>
        <w:b/>
        <w:color w:val="FFFFFF"/>
        <w:sz w:val="22"/>
      </w:rPr>
      <w:tblPr/>
      <w:tcPr>
        <w:tcBorders>
          <w:top w:val="single" w:sz="4" w:space="0" w:color="000000"/>
        </w:tcBorders>
        <w:shd w:val="solid" w:color="C0504D" w:fill="auto"/>
      </w:tcPr>
    </w:tblStylePr>
    <w:tblStylePr w:type="firstCol">
      <w:rPr>
        <w:rFonts w:ascii="Arial" w:hAnsi="Arial"/>
        <w:b/>
        <w:color w:val="FFFFFF"/>
        <w:sz w:val="22"/>
      </w:rPr>
      <w:tblPr/>
      <w:tcPr>
        <w:shd w:val="solid" w:color="C0504D" w:fill="auto"/>
      </w:tcPr>
    </w:tblStylePr>
    <w:tblStylePr w:type="lastCol">
      <w:rPr>
        <w:rFonts w:ascii="Arial" w:hAnsi="Arial"/>
        <w:b/>
        <w:color w:val="FFFFFF"/>
        <w:sz w:val="22"/>
      </w:rPr>
      <w:tblPr/>
      <w:tcPr>
        <w:shd w:val="solid" w:color="C0504D" w:fill="auto"/>
      </w:tcPr>
    </w:tblStylePr>
    <w:tblStylePr w:type="band1Vert">
      <w:tblPr/>
      <w:tcPr>
        <w:shd w:val="solid" w:color="E1ADAC" w:fill="auto"/>
      </w:tcPr>
    </w:tblStylePr>
    <w:tblStylePr w:type="band1Horz">
      <w:tblPr/>
      <w:tcPr>
        <w:shd w:val="solid" w:color="E1ADAC" w:fill="auto"/>
      </w:tcPr>
    </w:tblStylePr>
  </w:style>
  <w:style w:type="table" w:customStyle="1" w:styleId="GridTable5Dark-Accent3">
    <w:name w:val="Grid Table 5 Dark - Accent 3"/>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cPr>
      <w:shd w:val="solid" w:color="EAF0DD" w:fill="auto"/>
    </w:tcPr>
    <w:tblStylePr w:type="firstRow">
      <w:rPr>
        <w:rFonts w:ascii="Arial" w:hAnsi="Arial"/>
        <w:b/>
        <w:color w:val="FFFFFF"/>
        <w:sz w:val="22"/>
      </w:rPr>
      <w:tblPr/>
      <w:tcPr>
        <w:shd w:val="solid" w:color="9BBB59" w:fill="auto"/>
      </w:tcPr>
    </w:tblStylePr>
    <w:tblStylePr w:type="lastRow">
      <w:rPr>
        <w:rFonts w:ascii="Arial" w:hAnsi="Arial"/>
        <w:b/>
        <w:color w:val="FFFFFF"/>
        <w:sz w:val="22"/>
      </w:rPr>
      <w:tblPr/>
      <w:tcPr>
        <w:tcBorders>
          <w:top w:val="single" w:sz="4" w:space="0" w:color="000000"/>
        </w:tcBorders>
        <w:shd w:val="solid" w:color="9BBB59" w:fill="auto"/>
      </w:tcPr>
    </w:tblStylePr>
    <w:tblStylePr w:type="firstCol">
      <w:rPr>
        <w:rFonts w:ascii="Arial" w:hAnsi="Arial"/>
        <w:b/>
        <w:color w:val="FFFFFF"/>
        <w:sz w:val="22"/>
      </w:rPr>
      <w:tblPr/>
      <w:tcPr>
        <w:shd w:val="solid" w:color="9BBB59" w:fill="auto"/>
      </w:tcPr>
    </w:tblStylePr>
    <w:tblStylePr w:type="lastCol">
      <w:rPr>
        <w:rFonts w:ascii="Arial" w:hAnsi="Arial"/>
        <w:b/>
        <w:color w:val="FFFFFF"/>
        <w:sz w:val="22"/>
      </w:rPr>
      <w:tblPr/>
      <w:tcPr>
        <w:shd w:val="solid" w:color="9BBB59" w:fill="auto"/>
      </w:tcPr>
    </w:tblStylePr>
    <w:tblStylePr w:type="band1Vert">
      <w:tblPr/>
      <w:tcPr>
        <w:shd w:val="solid" w:color="D1DFB2" w:fill="auto"/>
      </w:tcPr>
    </w:tblStylePr>
    <w:tblStylePr w:type="band1Horz">
      <w:tblPr/>
      <w:tcPr>
        <w:shd w:val="solid" w:color="D1DFB2" w:fill="auto"/>
      </w:tcPr>
    </w:tblStylePr>
  </w:style>
  <w:style w:type="table" w:customStyle="1" w:styleId="GridTable5Dark-Accent4">
    <w:name w:val="Grid Table 5 Dark- Accent 4"/>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cPr>
      <w:shd w:val="solid" w:color="E5DFEC" w:fill="auto"/>
    </w:tcPr>
    <w:tblStylePr w:type="firstRow">
      <w:rPr>
        <w:rFonts w:ascii="Arial" w:hAnsi="Arial"/>
        <w:b/>
        <w:color w:val="FFFFFF"/>
        <w:sz w:val="22"/>
      </w:rPr>
      <w:tblPr/>
      <w:tcPr>
        <w:shd w:val="solid" w:color="8064A2" w:fill="auto"/>
      </w:tcPr>
    </w:tblStylePr>
    <w:tblStylePr w:type="lastRow">
      <w:rPr>
        <w:rFonts w:ascii="Arial" w:hAnsi="Arial"/>
        <w:b/>
        <w:color w:val="FFFFFF"/>
        <w:sz w:val="22"/>
      </w:rPr>
      <w:tblPr/>
      <w:tcPr>
        <w:tcBorders>
          <w:top w:val="single" w:sz="4" w:space="0" w:color="000000"/>
        </w:tcBorders>
        <w:shd w:val="solid" w:color="8064A2" w:fill="auto"/>
      </w:tcPr>
    </w:tblStylePr>
    <w:tblStylePr w:type="firstCol">
      <w:rPr>
        <w:rFonts w:ascii="Arial" w:hAnsi="Arial"/>
        <w:b/>
        <w:color w:val="FFFFFF"/>
        <w:sz w:val="22"/>
      </w:rPr>
      <w:tblPr/>
      <w:tcPr>
        <w:shd w:val="solid" w:color="8064A2" w:fill="auto"/>
      </w:tcPr>
    </w:tblStylePr>
    <w:tblStylePr w:type="lastCol">
      <w:rPr>
        <w:rFonts w:ascii="Arial" w:hAnsi="Arial"/>
        <w:b/>
        <w:color w:val="FFFFFF"/>
        <w:sz w:val="22"/>
      </w:rPr>
      <w:tblPr/>
      <w:tcPr>
        <w:shd w:val="solid" w:color="8064A2" w:fill="auto"/>
      </w:tcPr>
    </w:tblStylePr>
    <w:tblStylePr w:type="band1Vert">
      <w:tblPr/>
      <w:tcPr>
        <w:shd w:val="solid" w:color="C4B7D4" w:fill="auto"/>
      </w:tcPr>
    </w:tblStylePr>
    <w:tblStylePr w:type="band1Horz">
      <w:tblPr/>
      <w:tcPr>
        <w:shd w:val="solid" w:color="C4B7D4" w:fill="auto"/>
      </w:tcPr>
    </w:tblStylePr>
  </w:style>
  <w:style w:type="table" w:customStyle="1" w:styleId="GridTable5Dark-Accent5">
    <w:name w:val="Grid Table 5 Dark - Accent 5"/>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cPr>
      <w:shd w:val="solid" w:color="DAEEF3" w:fill="auto"/>
    </w:tcPr>
    <w:tblStylePr w:type="firstRow">
      <w:rPr>
        <w:rFonts w:ascii="Arial" w:hAnsi="Arial"/>
        <w:b/>
        <w:color w:val="FFFFFF"/>
        <w:sz w:val="22"/>
      </w:rPr>
      <w:tblPr/>
      <w:tcPr>
        <w:shd w:val="solid" w:color="4BACC6" w:fill="auto"/>
      </w:tcPr>
    </w:tblStylePr>
    <w:tblStylePr w:type="lastRow">
      <w:rPr>
        <w:rFonts w:ascii="Arial" w:hAnsi="Arial"/>
        <w:b/>
        <w:color w:val="FFFFFF"/>
        <w:sz w:val="22"/>
      </w:rPr>
      <w:tblPr/>
      <w:tcPr>
        <w:tcBorders>
          <w:top w:val="single" w:sz="4" w:space="0" w:color="000000"/>
        </w:tcBorders>
        <w:shd w:val="solid" w:color="4BACC6" w:fill="auto"/>
      </w:tcPr>
    </w:tblStylePr>
    <w:tblStylePr w:type="firstCol">
      <w:rPr>
        <w:rFonts w:ascii="Arial" w:hAnsi="Arial"/>
        <w:b/>
        <w:color w:val="FFFFFF"/>
        <w:sz w:val="22"/>
      </w:rPr>
      <w:tblPr/>
      <w:tcPr>
        <w:shd w:val="solid" w:color="4BACC6" w:fill="auto"/>
      </w:tcPr>
    </w:tblStylePr>
    <w:tblStylePr w:type="lastCol">
      <w:rPr>
        <w:rFonts w:ascii="Arial" w:hAnsi="Arial"/>
        <w:b/>
        <w:color w:val="FFFFFF"/>
        <w:sz w:val="22"/>
      </w:rPr>
      <w:tblPr/>
      <w:tcPr>
        <w:shd w:val="solid" w:color="4BACC6" w:fill="auto"/>
      </w:tcPr>
    </w:tblStylePr>
    <w:tblStylePr w:type="band1Vert">
      <w:tblPr/>
      <w:tcPr>
        <w:shd w:val="solid" w:color="ABD9E4" w:fill="auto"/>
      </w:tcPr>
    </w:tblStylePr>
    <w:tblStylePr w:type="band1Horz">
      <w:tblPr/>
      <w:tcPr>
        <w:shd w:val="solid" w:color="ABD9E4" w:fill="auto"/>
      </w:tcPr>
    </w:tblStylePr>
  </w:style>
  <w:style w:type="table" w:customStyle="1" w:styleId="GridTable5Dark-Accent6">
    <w:name w:val="Grid Table 5 Dark - Accent 6"/>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cPr>
      <w:shd w:val="solid" w:color="FDE9D8" w:fill="auto"/>
    </w:tcPr>
    <w:tblStylePr w:type="firstRow">
      <w:rPr>
        <w:rFonts w:ascii="Arial" w:hAnsi="Arial"/>
        <w:b/>
        <w:color w:val="FFFFFF"/>
        <w:sz w:val="22"/>
      </w:rPr>
      <w:tblPr/>
      <w:tcPr>
        <w:shd w:val="solid" w:color="F79646" w:fill="auto"/>
      </w:tcPr>
    </w:tblStylePr>
    <w:tblStylePr w:type="lastRow">
      <w:rPr>
        <w:rFonts w:ascii="Arial" w:hAnsi="Arial"/>
        <w:b/>
        <w:color w:val="FFFFFF"/>
        <w:sz w:val="22"/>
      </w:rPr>
      <w:tblPr/>
      <w:tcPr>
        <w:tcBorders>
          <w:top w:val="single" w:sz="4" w:space="0" w:color="000000"/>
        </w:tcBorders>
        <w:shd w:val="solid" w:color="F79646" w:fill="auto"/>
      </w:tcPr>
    </w:tblStylePr>
    <w:tblStylePr w:type="firstCol">
      <w:rPr>
        <w:rFonts w:ascii="Arial" w:hAnsi="Arial"/>
        <w:b/>
        <w:color w:val="FFFFFF"/>
        <w:sz w:val="22"/>
      </w:rPr>
      <w:tblPr/>
      <w:tcPr>
        <w:shd w:val="solid" w:color="F79646" w:fill="auto"/>
      </w:tcPr>
    </w:tblStylePr>
    <w:tblStylePr w:type="lastCol">
      <w:rPr>
        <w:rFonts w:ascii="Arial" w:hAnsi="Arial"/>
        <w:b/>
        <w:color w:val="FFFFFF"/>
        <w:sz w:val="22"/>
      </w:rPr>
      <w:tblPr/>
      <w:tcPr>
        <w:shd w:val="solid" w:color="F79646" w:fill="auto"/>
      </w:tcPr>
    </w:tblStylePr>
    <w:tblStylePr w:type="band1Vert">
      <w:tblPr/>
      <w:tcPr>
        <w:shd w:val="solid" w:color="FBCDA8" w:fill="auto"/>
      </w:tcPr>
    </w:tblStylePr>
    <w:tblStylePr w:type="band1Horz">
      <w:tblPr/>
      <w:tcPr>
        <w:shd w:val="solid" w:color="FBCDA8" w:fill="auto"/>
      </w:tcPr>
    </w:tblStylePr>
  </w:style>
  <w:style w:type="table" w:customStyle="1" w:styleId="GridTable6Colorful">
    <w:name w:val="Grid Table 6 Colorful"/>
    <w:uiPriority w:val="51"/>
    <w:rsid w:val="00A46172"/>
    <w:rPr>
      <w:rFonts w:ascii="Arial" w:hAnsi="Arial"/>
      <w:color w:val="404040"/>
      <w:sz w:val="22"/>
      <w:szCs w:val="20"/>
      <w:lang w:val="ru-RU" w:eastAsia="ru-RU" w:bidi="ar-SA"/>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b/>
        <w:color w:val="4A4A4A"/>
      </w:rPr>
      <w:tblPr/>
      <w:tcPr>
        <w:tcBorders>
          <w:bottom w:val="single" w:sz="12" w:space="0" w:color="000000"/>
        </w:tcBorders>
      </w:tcPr>
    </w:tblStylePr>
    <w:tblStylePr w:type="lastRow">
      <w:rPr>
        <w:b/>
        <w:color w:val="4A4A4A"/>
      </w:rPr>
    </w:tblStylePr>
    <w:tblStylePr w:type="firstCol">
      <w:rPr>
        <w:b/>
        <w:color w:val="4A4A4A"/>
      </w:rPr>
    </w:tblStylePr>
    <w:tblStylePr w:type="lastCol">
      <w:rPr>
        <w:b/>
        <w:color w:val="4A4A4A"/>
      </w:rPr>
    </w:tblStylePr>
    <w:tblStylePr w:type="band1Vert">
      <w:tblPr/>
      <w:tcPr>
        <w:shd w:val="solid" w:color="CBCBCB" w:fill="auto"/>
      </w:tcPr>
    </w:tblStylePr>
    <w:tblStylePr w:type="band1Horz">
      <w:rPr>
        <w:rFonts w:ascii="Arial" w:hAnsi="Arial"/>
        <w:color w:val="404040"/>
        <w:sz w:val="22"/>
      </w:rPr>
      <w:tblPr/>
      <w:tcPr>
        <w:shd w:val="solid" w:color="CBCBCB" w:fill="auto"/>
      </w:tcPr>
    </w:tblStylePr>
    <w:tblStylePr w:type="band2Horz">
      <w:rPr>
        <w:rFonts w:ascii="Arial" w:hAnsi="Arial"/>
        <w:color w:val="404040"/>
        <w:sz w:val="22"/>
      </w:rPr>
    </w:tblStylePr>
  </w:style>
  <w:style w:type="table" w:customStyle="1" w:styleId="GridTable6Colorful-Accent1">
    <w:name w:val="Grid Table 6 Colorful - Accent 1"/>
    <w:rsid w:val="00A46172"/>
    <w:rPr>
      <w:rFonts w:ascii="Arial" w:hAnsi="Arial"/>
      <w:color w:val="404040"/>
      <w:sz w:val="22"/>
      <w:szCs w:val="20"/>
      <w:lang w:val="ru-RU" w:eastAsia="ru-RU" w:bidi="ar-SA"/>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b/>
        <w:color w:val="3E70A3"/>
      </w:rPr>
      <w:tblPr/>
      <w:tcPr>
        <w:tcBorders>
          <w:bottom w:val="single" w:sz="12" w:space="0" w:color="000000"/>
        </w:tcBorders>
      </w:tcPr>
    </w:tblStylePr>
    <w:tblStylePr w:type="lastRow">
      <w:rPr>
        <w:b/>
        <w:color w:val="3E70A3"/>
      </w:rPr>
    </w:tblStylePr>
    <w:tblStylePr w:type="firstCol">
      <w:rPr>
        <w:b/>
        <w:color w:val="3E70A3"/>
      </w:rPr>
    </w:tblStylePr>
    <w:tblStylePr w:type="lastCol">
      <w:rPr>
        <w:b/>
        <w:color w:val="3E70A3"/>
      </w:rPr>
    </w:tblStylePr>
    <w:tblStylePr w:type="band1Vert">
      <w:tblPr/>
      <w:tcPr>
        <w:shd w:val="solid" w:color="DAE5F1" w:fill="auto"/>
      </w:tcPr>
    </w:tblStylePr>
    <w:tblStylePr w:type="band1Horz">
      <w:rPr>
        <w:rFonts w:ascii="Arial" w:hAnsi="Arial"/>
        <w:color w:val="404040"/>
        <w:sz w:val="22"/>
      </w:rPr>
      <w:tblPr/>
      <w:tcPr>
        <w:shd w:val="solid" w:color="DAE5F1" w:fill="auto"/>
      </w:tcPr>
    </w:tblStylePr>
    <w:tblStylePr w:type="band2Horz">
      <w:rPr>
        <w:rFonts w:ascii="Arial" w:hAnsi="Arial"/>
        <w:color w:val="404040"/>
        <w:sz w:val="22"/>
      </w:rPr>
    </w:tblStylePr>
  </w:style>
  <w:style w:type="table" w:customStyle="1" w:styleId="GridTable6Colorful-Accent2">
    <w:name w:val="Grid Table 6 Colorful - Accent 2"/>
    <w:rsid w:val="00A46172"/>
    <w:rPr>
      <w:rFonts w:ascii="Arial" w:hAnsi="Arial"/>
      <w:color w:val="404040"/>
      <w:sz w:val="22"/>
      <w:szCs w:val="20"/>
      <w:lang w:val="ru-RU" w:eastAsia="ru-RU" w:bidi="ar-SA"/>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b/>
        <w:color w:val="9C3A37"/>
      </w:rPr>
      <w:tblPr/>
      <w:tcPr>
        <w:tcBorders>
          <w:bottom w:val="single" w:sz="12" w:space="0" w:color="000000"/>
        </w:tcBorders>
      </w:tcPr>
    </w:tblStylePr>
    <w:tblStylePr w:type="lastRow">
      <w:rPr>
        <w:b/>
        <w:color w:val="9C3A37"/>
      </w:rPr>
    </w:tblStylePr>
    <w:tblStylePr w:type="firstCol">
      <w:rPr>
        <w:b/>
        <w:color w:val="9C3A37"/>
      </w:rPr>
    </w:tblStylePr>
    <w:tblStylePr w:type="lastCol">
      <w:rPr>
        <w:b/>
        <w:color w:val="9C3A37"/>
      </w:rPr>
    </w:tblStylePr>
    <w:tblStylePr w:type="band1Vert">
      <w:tblPr/>
      <w:tcPr>
        <w:shd w:val="solid" w:color="F2DCDB" w:fill="auto"/>
      </w:tcPr>
    </w:tblStylePr>
    <w:tblStylePr w:type="band1Horz">
      <w:rPr>
        <w:rFonts w:ascii="Arial" w:hAnsi="Arial"/>
        <w:color w:val="404040"/>
        <w:sz w:val="22"/>
      </w:rPr>
      <w:tblPr/>
      <w:tcPr>
        <w:shd w:val="solid" w:color="F2DCDB" w:fill="auto"/>
      </w:tcPr>
    </w:tblStylePr>
    <w:tblStylePr w:type="band2Horz">
      <w:rPr>
        <w:rFonts w:ascii="Arial" w:hAnsi="Arial"/>
        <w:color w:val="404040"/>
        <w:sz w:val="22"/>
      </w:rPr>
    </w:tblStylePr>
  </w:style>
  <w:style w:type="table" w:customStyle="1" w:styleId="GridTable6Colorful-Accent3">
    <w:name w:val="Grid Table 6 Colorful - Accent 3"/>
    <w:rsid w:val="00A46172"/>
    <w:rPr>
      <w:rFonts w:ascii="Arial" w:hAnsi="Arial"/>
      <w:color w:val="404040"/>
      <w:sz w:val="22"/>
      <w:szCs w:val="20"/>
      <w:lang w:val="ru-RU" w:eastAsia="ru-RU" w:bidi="ar-SA"/>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b/>
        <w:color w:val="5C702F"/>
      </w:rPr>
      <w:tblPr/>
      <w:tcPr>
        <w:tcBorders>
          <w:bottom w:val="single" w:sz="12" w:space="0" w:color="000000"/>
        </w:tcBorders>
      </w:tcPr>
    </w:tblStylePr>
    <w:tblStylePr w:type="lastRow">
      <w:rPr>
        <w:b/>
        <w:color w:val="5C702F"/>
      </w:rPr>
    </w:tblStylePr>
    <w:tblStylePr w:type="firstCol">
      <w:rPr>
        <w:b/>
        <w:color w:val="5C702F"/>
      </w:rPr>
    </w:tblStylePr>
    <w:tblStylePr w:type="lastCol">
      <w:rPr>
        <w:b/>
        <w:color w:val="5C702F"/>
      </w:rPr>
    </w:tblStylePr>
    <w:tblStylePr w:type="band1Vert">
      <w:tblPr/>
      <w:tcPr>
        <w:shd w:val="solid" w:color="EAF0DD" w:fill="auto"/>
      </w:tcPr>
    </w:tblStylePr>
    <w:tblStylePr w:type="band1Horz">
      <w:rPr>
        <w:rFonts w:ascii="Arial" w:hAnsi="Arial"/>
        <w:color w:val="404040"/>
        <w:sz w:val="22"/>
      </w:rPr>
      <w:tblPr/>
      <w:tcPr>
        <w:shd w:val="solid" w:color="EAF0DD" w:fill="auto"/>
      </w:tcPr>
    </w:tblStylePr>
    <w:tblStylePr w:type="band2Horz">
      <w:rPr>
        <w:rFonts w:ascii="Arial" w:hAnsi="Arial"/>
        <w:color w:val="404040"/>
        <w:sz w:val="22"/>
      </w:rPr>
    </w:tblStylePr>
  </w:style>
  <w:style w:type="table" w:customStyle="1" w:styleId="GridTable6Colorful-Accent4">
    <w:name w:val="Grid Table 6 Colorful - Accent 4"/>
    <w:rsid w:val="00A46172"/>
    <w:rPr>
      <w:rFonts w:ascii="Arial" w:hAnsi="Arial"/>
      <w:color w:val="404040"/>
      <w:sz w:val="22"/>
      <w:szCs w:val="20"/>
      <w:lang w:val="ru-RU" w:eastAsia="ru-RU" w:bidi="ar-SA"/>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b/>
        <w:color w:val="664F82"/>
      </w:rPr>
      <w:tblPr/>
      <w:tcPr>
        <w:tcBorders>
          <w:bottom w:val="single" w:sz="12" w:space="0" w:color="000000"/>
        </w:tcBorders>
      </w:tcPr>
    </w:tblStylePr>
    <w:tblStylePr w:type="lastRow">
      <w:rPr>
        <w:b/>
        <w:color w:val="664F82"/>
      </w:rPr>
    </w:tblStylePr>
    <w:tblStylePr w:type="firstCol">
      <w:rPr>
        <w:b/>
        <w:color w:val="664F82"/>
      </w:rPr>
    </w:tblStylePr>
    <w:tblStylePr w:type="lastCol">
      <w:rPr>
        <w:b/>
        <w:color w:val="664F82"/>
      </w:rPr>
    </w:tblStylePr>
    <w:tblStylePr w:type="band1Vert">
      <w:tblPr/>
      <w:tcPr>
        <w:shd w:val="solid" w:color="E5DFEC" w:fill="auto"/>
      </w:tcPr>
    </w:tblStylePr>
    <w:tblStylePr w:type="band1Horz">
      <w:rPr>
        <w:rFonts w:ascii="Arial" w:hAnsi="Arial"/>
        <w:color w:val="404040"/>
        <w:sz w:val="22"/>
      </w:rPr>
      <w:tblPr/>
      <w:tcPr>
        <w:shd w:val="solid" w:color="E5DFEC" w:fill="auto"/>
      </w:tcPr>
    </w:tblStylePr>
    <w:tblStylePr w:type="band2Horz">
      <w:rPr>
        <w:rFonts w:ascii="Arial" w:hAnsi="Arial"/>
        <w:color w:val="404040"/>
        <w:sz w:val="22"/>
      </w:rPr>
    </w:tblStylePr>
  </w:style>
  <w:style w:type="table" w:customStyle="1" w:styleId="GridTable6Colorful-Accent5">
    <w:name w:val="Grid Table 6 Colorful - Accent 5"/>
    <w:rsid w:val="00A46172"/>
    <w:rPr>
      <w:rFonts w:ascii="Arial" w:hAnsi="Arial"/>
      <w:color w:val="404040"/>
      <w:sz w:val="22"/>
      <w:szCs w:val="20"/>
      <w:lang w:val="ru-RU" w:eastAsia="ru-RU" w:bidi="ar-SA"/>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b/>
        <w:color w:val="266777"/>
      </w:rPr>
      <w:tblPr/>
      <w:tcPr>
        <w:tcBorders>
          <w:bottom w:val="single" w:sz="12" w:space="0" w:color="000000"/>
        </w:tcBorders>
      </w:tcPr>
    </w:tblStylePr>
    <w:tblStylePr w:type="lastRow">
      <w:rPr>
        <w:b/>
        <w:color w:val="266777"/>
      </w:rPr>
    </w:tblStylePr>
    <w:tblStylePr w:type="firstCol">
      <w:rPr>
        <w:b/>
        <w:color w:val="266777"/>
      </w:rPr>
    </w:tblStylePr>
    <w:tblStylePr w:type="lastCol">
      <w:rPr>
        <w:b/>
        <w:color w:val="266777"/>
      </w:rPr>
    </w:tblStylePr>
    <w:tblStylePr w:type="band1Vert">
      <w:tblPr/>
      <w:tcPr>
        <w:shd w:val="solid" w:color="DAEEF3" w:fill="auto"/>
      </w:tcPr>
    </w:tblStylePr>
    <w:tblStylePr w:type="band1Horz">
      <w:rPr>
        <w:rFonts w:ascii="Arial" w:hAnsi="Arial"/>
        <w:color w:val="404040"/>
        <w:sz w:val="22"/>
      </w:rPr>
      <w:tblPr/>
      <w:tcPr>
        <w:shd w:val="solid" w:color="DAEEF3" w:fill="auto"/>
      </w:tcPr>
    </w:tblStylePr>
    <w:tblStylePr w:type="band2Horz">
      <w:rPr>
        <w:rFonts w:ascii="Arial" w:hAnsi="Arial"/>
        <w:color w:val="404040"/>
        <w:sz w:val="22"/>
      </w:rPr>
    </w:tblStylePr>
  </w:style>
  <w:style w:type="table" w:customStyle="1" w:styleId="GridTable6Colorful-Accent6">
    <w:name w:val="Grid Table 6 Colorful - Accent 6"/>
    <w:rsid w:val="00A46172"/>
    <w:rPr>
      <w:rFonts w:ascii="Arial" w:hAnsi="Arial"/>
      <w:color w:val="404040"/>
      <w:sz w:val="22"/>
      <w:szCs w:val="20"/>
      <w:lang w:val="ru-RU" w:eastAsia="ru-RU" w:bidi="ar-SA"/>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b/>
        <w:color w:val="266777"/>
      </w:rPr>
      <w:tblPr/>
      <w:tcPr>
        <w:tcBorders>
          <w:bottom w:val="single" w:sz="12" w:space="0" w:color="000000"/>
        </w:tcBorders>
      </w:tcPr>
    </w:tblStylePr>
    <w:tblStylePr w:type="lastRow">
      <w:rPr>
        <w:b/>
        <w:color w:val="266777"/>
      </w:rPr>
    </w:tblStylePr>
    <w:tblStylePr w:type="firstCol">
      <w:rPr>
        <w:b/>
        <w:color w:val="266777"/>
      </w:rPr>
    </w:tblStylePr>
    <w:tblStylePr w:type="lastCol">
      <w:rPr>
        <w:b/>
        <w:color w:val="266777"/>
      </w:rPr>
    </w:tblStylePr>
    <w:tblStylePr w:type="band1Vert">
      <w:tblPr/>
      <w:tcPr>
        <w:shd w:val="solid" w:color="FDE9D8" w:fill="auto"/>
      </w:tcPr>
    </w:tblStylePr>
    <w:tblStylePr w:type="band1Horz">
      <w:rPr>
        <w:rFonts w:ascii="Arial" w:hAnsi="Arial"/>
        <w:color w:val="404040"/>
        <w:sz w:val="22"/>
      </w:rPr>
      <w:tblPr/>
      <w:tcPr>
        <w:shd w:val="solid" w:color="FDE9D8" w:fill="auto"/>
      </w:tcPr>
    </w:tblStylePr>
    <w:tblStylePr w:type="band2Horz">
      <w:rPr>
        <w:rFonts w:ascii="Arial" w:hAnsi="Arial"/>
        <w:color w:val="404040"/>
        <w:sz w:val="22"/>
      </w:rPr>
    </w:tblStylePr>
  </w:style>
  <w:style w:type="table" w:customStyle="1" w:styleId="GridTable7Colorful">
    <w:name w:val="Grid Table 7 Colorful"/>
    <w:uiPriority w:val="52"/>
    <w:rsid w:val="00A46172"/>
    <w:tblPr>
      <w:tblStyleRowBandSize w:val="1"/>
      <w:tblStyleColBandSize w:val="1"/>
      <w:tblInd w:w="0" w:type="dxa"/>
      <w:tblBorders>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rFonts w:ascii="Arial" w:hAnsi="Arial"/>
        <w:b/>
        <w:color w:val="4A4A4A"/>
        <w:sz w:val="22"/>
      </w:rPr>
      <w:tblPr/>
      <w:tcPr>
        <w:tcBorders>
          <w:top w:val="nil"/>
          <w:left w:val="nil"/>
          <w:bottom w:val="single" w:sz="4" w:space="0" w:color="000000"/>
          <w:right w:val="nil"/>
        </w:tcBorders>
        <w:shd w:val="solid" w:color="FFFFFF" w:fill="auto"/>
      </w:tcPr>
    </w:tblStylePr>
    <w:tblStylePr w:type="lastRow">
      <w:rPr>
        <w:rFonts w:ascii="Arial" w:hAnsi="Arial"/>
        <w:b/>
        <w:color w:val="4A4A4A"/>
        <w:sz w:val="22"/>
      </w:rPr>
      <w:tblPr/>
      <w:tcPr>
        <w:tcBorders>
          <w:top w:val="single" w:sz="4" w:space="0" w:color="000000"/>
          <w:left w:val="nil"/>
          <w:bottom w:val="nil"/>
          <w:right w:val="nil"/>
        </w:tcBorders>
        <w:shd w:val="solid" w:color="FFFFFF" w:fill="auto"/>
      </w:tcPr>
    </w:tblStylePr>
    <w:tblStylePr w:type="firstCol">
      <w:pPr>
        <w:jc w:val="right"/>
      </w:pPr>
      <w:rPr>
        <w:rFonts w:ascii="Arial" w:hAnsi="Arial"/>
        <w:i/>
        <w:color w:val="4A4A4A"/>
        <w:sz w:val="22"/>
      </w:rPr>
      <w:tblPr/>
      <w:tcPr>
        <w:tcBorders>
          <w:top w:val="nil"/>
          <w:left w:val="nil"/>
          <w:bottom w:val="nil"/>
          <w:right w:val="single" w:sz="4" w:space="0" w:color="000000"/>
        </w:tcBorders>
        <w:shd w:val="solid" w:color="FFFFFF" w:fill="auto"/>
      </w:tcPr>
    </w:tblStylePr>
    <w:tblStylePr w:type="lastCol">
      <w:rPr>
        <w:rFonts w:ascii="Arial" w:hAnsi="Arial"/>
        <w:i/>
        <w:color w:val="4A4A4A"/>
        <w:sz w:val="22"/>
      </w:rPr>
      <w:tblPr/>
      <w:tcPr>
        <w:tcBorders>
          <w:top w:val="nil"/>
          <w:left w:val="single" w:sz="4" w:space="0" w:color="000000"/>
          <w:bottom w:val="nil"/>
          <w:right w:val="nil"/>
        </w:tcBorders>
        <w:shd w:val="solid" w:color="FFFFFF" w:fill="auto"/>
      </w:tcPr>
    </w:tblStylePr>
    <w:tblStylePr w:type="band1Vert">
      <w:tblPr/>
      <w:tcPr>
        <w:shd w:val="solid" w:color="F2F2F2" w:fill="auto"/>
      </w:tcPr>
    </w:tblStylePr>
    <w:tblStylePr w:type="band1Horz">
      <w:rPr>
        <w:rFonts w:ascii="Arial" w:hAnsi="Arial"/>
        <w:color w:val="4A4A4A"/>
        <w:sz w:val="22"/>
      </w:rPr>
      <w:tblPr/>
      <w:tcPr>
        <w:shd w:val="solid" w:color="F2F2F2" w:fill="auto"/>
      </w:tcPr>
    </w:tblStylePr>
    <w:tblStylePr w:type="band2Horz">
      <w:rPr>
        <w:rFonts w:ascii="Arial" w:hAnsi="Arial"/>
        <w:color w:val="4A4A4A"/>
        <w:sz w:val="22"/>
      </w:rPr>
    </w:tblStylePr>
  </w:style>
  <w:style w:type="table" w:customStyle="1" w:styleId="GridTable7Colorful-Accent1">
    <w:name w:val="Grid Table 7 Colorful - Accent 1"/>
    <w:rsid w:val="00A46172"/>
    <w:tblPr>
      <w:tblStyleRowBandSize w:val="1"/>
      <w:tblStyleColBandSize w:val="1"/>
      <w:tblInd w:w="0" w:type="dxa"/>
      <w:tblBorders>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rFonts w:ascii="Arial" w:hAnsi="Arial"/>
        <w:b/>
        <w:color w:val="3E70A3"/>
        <w:sz w:val="22"/>
      </w:rPr>
      <w:tblPr/>
      <w:tcPr>
        <w:tcBorders>
          <w:top w:val="nil"/>
          <w:left w:val="nil"/>
          <w:bottom w:val="single" w:sz="4" w:space="0" w:color="000000"/>
          <w:right w:val="nil"/>
        </w:tcBorders>
        <w:shd w:val="solid" w:color="FFFFFF" w:fill="auto"/>
      </w:tcPr>
    </w:tblStylePr>
    <w:tblStylePr w:type="lastRow">
      <w:rPr>
        <w:rFonts w:ascii="Arial" w:hAnsi="Arial"/>
        <w:b/>
        <w:color w:val="3E70A3"/>
        <w:sz w:val="22"/>
      </w:rPr>
      <w:tblPr/>
      <w:tcPr>
        <w:tcBorders>
          <w:top w:val="single" w:sz="4" w:space="0" w:color="000000"/>
          <w:left w:val="nil"/>
          <w:bottom w:val="nil"/>
          <w:right w:val="nil"/>
        </w:tcBorders>
        <w:shd w:val="solid" w:color="FFFFFF" w:fill="auto"/>
      </w:tcPr>
    </w:tblStylePr>
    <w:tblStylePr w:type="firstCol">
      <w:pPr>
        <w:jc w:val="right"/>
      </w:pPr>
      <w:rPr>
        <w:rFonts w:ascii="Arial" w:hAnsi="Arial"/>
        <w:i/>
        <w:color w:val="3E70A3"/>
        <w:sz w:val="22"/>
      </w:rPr>
      <w:tblPr/>
      <w:tcPr>
        <w:tcBorders>
          <w:top w:val="nil"/>
          <w:left w:val="nil"/>
          <w:bottom w:val="nil"/>
          <w:right w:val="single" w:sz="4" w:space="0" w:color="000000"/>
        </w:tcBorders>
        <w:shd w:val="solid" w:color="FFFFFF" w:fill="auto"/>
      </w:tcPr>
    </w:tblStylePr>
    <w:tblStylePr w:type="lastCol">
      <w:rPr>
        <w:rFonts w:ascii="Arial" w:hAnsi="Arial"/>
        <w:i/>
        <w:color w:val="3E70A3"/>
        <w:sz w:val="22"/>
      </w:rPr>
      <w:tblPr/>
      <w:tcPr>
        <w:tcBorders>
          <w:top w:val="nil"/>
          <w:left w:val="single" w:sz="4" w:space="0" w:color="000000"/>
          <w:bottom w:val="nil"/>
          <w:right w:val="nil"/>
        </w:tcBorders>
        <w:shd w:val="solid" w:color="FFFFFF" w:fill="auto"/>
      </w:tcPr>
    </w:tblStylePr>
    <w:tblStylePr w:type="band1Vert">
      <w:tblPr/>
      <w:tcPr>
        <w:shd w:val="solid" w:color="DAE5F1" w:fill="auto"/>
      </w:tcPr>
    </w:tblStylePr>
    <w:tblStylePr w:type="band1Horz">
      <w:rPr>
        <w:rFonts w:ascii="Arial" w:hAnsi="Arial"/>
        <w:color w:val="3E70A3"/>
        <w:sz w:val="22"/>
      </w:rPr>
      <w:tblPr/>
      <w:tcPr>
        <w:shd w:val="solid" w:color="DAE5F1" w:fill="auto"/>
      </w:tcPr>
    </w:tblStylePr>
    <w:tblStylePr w:type="band2Horz">
      <w:rPr>
        <w:rFonts w:ascii="Arial" w:hAnsi="Arial"/>
        <w:color w:val="3E70A3"/>
        <w:sz w:val="22"/>
      </w:rPr>
    </w:tblStylePr>
  </w:style>
  <w:style w:type="table" w:customStyle="1" w:styleId="GridTable7Colorful-Accent2">
    <w:name w:val="Grid Table 7 Colorful - Accent 2"/>
    <w:rsid w:val="00A46172"/>
    <w:tblPr>
      <w:tblStyleRowBandSize w:val="1"/>
      <w:tblStyleColBandSize w:val="1"/>
      <w:tblInd w:w="0" w:type="dxa"/>
      <w:tblBorders>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rFonts w:ascii="Arial" w:hAnsi="Arial"/>
        <w:b/>
        <w:color w:val="9C3A37"/>
        <w:sz w:val="22"/>
      </w:rPr>
      <w:tblPr/>
      <w:tcPr>
        <w:tcBorders>
          <w:top w:val="nil"/>
          <w:left w:val="nil"/>
          <w:bottom w:val="single" w:sz="4" w:space="0" w:color="000000"/>
          <w:right w:val="nil"/>
        </w:tcBorders>
        <w:shd w:val="solid" w:color="FFFFFF" w:fill="auto"/>
      </w:tcPr>
    </w:tblStylePr>
    <w:tblStylePr w:type="lastRow">
      <w:rPr>
        <w:rFonts w:ascii="Arial" w:hAnsi="Arial"/>
        <w:b/>
        <w:color w:val="9C3A37"/>
        <w:sz w:val="22"/>
      </w:rPr>
      <w:tblPr/>
      <w:tcPr>
        <w:tcBorders>
          <w:top w:val="single" w:sz="4" w:space="0" w:color="000000"/>
          <w:left w:val="nil"/>
          <w:bottom w:val="nil"/>
          <w:right w:val="nil"/>
        </w:tcBorders>
        <w:shd w:val="solid" w:color="FFFFFF" w:fill="auto"/>
      </w:tcPr>
    </w:tblStylePr>
    <w:tblStylePr w:type="firstCol">
      <w:pPr>
        <w:jc w:val="right"/>
      </w:pPr>
      <w:rPr>
        <w:rFonts w:ascii="Arial" w:hAnsi="Arial"/>
        <w:i/>
        <w:color w:val="9C3A37"/>
        <w:sz w:val="22"/>
      </w:rPr>
      <w:tblPr/>
      <w:tcPr>
        <w:tcBorders>
          <w:top w:val="nil"/>
          <w:left w:val="nil"/>
          <w:bottom w:val="nil"/>
          <w:right w:val="single" w:sz="4" w:space="0" w:color="000000"/>
        </w:tcBorders>
        <w:shd w:val="solid" w:color="FFFFFF" w:fill="auto"/>
      </w:tcPr>
    </w:tblStylePr>
    <w:tblStylePr w:type="lastCol">
      <w:rPr>
        <w:rFonts w:ascii="Arial" w:hAnsi="Arial"/>
        <w:i/>
        <w:color w:val="9C3A37"/>
        <w:sz w:val="22"/>
      </w:rPr>
      <w:tblPr/>
      <w:tcPr>
        <w:tcBorders>
          <w:top w:val="nil"/>
          <w:left w:val="single" w:sz="4" w:space="0" w:color="000000"/>
          <w:bottom w:val="nil"/>
          <w:right w:val="nil"/>
        </w:tcBorders>
        <w:shd w:val="solid" w:color="FFFFFF" w:fill="auto"/>
      </w:tcPr>
    </w:tblStylePr>
    <w:tblStylePr w:type="band1Vert">
      <w:tblPr/>
      <w:tcPr>
        <w:shd w:val="solid" w:color="F2DCDB" w:fill="auto"/>
      </w:tcPr>
    </w:tblStylePr>
    <w:tblStylePr w:type="band1Horz">
      <w:rPr>
        <w:rFonts w:ascii="Arial" w:hAnsi="Arial"/>
        <w:color w:val="9C3A37"/>
        <w:sz w:val="22"/>
      </w:rPr>
      <w:tblPr/>
      <w:tcPr>
        <w:shd w:val="solid" w:color="F2DCDB" w:fill="auto"/>
      </w:tcPr>
    </w:tblStylePr>
    <w:tblStylePr w:type="band2Horz">
      <w:rPr>
        <w:rFonts w:ascii="Arial" w:hAnsi="Arial"/>
        <w:color w:val="9C3A37"/>
        <w:sz w:val="22"/>
      </w:rPr>
    </w:tblStylePr>
  </w:style>
  <w:style w:type="table" w:customStyle="1" w:styleId="GridTable7Colorful-Accent3">
    <w:name w:val="Grid Table 7 Colorful - Accent 3"/>
    <w:rsid w:val="00A46172"/>
    <w:tblPr>
      <w:tblStyleRowBandSize w:val="1"/>
      <w:tblStyleColBandSize w:val="1"/>
      <w:tblInd w:w="0" w:type="dxa"/>
      <w:tblBorders>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rFonts w:ascii="Arial" w:hAnsi="Arial"/>
        <w:b/>
        <w:color w:val="5C702F"/>
        <w:sz w:val="22"/>
      </w:rPr>
      <w:tblPr/>
      <w:tcPr>
        <w:tcBorders>
          <w:top w:val="nil"/>
          <w:left w:val="nil"/>
          <w:bottom w:val="single" w:sz="4" w:space="0" w:color="000000"/>
          <w:right w:val="nil"/>
        </w:tcBorders>
        <w:shd w:val="solid" w:color="FFFFFF" w:fill="auto"/>
      </w:tcPr>
    </w:tblStylePr>
    <w:tblStylePr w:type="lastRow">
      <w:rPr>
        <w:rFonts w:ascii="Arial" w:hAnsi="Arial"/>
        <w:b/>
        <w:color w:val="5C702F"/>
        <w:sz w:val="22"/>
      </w:rPr>
      <w:tblPr/>
      <w:tcPr>
        <w:tcBorders>
          <w:top w:val="single" w:sz="4" w:space="0" w:color="000000"/>
          <w:left w:val="nil"/>
          <w:bottom w:val="nil"/>
          <w:right w:val="nil"/>
        </w:tcBorders>
        <w:shd w:val="solid" w:color="FFFFFF" w:fill="auto"/>
      </w:tcPr>
    </w:tblStylePr>
    <w:tblStylePr w:type="firstCol">
      <w:pPr>
        <w:jc w:val="right"/>
      </w:pPr>
      <w:rPr>
        <w:rFonts w:ascii="Arial" w:hAnsi="Arial"/>
        <w:i/>
        <w:color w:val="5C702F"/>
        <w:sz w:val="22"/>
      </w:rPr>
      <w:tblPr/>
      <w:tcPr>
        <w:tcBorders>
          <w:top w:val="nil"/>
          <w:left w:val="nil"/>
          <w:bottom w:val="nil"/>
          <w:right w:val="single" w:sz="4" w:space="0" w:color="000000"/>
        </w:tcBorders>
        <w:shd w:val="solid" w:color="FFFFFF" w:fill="auto"/>
      </w:tcPr>
    </w:tblStylePr>
    <w:tblStylePr w:type="lastCol">
      <w:rPr>
        <w:rFonts w:ascii="Arial" w:hAnsi="Arial"/>
        <w:i/>
        <w:color w:val="5C702F"/>
        <w:sz w:val="22"/>
      </w:rPr>
      <w:tblPr/>
      <w:tcPr>
        <w:tcBorders>
          <w:top w:val="nil"/>
          <w:left w:val="single" w:sz="4" w:space="0" w:color="000000"/>
          <w:bottom w:val="nil"/>
          <w:right w:val="nil"/>
        </w:tcBorders>
        <w:shd w:val="solid" w:color="FFFFFF" w:fill="auto"/>
      </w:tcPr>
    </w:tblStylePr>
    <w:tblStylePr w:type="band1Vert">
      <w:tblPr/>
      <w:tcPr>
        <w:shd w:val="solid" w:color="EAF0DD" w:fill="auto"/>
      </w:tcPr>
    </w:tblStylePr>
    <w:tblStylePr w:type="band1Horz">
      <w:rPr>
        <w:rFonts w:ascii="Arial" w:hAnsi="Arial"/>
        <w:color w:val="5C702F"/>
        <w:sz w:val="22"/>
      </w:rPr>
      <w:tblPr/>
      <w:tcPr>
        <w:shd w:val="solid" w:color="EAF0DD" w:fill="auto"/>
      </w:tcPr>
    </w:tblStylePr>
    <w:tblStylePr w:type="band2Horz">
      <w:rPr>
        <w:rFonts w:ascii="Arial" w:hAnsi="Arial"/>
        <w:color w:val="5C702F"/>
        <w:sz w:val="22"/>
      </w:rPr>
    </w:tblStylePr>
  </w:style>
  <w:style w:type="table" w:customStyle="1" w:styleId="GridTable7Colorful-Accent4">
    <w:name w:val="Grid Table 7 Colorful - Accent 4"/>
    <w:rsid w:val="00A46172"/>
    <w:tblPr>
      <w:tblStyleRowBandSize w:val="1"/>
      <w:tblStyleColBandSize w:val="1"/>
      <w:tblInd w:w="0" w:type="dxa"/>
      <w:tblBorders>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rFonts w:ascii="Arial" w:hAnsi="Arial"/>
        <w:b/>
        <w:color w:val="664F82"/>
        <w:sz w:val="22"/>
      </w:rPr>
      <w:tblPr/>
      <w:tcPr>
        <w:tcBorders>
          <w:top w:val="nil"/>
          <w:left w:val="nil"/>
          <w:bottom w:val="single" w:sz="4" w:space="0" w:color="000000"/>
          <w:right w:val="nil"/>
        </w:tcBorders>
        <w:shd w:val="solid" w:color="FFFFFF" w:fill="auto"/>
      </w:tcPr>
    </w:tblStylePr>
    <w:tblStylePr w:type="lastRow">
      <w:rPr>
        <w:rFonts w:ascii="Arial" w:hAnsi="Arial"/>
        <w:b/>
        <w:color w:val="664F82"/>
        <w:sz w:val="22"/>
      </w:rPr>
      <w:tblPr/>
      <w:tcPr>
        <w:tcBorders>
          <w:top w:val="single" w:sz="4" w:space="0" w:color="000000"/>
          <w:left w:val="nil"/>
          <w:bottom w:val="nil"/>
          <w:right w:val="nil"/>
        </w:tcBorders>
        <w:shd w:val="solid" w:color="FFFFFF" w:fill="auto"/>
      </w:tcPr>
    </w:tblStylePr>
    <w:tblStylePr w:type="firstCol">
      <w:pPr>
        <w:jc w:val="right"/>
      </w:pPr>
      <w:rPr>
        <w:rFonts w:ascii="Arial" w:hAnsi="Arial"/>
        <w:i/>
        <w:color w:val="664F82"/>
        <w:sz w:val="22"/>
      </w:rPr>
      <w:tblPr/>
      <w:tcPr>
        <w:tcBorders>
          <w:top w:val="nil"/>
          <w:left w:val="nil"/>
          <w:bottom w:val="nil"/>
          <w:right w:val="single" w:sz="4" w:space="0" w:color="000000"/>
        </w:tcBorders>
        <w:shd w:val="solid" w:color="FFFFFF" w:fill="auto"/>
      </w:tcPr>
    </w:tblStylePr>
    <w:tblStylePr w:type="lastCol">
      <w:rPr>
        <w:rFonts w:ascii="Arial" w:hAnsi="Arial"/>
        <w:i/>
        <w:color w:val="664F82"/>
        <w:sz w:val="22"/>
      </w:rPr>
      <w:tblPr/>
      <w:tcPr>
        <w:tcBorders>
          <w:top w:val="nil"/>
          <w:left w:val="single" w:sz="4" w:space="0" w:color="000000"/>
          <w:bottom w:val="nil"/>
          <w:right w:val="nil"/>
        </w:tcBorders>
        <w:shd w:val="solid" w:color="FFFFFF" w:fill="auto"/>
      </w:tcPr>
    </w:tblStylePr>
    <w:tblStylePr w:type="band1Vert">
      <w:tblPr/>
      <w:tcPr>
        <w:shd w:val="solid" w:color="E5DFEC" w:fill="auto"/>
      </w:tcPr>
    </w:tblStylePr>
    <w:tblStylePr w:type="band1Horz">
      <w:rPr>
        <w:rFonts w:ascii="Arial" w:hAnsi="Arial"/>
        <w:color w:val="664F82"/>
        <w:sz w:val="22"/>
      </w:rPr>
      <w:tblPr/>
      <w:tcPr>
        <w:shd w:val="solid" w:color="E5DFEC" w:fill="auto"/>
      </w:tcPr>
    </w:tblStylePr>
    <w:tblStylePr w:type="band2Horz">
      <w:rPr>
        <w:rFonts w:ascii="Arial" w:hAnsi="Arial"/>
        <w:color w:val="664F82"/>
        <w:sz w:val="22"/>
      </w:rPr>
    </w:tblStylePr>
  </w:style>
  <w:style w:type="table" w:customStyle="1" w:styleId="GridTable7Colorful-Accent5">
    <w:name w:val="Grid Table 7 Colorful - Accent 5"/>
    <w:rsid w:val="00A46172"/>
    <w:tblPr>
      <w:tblStyleRowBandSize w:val="1"/>
      <w:tblStyleColBandSize w:val="1"/>
      <w:tblInd w:w="0" w:type="dxa"/>
      <w:tblBorders>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rFonts w:ascii="Arial" w:hAnsi="Arial"/>
        <w:b/>
        <w:color w:val="266777"/>
        <w:sz w:val="22"/>
      </w:rPr>
      <w:tblPr/>
      <w:tcPr>
        <w:tcBorders>
          <w:top w:val="nil"/>
          <w:left w:val="nil"/>
          <w:bottom w:val="single" w:sz="4" w:space="0" w:color="000000"/>
          <w:right w:val="nil"/>
        </w:tcBorders>
        <w:shd w:val="solid" w:color="FFFFFF" w:fill="auto"/>
      </w:tcPr>
    </w:tblStylePr>
    <w:tblStylePr w:type="lastRow">
      <w:rPr>
        <w:rFonts w:ascii="Arial" w:hAnsi="Arial"/>
        <w:b/>
        <w:color w:val="266777"/>
        <w:sz w:val="22"/>
      </w:rPr>
      <w:tblPr/>
      <w:tcPr>
        <w:tcBorders>
          <w:top w:val="single" w:sz="4" w:space="0" w:color="000000"/>
          <w:left w:val="nil"/>
          <w:bottom w:val="nil"/>
          <w:right w:val="nil"/>
        </w:tcBorders>
        <w:shd w:val="solid" w:color="FFFFFF" w:fill="auto"/>
      </w:tcPr>
    </w:tblStylePr>
    <w:tblStylePr w:type="firstCol">
      <w:pPr>
        <w:jc w:val="right"/>
      </w:pPr>
      <w:rPr>
        <w:rFonts w:ascii="Arial" w:hAnsi="Arial"/>
        <w:i/>
        <w:color w:val="266777"/>
        <w:sz w:val="22"/>
      </w:rPr>
      <w:tblPr/>
      <w:tcPr>
        <w:tcBorders>
          <w:top w:val="nil"/>
          <w:left w:val="nil"/>
          <w:bottom w:val="nil"/>
          <w:right w:val="single" w:sz="4" w:space="0" w:color="000000"/>
        </w:tcBorders>
        <w:shd w:val="solid" w:color="FFFFFF" w:fill="auto"/>
      </w:tcPr>
    </w:tblStylePr>
    <w:tblStylePr w:type="lastCol">
      <w:rPr>
        <w:rFonts w:ascii="Arial" w:hAnsi="Arial"/>
        <w:i/>
        <w:color w:val="266777"/>
        <w:sz w:val="22"/>
      </w:rPr>
      <w:tblPr/>
      <w:tcPr>
        <w:tcBorders>
          <w:top w:val="nil"/>
          <w:left w:val="single" w:sz="4" w:space="0" w:color="000000"/>
          <w:bottom w:val="nil"/>
          <w:right w:val="nil"/>
        </w:tcBorders>
        <w:shd w:val="solid" w:color="FFFFFF" w:fill="auto"/>
      </w:tcPr>
    </w:tblStylePr>
    <w:tblStylePr w:type="band1Vert">
      <w:tblPr/>
      <w:tcPr>
        <w:shd w:val="solid" w:color="DAEEF3" w:fill="auto"/>
      </w:tcPr>
    </w:tblStylePr>
    <w:tblStylePr w:type="band1Horz">
      <w:rPr>
        <w:rFonts w:ascii="Arial" w:hAnsi="Arial"/>
        <w:color w:val="266777"/>
        <w:sz w:val="22"/>
      </w:rPr>
      <w:tblPr/>
      <w:tcPr>
        <w:shd w:val="solid" w:color="DAEEF3" w:fill="auto"/>
      </w:tcPr>
    </w:tblStylePr>
    <w:tblStylePr w:type="band2Horz">
      <w:rPr>
        <w:rFonts w:ascii="Arial" w:hAnsi="Arial"/>
        <w:color w:val="266777"/>
        <w:sz w:val="22"/>
      </w:rPr>
    </w:tblStylePr>
  </w:style>
  <w:style w:type="table" w:customStyle="1" w:styleId="GridTable7Colorful-Accent6">
    <w:name w:val="Grid Table 7 Colorful - Accent 6"/>
    <w:rsid w:val="00A46172"/>
    <w:tblPr>
      <w:tblStyleRowBandSize w:val="1"/>
      <w:tblStyleColBandSize w:val="1"/>
      <w:tblInd w:w="0" w:type="dxa"/>
      <w:tblBorders>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rFonts w:ascii="Arial" w:hAnsi="Arial"/>
        <w:b/>
        <w:color w:val="B05307"/>
        <w:sz w:val="22"/>
      </w:rPr>
      <w:tblPr/>
      <w:tcPr>
        <w:tcBorders>
          <w:top w:val="nil"/>
          <w:left w:val="nil"/>
          <w:bottom w:val="single" w:sz="4" w:space="0" w:color="000000"/>
          <w:right w:val="nil"/>
        </w:tcBorders>
        <w:shd w:val="solid" w:color="FFFFFF" w:fill="auto"/>
      </w:tcPr>
    </w:tblStylePr>
    <w:tblStylePr w:type="lastRow">
      <w:rPr>
        <w:rFonts w:ascii="Arial" w:hAnsi="Arial"/>
        <w:b/>
        <w:color w:val="B05307"/>
        <w:sz w:val="22"/>
      </w:rPr>
      <w:tblPr/>
      <w:tcPr>
        <w:tcBorders>
          <w:top w:val="single" w:sz="4" w:space="0" w:color="000000"/>
          <w:left w:val="nil"/>
          <w:bottom w:val="nil"/>
          <w:right w:val="nil"/>
        </w:tcBorders>
        <w:shd w:val="solid" w:color="FFFFFF" w:fill="auto"/>
      </w:tcPr>
    </w:tblStylePr>
    <w:tblStylePr w:type="firstCol">
      <w:pPr>
        <w:jc w:val="right"/>
      </w:pPr>
      <w:rPr>
        <w:rFonts w:ascii="Arial" w:hAnsi="Arial"/>
        <w:i/>
        <w:color w:val="B05307"/>
        <w:sz w:val="22"/>
      </w:rPr>
      <w:tblPr/>
      <w:tcPr>
        <w:tcBorders>
          <w:top w:val="nil"/>
          <w:left w:val="nil"/>
          <w:bottom w:val="nil"/>
          <w:right w:val="single" w:sz="4" w:space="0" w:color="000000"/>
        </w:tcBorders>
        <w:shd w:val="solid" w:color="FFFFFF" w:fill="auto"/>
      </w:tcPr>
    </w:tblStylePr>
    <w:tblStylePr w:type="lastCol">
      <w:rPr>
        <w:rFonts w:ascii="Arial" w:hAnsi="Arial"/>
        <w:i/>
        <w:color w:val="B05307"/>
        <w:sz w:val="22"/>
      </w:rPr>
      <w:tblPr/>
      <w:tcPr>
        <w:tcBorders>
          <w:top w:val="nil"/>
          <w:left w:val="single" w:sz="4" w:space="0" w:color="000000"/>
          <w:bottom w:val="nil"/>
          <w:right w:val="nil"/>
        </w:tcBorders>
        <w:shd w:val="solid" w:color="FFFFFF" w:fill="auto"/>
      </w:tcPr>
    </w:tblStylePr>
    <w:tblStylePr w:type="band1Vert">
      <w:tblPr/>
      <w:tcPr>
        <w:shd w:val="solid" w:color="FDE9D8" w:fill="auto"/>
      </w:tcPr>
    </w:tblStylePr>
    <w:tblStylePr w:type="band1Horz">
      <w:rPr>
        <w:rFonts w:ascii="Arial" w:hAnsi="Arial"/>
        <w:color w:val="B05307"/>
        <w:sz w:val="22"/>
      </w:rPr>
      <w:tblPr/>
      <w:tcPr>
        <w:shd w:val="solid" w:color="FDE9D8" w:fill="auto"/>
      </w:tcPr>
    </w:tblStylePr>
    <w:tblStylePr w:type="band2Horz">
      <w:rPr>
        <w:rFonts w:ascii="Arial" w:hAnsi="Arial"/>
        <w:color w:val="B05307"/>
        <w:sz w:val="22"/>
      </w:rPr>
    </w:tblStylePr>
  </w:style>
  <w:style w:type="table" w:customStyle="1" w:styleId="ListTable1Light">
    <w:name w:val="List Table 1 Light"/>
    <w:uiPriority w:val="46"/>
    <w:rsid w:val="00A46172"/>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il"/>
          <w:left w:val="nil"/>
          <w:bottom w:val="single" w:sz="4" w:space="0" w:color="000000"/>
          <w:right w:val="nil"/>
        </w:tcBorders>
      </w:tcPr>
    </w:tblStylePr>
    <w:tblStylePr w:type="lastRow">
      <w:rPr>
        <w:b/>
        <w:color w:val="404040"/>
      </w:rPr>
      <w:tblPr/>
      <w:tcPr>
        <w:tcBorders>
          <w:top w:val="single" w:sz="4" w:space="0" w:color="000000"/>
          <w:left w:val="nil"/>
          <w:bottom w:val="nil"/>
          <w:right w:val="nil"/>
        </w:tcBorders>
      </w:tcPr>
    </w:tblStylePr>
    <w:tblStylePr w:type="firstCol">
      <w:rPr>
        <w:b/>
        <w:color w:val="404040"/>
      </w:rPr>
    </w:tblStylePr>
    <w:tblStylePr w:type="lastCol">
      <w:rPr>
        <w:b/>
        <w:color w:val="404040"/>
      </w:rPr>
    </w:tblStylePr>
    <w:tblStylePr w:type="band1Vert">
      <w:tblPr/>
      <w:tcPr>
        <w:shd w:val="solid" w:color="BFBFBF" w:fill="auto"/>
      </w:tcPr>
    </w:tblStylePr>
    <w:tblStylePr w:type="band1Horz">
      <w:tblPr/>
      <w:tcPr>
        <w:shd w:val="solid" w:color="BFBFBF" w:fill="auto"/>
      </w:tcPr>
    </w:tblStylePr>
  </w:style>
  <w:style w:type="table" w:customStyle="1" w:styleId="ListTable1Light-Accent1">
    <w:name w:val="List Table 1 Light - Accent 1"/>
    <w:rsid w:val="00A46172"/>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il"/>
          <w:left w:val="nil"/>
          <w:bottom w:val="single" w:sz="4" w:space="0" w:color="000000"/>
          <w:right w:val="nil"/>
        </w:tcBorders>
      </w:tcPr>
    </w:tblStylePr>
    <w:tblStylePr w:type="lastRow">
      <w:rPr>
        <w:b/>
        <w:color w:val="404040"/>
      </w:rPr>
      <w:tblPr/>
      <w:tcPr>
        <w:tcBorders>
          <w:top w:val="single" w:sz="4" w:space="0" w:color="000000"/>
          <w:left w:val="nil"/>
          <w:bottom w:val="nil"/>
          <w:right w:val="nil"/>
        </w:tcBorders>
      </w:tcPr>
    </w:tblStylePr>
    <w:tblStylePr w:type="firstCol">
      <w:rPr>
        <w:b/>
        <w:color w:val="404040"/>
      </w:rPr>
    </w:tblStylePr>
    <w:tblStylePr w:type="lastCol">
      <w:rPr>
        <w:b/>
        <w:color w:val="404040"/>
      </w:rPr>
    </w:tblStylePr>
    <w:tblStylePr w:type="band1Vert">
      <w:tblPr/>
      <w:tcPr>
        <w:shd w:val="solid" w:color="D3E0EE" w:fill="auto"/>
      </w:tcPr>
    </w:tblStylePr>
    <w:tblStylePr w:type="band1Horz">
      <w:tblPr/>
      <w:tcPr>
        <w:shd w:val="solid" w:color="D3E0EE" w:fill="auto"/>
      </w:tcPr>
    </w:tblStylePr>
  </w:style>
  <w:style w:type="table" w:customStyle="1" w:styleId="ListTable1Light-Accent2">
    <w:name w:val="List Table 1 Light - Accent 2"/>
    <w:rsid w:val="00A46172"/>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il"/>
          <w:left w:val="nil"/>
          <w:bottom w:val="single" w:sz="4" w:space="0" w:color="000000"/>
          <w:right w:val="nil"/>
        </w:tcBorders>
      </w:tcPr>
    </w:tblStylePr>
    <w:tblStylePr w:type="lastRow">
      <w:rPr>
        <w:b/>
        <w:color w:val="404040"/>
      </w:rPr>
      <w:tblPr/>
      <w:tcPr>
        <w:tcBorders>
          <w:top w:val="single" w:sz="4" w:space="0" w:color="000000"/>
          <w:left w:val="nil"/>
          <w:bottom w:val="nil"/>
          <w:right w:val="nil"/>
        </w:tcBorders>
      </w:tcPr>
    </w:tblStylePr>
    <w:tblStylePr w:type="firstCol">
      <w:rPr>
        <w:b/>
        <w:color w:val="404040"/>
      </w:rPr>
    </w:tblStylePr>
    <w:tblStylePr w:type="lastCol">
      <w:rPr>
        <w:b/>
        <w:color w:val="404040"/>
      </w:rPr>
    </w:tblStylePr>
    <w:tblStylePr w:type="band1Vert">
      <w:tblPr/>
      <w:tcPr>
        <w:shd w:val="solid" w:color="EFD3D2" w:fill="auto"/>
      </w:tcPr>
    </w:tblStylePr>
    <w:tblStylePr w:type="band1Horz">
      <w:tblPr/>
      <w:tcPr>
        <w:shd w:val="solid" w:color="EFD3D2" w:fill="auto"/>
      </w:tcPr>
    </w:tblStylePr>
  </w:style>
  <w:style w:type="table" w:customStyle="1" w:styleId="ListTable1Light-Accent3">
    <w:name w:val="List Table 1 Light - Accent 3"/>
    <w:rsid w:val="00A46172"/>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il"/>
          <w:left w:val="nil"/>
          <w:bottom w:val="single" w:sz="4" w:space="0" w:color="000000"/>
          <w:right w:val="nil"/>
        </w:tcBorders>
      </w:tcPr>
    </w:tblStylePr>
    <w:tblStylePr w:type="lastRow">
      <w:rPr>
        <w:b/>
        <w:color w:val="404040"/>
      </w:rPr>
      <w:tblPr/>
      <w:tcPr>
        <w:tcBorders>
          <w:top w:val="single" w:sz="4" w:space="0" w:color="000000"/>
          <w:left w:val="nil"/>
          <w:bottom w:val="nil"/>
          <w:right w:val="nil"/>
        </w:tcBorders>
      </w:tcPr>
    </w:tblStylePr>
    <w:tblStylePr w:type="firstCol">
      <w:rPr>
        <w:b/>
        <w:color w:val="404040"/>
      </w:rPr>
    </w:tblStylePr>
    <w:tblStylePr w:type="lastCol">
      <w:rPr>
        <w:b/>
        <w:color w:val="404040"/>
      </w:rPr>
    </w:tblStylePr>
    <w:tblStylePr w:type="band1Vert">
      <w:tblPr/>
      <w:tcPr>
        <w:shd w:val="solid" w:color="E6EED5" w:fill="auto"/>
      </w:tcPr>
    </w:tblStylePr>
    <w:tblStylePr w:type="band1Horz">
      <w:tblPr/>
      <w:tcPr>
        <w:shd w:val="solid" w:color="E6EED5" w:fill="auto"/>
      </w:tcPr>
    </w:tblStylePr>
  </w:style>
  <w:style w:type="table" w:customStyle="1" w:styleId="ListTable1Light-Accent4">
    <w:name w:val="List Table 1 Light - Accent 4"/>
    <w:rsid w:val="00A46172"/>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il"/>
          <w:left w:val="nil"/>
          <w:bottom w:val="single" w:sz="4" w:space="0" w:color="000000"/>
          <w:right w:val="nil"/>
        </w:tcBorders>
      </w:tcPr>
    </w:tblStylePr>
    <w:tblStylePr w:type="lastRow">
      <w:rPr>
        <w:b/>
        <w:color w:val="404040"/>
      </w:rPr>
      <w:tblPr/>
      <w:tcPr>
        <w:tcBorders>
          <w:top w:val="single" w:sz="4" w:space="0" w:color="000000"/>
          <w:left w:val="nil"/>
          <w:bottom w:val="nil"/>
          <w:right w:val="nil"/>
        </w:tcBorders>
      </w:tcPr>
    </w:tblStylePr>
    <w:tblStylePr w:type="firstCol">
      <w:rPr>
        <w:b/>
        <w:color w:val="404040"/>
      </w:rPr>
    </w:tblStylePr>
    <w:tblStylePr w:type="lastCol">
      <w:rPr>
        <w:b/>
        <w:color w:val="404040"/>
      </w:rPr>
    </w:tblStylePr>
    <w:tblStylePr w:type="band1Vert">
      <w:tblPr/>
      <w:tcPr>
        <w:shd w:val="solid" w:color="DFD8E7" w:fill="auto"/>
      </w:tcPr>
    </w:tblStylePr>
    <w:tblStylePr w:type="band1Horz">
      <w:tblPr/>
      <w:tcPr>
        <w:shd w:val="solid" w:color="DFD8E7" w:fill="auto"/>
      </w:tcPr>
    </w:tblStylePr>
  </w:style>
  <w:style w:type="table" w:customStyle="1" w:styleId="ListTable1Light-Accent5">
    <w:name w:val="List Table 1 Light - Accent 5"/>
    <w:rsid w:val="00A46172"/>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il"/>
          <w:left w:val="nil"/>
          <w:bottom w:val="single" w:sz="4" w:space="0" w:color="000000"/>
          <w:right w:val="nil"/>
        </w:tcBorders>
      </w:tcPr>
    </w:tblStylePr>
    <w:tblStylePr w:type="lastRow">
      <w:rPr>
        <w:b/>
        <w:color w:val="404040"/>
      </w:rPr>
      <w:tblPr/>
      <w:tcPr>
        <w:tcBorders>
          <w:top w:val="single" w:sz="4" w:space="0" w:color="000000"/>
          <w:left w:val="nil"/>
          <w:bottom w:val="nil"/>
          <w:right w:val="nil"/>
        </w:tcBorders>
      </w:tcPr>
    </w:tblStylePr>
    <w:tblStylePr w:type="firstCol">
      <w:rPr>
        <w:b/>
        <w:color w:val="404040"/>
      </w:rPr>
    </w:tblStylePr>
    <w:tblStylePr w:type="lastCol">
      <w:rPr>
        <w:b/>
        <w:color w:val="404040"/>
      </w:rPr>
    </w:tblStylePr>
    <w:tblStylePr w:type="band1Vert">
      <w:tblPr/>
      <w:tcPr>
        <w:shd w:val="solid" w:color="D1EAF0" w:fill="auto"/>
      </w:tcPr>
    </w:tblStylePr>
    <w:tblStylePr w:type="band1Horz">
      <w:tblPr/>
      <w:tcPr>
        <w:shd w:val="solid" w:color="D1EAF0" w:fill="auto"/>
      </w:tcPr>
    </w:tblStylePr>
  </w:style>
  <w:style w:type="table" w:customStyle="1" w:styleId="ListTable1Light-Accent6">
    <w:name w:val="List Table 1 Light - Accent 6"/>
    <w:rsid w:val="00A46172"/>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il"/>
          <w:left w:val="nil"/>
          <w:bottom w:val="single" w:sz="4" w:space="0" w:color="000000"/>
          <w:right w:val="nil"/>
        </w:tcBorders>
      </w:tcPr>
    </w:tblStylePr>
    <w:tblStylePr w:type="lastRow">
      <w:rPr>
        <w:b/>
        <w:color w:val="404040"/>
      </w:rPr>
      <w:tblPr/>
      <w:tcPr>
        <w:tcBorders>
          <w:top w:val="single" w:sz="4" w:space="0" w:color="000000"/>
          <w:left w:val="nil"/>
          <w:bottom w:val="nil"/>
          <w:right w:val="nil"/>
        </w:tcBorders>
      </w:tcPr>
    </w:tblStylePr>
    <w:tblStylePr w:type="firstCol">
      <w:rPr>
        <w:b/>
        <w:color w:val="404040"/>
      </w:rPr>
    </w:tblStylePr>
    <w:tblStylePr w:type="lastCol">
      <w:rPr>
        <w:b/>
        <w:color w:val="404040"/>
      </w:rPr>
    </w:tblStylePr>
    <w:tblStylePr w:type="band1Vert">
      <w:tblPr/>
      <w:tcPr>
        <w:shd w:val="solid" w:color="FCE4D1" w:fill="auto"/>
      </w:tcPr>
    </w:tblStylePr>
    <w:tblStylePr w:type="band1Horz">
      <w:tblPr/>
      <w:tcPr>
        <w:shd w:val="solid" w:color="FCE4D1" w:fill="auto"/>
      </w:tcPr>
    </w:tblStylePr>
  </w:style>
  <w:style w:type="table" w:customStyle="1" w:styleId="ListTable2">
    <w:name w:val="List Table 2"/>
    <w:uiPriority w:val="47"/>
    <w:rsid w:val="00A46172"/>
    <w:tblPr>
      <w:tblStyleRowBandSize w:val="1"/>
      <w:tblStyleColBandSize w:val="1"/>
      <w:tblInd w:w="0" w:type="dxa"/>
      <w:tblBorders>
        <w:top w:val="single" w:sz="4" w:space="0" w:color="000000"/>
        <w:bottom w:val="single" w:sz="4" w:space="0" w:color="000000"/>
        <w:insideH w:val="single" w:sz="4" w:space="0" w:color="00000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000000"/>
          <w:left w:val="nil"/>
          <w:bottom w:val="single" w:sz="4" w:space="0" w:color="000000"/>
          <w:right w:val="nil"/>
        </w:tcBorders>
      </w:tcPr>
    </w:tblStylePr>
    <w:tblStylePr w:type="lastRow">
      <w:rPr>
        <w:rFonts w:ascii="Arial" w:hAnsi="Arial"/>
        <w:b/>
        <w:color w:val="404040"/>
        <w:sz w:val="22"/>
      </w:rPr>
      <w:tblPr/>
      <w:tcPr>
        <w:tcBorders>
          <w:top w:val="single" w:sz="4" w:space="0" w:color="000000"/>
          <w:left w:val="nil"/>
          <w:bottom w:val="single" w:sz="4" w:space="0" w:color="00000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solid" w:color="BFBFBF" w:fill="auto"/>
      </w:tcPr>
    </w:tblStylePr>
    <w:tblStylePr w:type="band1Horz">
      <w:rPr>
        <w:rFonts w:ascii="Arial" w:hAnsi="Arial"/>
        <w:color w:val="404040"/>
        <w:sz w:val="22"/>
      </w:rPr>
      <w:tblPr/>
      <w:tcPr>
        <w:shd w:val="solid" w:color="BFBFBF" w:fill="auto"/>
      </w:tcPr>
    </w:tblStylePr>
  </w:style>
  <w:style w:type="table" w:customStyle="1" w:styleId="ListTable2-Accent1">
    <w:name w:val="List Table 2 - Accent 1"/>
    <w:rsid w:val="00A46172"/>
    <w:tblPr>
      <w:tblStyleRowBandSize w:val="1"/>
      <w:tblStyleColBandSize w:val="1"/>
      <w:tblInd w:w="0" w:type="dxa"/>
      <w:tblBorders>
        <w:top w:val="single" w:sz="4" w:space="0" w:color="000000"/>
        <w:bottom w:val="single" w:sz="4" w:space="0" w:color="000000"/>
        <w:insideH w:val="single" w:sz="4" w:space="0" w:color="00000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000000"/>
          <w:left w:val="nil"/>
          <w:bottom w:val="single" w:sz="4" w:space="0" w:color="000000"/>
          <w:right w:val="nil"/>
        </w:tcBorders>
      </w:tcPr>
    </w:tblStylePr>
    <w:tblStylePr w:type="lastRow">
      <w:rPr>
        <w:rFonts w:ascii="Arial" w:hAnsi="Arial"/>
        <w:b/>
        <w:color w:val="404040"/>
        <w:sz w:val="22"/>
      </w:rPr>
      <w:tblPr/>
      <w:tcPr>
        <w:tcBorders>
          <w:top w:val="single" w:sz="4" w:space="0" w:color="000000"/>
          <w:left w:val="nil"/>
          <w:bottom w:val="single" w:sz="4" w:space="0" w:color="00000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solid" w:color="D3E0EE" w:fill="auto"/>
      </w:tcPr>
    </w:tblStylePr>
    <w:tblStylePr w:type="band1Horz">
      <w:rPr>
        <w:rFonts w:ascii="Arial" w:hAnsi="Arial"/>
        <w:color w:val="404040"/>
        <w:sz w:val="22"/>
      </w:rPr>
      <w:tblPr/>
      <w:tcPr>
        <w:shd w:val="solid" w:color="D3E0EE" w:fill="auto"/>
      </w:tcPr>
    </w:tblStylePr>
  </w:style>
  <w:style w:type="table" w:customStyle="1" w:styleId="ListTable2-Accent2">
    <w:name w:val="List Table 2 - Accent 2"/>
    <w:rsid w:val="00A46172"/>
    <w:tblPr>
      <w:tblStyleRowBandSize w:val="1"/>
      <w:tblStyleColBandSize w:val="1"/>
      <w:tblInd w:w="0" w:type="dxa"/>
      <w:tblBorders>
        <w:top w:val="single" w:sz="4" w:space="0" w:color="000000"/>
        <w:bottom w:val="single" w:sz="4" w:space="0" w:color="000000"/>
        <w:insideH w:val="single" w:sz="4" w:space="0" w:color="00000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000000"/>
          <w:left w:val="nil"/>
          <w:bottom w:val="single" w:sz="4" w:space="0" w:color="000000"/>
          <w:right w:val="nil"/>
        </w:tcBorders>
      </w:tcPr>
    </w:tblStylePr>
    <w:tblStylePr w:type="lastRow">
      <w:rPr>
        <w:rFonts w:ascii="Arial" w:hAnsi="Arial"/>
        <w:b/>
        <w:color w:val="404040"/>
        <w:sz w:val="22"/>
      </w:rPr>
      <w:tblPr/>
      <w:tcPr>
        <w:tcBorders>
          <w:top w:val="single" w:sz="4" w:space="0" w:color="000000"/>
          <w:left w:val="nil"/>
          <w:bottom w:val="single" w:sz="4" w:space="0" w:color="00000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solid" w:color="EFD3D2" w:fill="auto"/>
      </w:tcPr>
    </w:tblStylePr>
    <w:tblStylePr w:type="band1Horz">
      <w:rPr>
        <w:rFonts w:ascii="Arial" w:hAnsi="Arial"/>
        <w:color w:val="404040"/>
        <w:sz w:val="22"/>
      </w:rPr>
      <w:tblPr/>
      <w:tcPr>
        <w:shd w:val="solid" w:color="EFD3D2" w:fill="auto"/>
      </w:tcPr>
    </w:tblStylePr>
  </w:style>
  <w:style w:type="table" w:customStyle="1" w:styleId="ListTable2-Accent3">
    <w:name w:val="List Table 2 - Accent 3"/>
    <w:rsid w:val="00A46172"/>
    <w:tblPr>
      <w:tblStyleRowBandSize w:val="1"/>
      <w:tblStyleColBandSize w:val="1"/>
      <w:tblInd w:w="0" w:type="dxa"/>
      <w:tblBorders>
        <w:top w:val="single" w:sz="4" w:space="0" w:color="000000"/>
        <w:bottom w:val="single" w:sz="4" w:space="0" w:color="000000"/>
        <w:insideH w:val="single" w:sz="4" w:space="0" w:color="00000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000000"/>
          <w:left w:val="nil"/>
          <w:bottom w:val="single" w:sz="4" w:space="0" w:color="000000"/>
          <w:right w:val="nil"/>
        </w:tcBorders>
      </w:tcPr>
    </w:tblStylePr>
    <w:tblStylePr w:type="lastRow">
      <w:rPr>
        <w:rFonts w:ascii="Arial" w:hAnsi="Arial"/>
        <w:b/>
        <w:color w:val="404040"/>
        <w:sz w:val="22"/>
      </w:rPr>
      <w:tblPr/>
      <w:tcPr>
        <w:tcBorders>
          <w:top w:val="single" w:sz="4" w:space="0" w:color="000000"/>
          <w:left w:val="nil"/>
          <w:bottom w:val="single" w:sz="4" w:space="0" w:color="00000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solid" w:color="E6EED5" w:fill="auto"/>
      </w:tcPr>
    </w:tblStylePr>
    <w:tblStylePr w:type="band1Horz">
      <w:rPr>
        <w:rFonts w:ascii="Arial" w:hAnsi="Arial"/>
        <w:color w:val="404040"/>
        <w:sz w:val="22"/>
      </w:rPr>
      <w:tblPr/>
      <w:tcPr>
        <w:shd w:val="solid" w:color="E6EED5" w:fill="auto"/>
      </w:tcPr>
    </w:tblStylePr>
  </w:style>
  <w:style w:type="table" w:customStyle="1" w:styleId="ListTable2-Accent4">
    <w:name w:val="List Table 2 - Accent 4"/>
    <w:rsid w:val="00A46172"/>
    <w:tblPr>
      <w:tblStyleRowBandSize w:val="1"/>
      <w:tblStyleColBandSize w:val="1"/>
      <w:tblInd w:w="0" w:type="dxa"/>
      <w:tblBorders>
        <w:top w:val="single" w:sz="4" w:space="0" w:color="000000"/>
        <w:bottom w:val="single" w:sz="4" w:space="0" w:color="000000"/>
        <w:insideH w:val="single" w:sz="4" w:space="0" w:color="00000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000000"/>
          <w:left w:val="nil"/>
          <w:bottom w:val="single" w:sz="4" w:space="0" w:color="000000"/>
          <w:right w:val="nil"/>
        </w:tcBorders>
      </w:tcPr>
    </w:tblStylePr>
    <w:tblStylePr w:type="lastRow">
      <w:rPr>
        <w:rFonts w:ascii="Arial" w:hAnsi="Arial"/>
        <w:b/>
        <w:color w:val="404040"/>
        <w:sz w:val="22"/>
      </w:rPr>
      <w:tblPr/>
      <w:tcPr>
        <w:tcBorders>
          <w:top w:val="single" w:sz="4" w:space="0" w:color="000000"/>
          <w:left w:val="nil"/>
          <w:bottom w:val="single" w:sz="4" w:space="0" w:color="00000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solid" w:color="DFD8E7" w:fill="auto"/>
      </w:tcPr>
    </w:tblStylePr>
    <w:tblStylePr w:type="band1Horz">
      <w:rPr>
        <w:rFonts w:ascii="Arial" w:hAnsi="Arial"/>
        <w:color w:val="404040"/>
        <w:sz w:val="22"/>
      </w:rPr>
      <w:tblPr/>
      <w:tcPr>
        <w:shd w:val="solid" w:color="DFD8E7" w:fill="auto"/>
      </w:tcPr>
    </w:tblStylePr>
  </w:style>
  <w:style w:type="table" w:customStyle="1" w:styleId="ListTable2-Accent5">
    <w:name w:val="List Table 2 - Accent 5"/>
    <w:rsid w:val="00A46172"/>
    <w:tblPr>
      <w:tblStyleRowBandSize w:val="1"/>
      <w:tblStyleColBandSize w:val="1"/>
      <w:tblInd w:w="0" w:type="dxa"/>
      <w:tblBorders>
        <w:top w:val="single" w:sz="4" w:space="0" w:color="000000"/>
        <w:bottom w:val="single" w:sz="4" w:space="0" w:color="000000"/>
        <w:insideH w:val="single" w:sz="4" w:space="0" w:color="00000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000000"/>
          <w:left w:val="nil"/>
          <w:bottom w:val="single" w:sz="4" w:space="0" w:color="000000"/>
          <w:right w:val="nil"/>
        </w:tcBorders>
      </w:tcPr>
    </w:tblStylePr>
    <w:tblStylePr w:type="lastRow">
      <w:rPr>
        <w:rFonts w:ascii="Arial" w:hAnsi="Arial"/>
        <w:b/>
        <w:color w:val="404040"/>
        <w:sz w:val="22"/>
      </w:rPr>
      <w:tblPr/>
      <w:tcPr>
        <w:tcBorders>
          <w:top w:val="single" w:sz="4" w:space="0" w:color="000000"/>
          <w:left w:val="nil"/>
          <w:bottom w:val="single" w:sz="4" w:space="0" w:color="00000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solid" w:color="D1EAF0" w:fill="auto"/>
      </w:tcPr>
    </w:tblStylePr>
    <w:tblStylePr w:type="band1Horz">
      <w:rPr>
        <w:rFonts w:ascii="Arial" w:hAnsi="Arial"/>
        <w:color w:val="404040"/>
        <w:sz w:val="22"/>
      </w:rPr>
      <w:tblPr/>
      <w:tcPr>
        <w:shd w:val="solid" w:color="D1EAF0" w:fill="auto"/>
      </w:tcPr>
    </w:tblStylePr>
  </w:style>
  <w:style w:type="table" w:customStyle="1" w:styleId="ListTable2-Accent6">
    <w:name w:val="List Table 2 - Accent 6"/>
    <w:rsid w:val="00A46172"/>
    <w:tblPr>
      <w:tblStyleRowBandSize w:val="1"/>
      <w:tblStyleColBandSize w:val="1"/>
      <w:tblInd w:w="0" w:type="dxa"/>
      <w:tblBorders>
        <w:top w:val="single" w:sz="4" w:space="0" w:color="000000"/>
        <w:bottom w:val="single" w:sz="4" w:space="0" w:color="000000"/>
        <w:insideH w:val="single" w:sz="4" w:space="0" w:color="00000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000000"/>
          <w:left w:val="nil"/>
          <w:bottom w:val="single" w:sz="4" w:space="0" w:color="000000"/>
          <w:right w:val="nil"/>
        </w:tcBorders>
      </w:tcPr>
    </w:tblStylePr>
    <w:tblStylePr w:type="lastRow">
      <w:rPr>
        <w:rFonts w:ascii="Arial" w:hAnsi="Arial"/>
        <w:b/>
        <w:color w:val="404040"/>
        <w:sz w:val="22"/>
      </w:rPr>
      <w:tblPr/>
      <w:tcPr>
        <w:tcBorders>
          <w:top w:val="single" w:sz="4" w:space="0" w:color="000000"/>
          <w:left w:val="nil"/>
          <w:bottom w:val="single" w:sz="4" w:space="0" w:color="00000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solid" w:color="FCE4D1" w:fill="auto"/>
      </w:tcPr>
    </w:tblStylePr>
    <w:tblStylePr w:type="band1Horz">
      <w:rPr>
        <w:rFonts w:ascii="Arial" w:hAnsi="Arial"/>
        <w:color w:val="404040"/>
        <w:sz w:val="22"/>
      </w:rPr>
      <w:tblPr/>
      <w:tcPr>
        <w:shd w:val="solid" w:color="FCE4D1" w:fill="auto"/>
      </w:tcPr>
    </w:tblStylePr>
  </w:style>
  <w:style w:type="table" w:customStyle="1" w:styleId="ListTable3">
    <w:name w:val="List Table 3"/>
    <w:uiPriority w:val="48"/>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rFonts w:ascii="Arial" w:hAnsi="Arial"/>
        <w:b/>
        <w:color w:val="FFFFFF"/>
        <w:sz w:val="22"/>
      </w:rPr>
      <w:tblPr/>
      <w:tcPr>
        <w:shd w:val="solid" w:color="000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rFonts w:ascii="Arial" w:hAnsi="Arial"/>
        <w:b/>
        <w:color w:val="FFFFFF"/>
        <w:sz w:val="22"/>
      </w:rPr>
      <w:tblPr/>
      <w:tcPr>
        <w:shd w:val="solid" w:color="4F81BD"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2">
    <w:name w:val="List Table 3 - Accent 2"/>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rFonts w:ascii="Arial" w:hAnsi="Arial"/>
        <w:b/>
        <w:color w:val="FFFFFF"/>
        <w:sz w:val="22"/>
      </w:rPr>
      <w:tblPr/>
      <w:tcPr>
        <w:shd w:val="solid" w:color="D9969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3">
    <w:name w:val="List Table 3 - Accent 3"/>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rFonts w:ascii="Arial" w:hAnsi="Arial"/>
        <w:b/>
        <w:color w:val="FFFFFF"/>
        <w:sz w:val="22"/>
      </w:rPr>
      <w:tblPr/>
      <w:tcPr>
        <w:shd w:val="solid" w:color="C3D69B"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4">
    <w:name w:val="List Table 3 - Accent 4"/>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rFonts w:ascii="Arial" w:hAnsi="Arial"/>
        <w:b/>
        <w:color w:val="FFFFFF"/>
        <w:sz w:val="22"/>
      </w:rPr>
      <w:tblPr/>
      <w:tcPr>
        <w:shd w:val="solid" w:color="B2A1C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5">
    <w:name w:val="List Table 3 - Accent 5"/>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rFonts w:ascii="Arial" w:hAnsi="Arial"/>
        <w:b/>
        <w:color w:val="FFFFFF"/>
        <w:sz w:val="22"/>
      </w:rPr>
      <w:tblPr/>
      <w:tcPr>
        <w:shd w:val="solid" w:color="91CDDC"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6">
    <w:name w:val="List Table 3 - Accent 6"/>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rFonts w:ascii="Arial" w:hAnsi="Arial"/>
        <w:b/>
        <w:color w:val="FFFFFF"/>
        <w:sz w:val="22"/>
      </w:rPr>
      <w:tblPr/>
      <w:tcPr>
        <w:shd w:val="solid" w:color="F9BF9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4">
    <w:name w:val="List Table 4"/>
    <w:uiPriority w:val="49"/>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rFonts w:ascii="Arial" w:hAnsi="Arial"/>
        <w:b/>
        <w:color w:val="FFFFFF"/>
        <w:sz w:val="22"/>
      </w:rPr>
      <w:tblPr/>
      <w:tcPr>
        <w:shd w:val="solid" w:color="000000"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solid" w:color="BFBFBF" w:fill="auto"/>
      </w:tcPr>
    </w:tblStylePr>
    <w:tblStylePr w:type="band1Horz">
      <w:rPr>
        <w:rFonts w:ascii="Arial" w:hAnsi="Arial"/>
        <w:color w:val="404040"/>
        <w:sz w:val="22"/>
      </w:rPr>
      <w:tblPr/>
      <w:tcPr>
        <w:shd w:val="solid" w:color="BFBFBF" w:fill="auto"/>
      </w:tcPr>
    </w:tblStylePr>
  </w:style>
  <w:style w:type="table" w:customStyle="1" w:styleId="ListTable4-Accent1">
    <w:name w:val="List Table 4 - Accent 1"/>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rFonts w:ascii="Arial" w:hAnsi="Arial"/>
        <w:b/>
        <w:color w:val="FFFFFF"/>
        <w:sz w:val="22"/>
      </w:rPr>
      <w:tblPr/>
      <w:tcPr>
        <w:shd w:val="solid" w:color="4F81BD"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solid" w:color="D3E0EE" w:fill="auto"/>
      </w:tcPr>
    </w:tblStylePr>
    <w:tblStylePr w:type="band1Horz">
      <w:rPr>
        <w:rFonts w:ascii="Arial" w:hAnsi="Arial"/>
        <w:color w:val="404040"/>
        <w:sz w:val="22"/>
      </w:rPr>
      <w:tblPr/>
      <w:tcPr>
        <w:shd w:val="solid" w:color="D3E0EE" w:fill="auto"/>
      </w:tcPr>
    </w:tblStylePr>
  </w:style>
  <w:style w:type="table" w:customStyle="1" w:styleId="ListTable4-Accent2">
    <w:name w:val="List Table 4 - Accent 2"/>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rFonts w:ascii="Arial" w:hAnsi="Arial"/>
        <w:b/>
        <w:color w:val="FFFFFF"/>
        <w:sz w:val="22"/>
      </w:rPr>
      <w:tblPr/>
      <w:tcPr>
        <w:shd w:val="solid" w:color="C0504D"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solid" w:color="EFD3D2" w:fill="auto"/>
      </w:tcPr>
    </w:tblStylePr>
    <w:tblStylePr w:type="band1Horz">
      <w:rPr>
        <w:rFonts w:ascii="Arial" w:hAnsi="Arial"/>
        <w:color w:val="404040"/>
        <w:sz w:val="22"/>
      </w:rPr>
      <w:tblPr/>
      <w:tcPr>
        <w:shd w:val="solid" w:color="EFD3D2" w:fill="auto"/>
      </w:tcPr>
    </w:tblStylePr>
  </w:style>
  <w:style w:type="table" w:customStyle="1" w:styleId="ListTable4-Accent3">
    <w:name w:val="List Table 4 - Accent 3"/>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rFonts w:ascii="Arial" w:hAnsi="Arial"/>
        <w:b/>
        <w:color w:val="FFFFFF"/>
        <w:sz w:val="22"/>
      </w:rPr>
      <w:tblPr/>
      <w:tcPr>
        <w:shd w:val="solid" w:color="9BBB59"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solid" w:color="E6EED5" w:fill="auto"/>
      </w:tcPr>
    </w:tblStylePr>
    <w:tblStylePr w:type="band1Horz">
      <w:rPr>
        <w:rFonts w:ascii="Arial" w:hAnsi="Arial"/>
        <w:color w:val="404040"/>
        <w:sz w:val="22"/>
      </w:rPr>
      <w:tblPr/>
      <w:tcPr>
        <w:shd w:val="solid" w:color="E6EED5" w:fill="auto"/>
      </w:tcPr>
    </w:tblStylePr>
  </w:style>
  <w:style w:type="table" w:customStyle="1" w:styleId="ListTable4-Accent4">
    <w:name w:val="List Table 4 - Accent 4"/>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rFonts w:ascii="Arial" w:hAnsi="Arial"/>
        <w:b/>
        <w:color w:val="FFFFFF"/>
        <w:sz w:val="22"/>
      </w:rPr>
      <w:tblPr/>
      <w:tcPr>
        <w:shd w:val="solid" w:color="8064A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solid" w:color="DFD8E7" w:fill="auto"/>
      </w:tcPr>
    </w:tblStylePr>
    <w:tblStylePr w:type="band1Horz">
      <w:rPr>
        <w:rFonts w:ascii="Arial" w:hAnsi="Arial"/>
        <w:color w:val="404040"/>
        <w:sz w:val="22"/>
      </w:rPr>
      <w:tblPr/>
      <w:tcPr>
        <w:shd w:val="solid" w:color="DFD8E7" w:fill="auto"/>
      </w:tcPr>
    </w:tblStylePr>
  </w:style>
  <w:style w:type="table" w:customStyle="1" w:styleId="ListTable4-Accent5">
    <w:name w:val="List Table 4 - Accent 5"/>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rFonts w:ascii="Arial" w:hAnsi="Arial"/>
        <w:b/>
        <w:color w:val="FFFFFF"/>
        <w:sz w:val="22"/>
      </w:rPr>
      <w:tblPr/>
      <w:tcPr>
        <w:shd w:val="solid" w:color="4BACC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solid" w:color="D1EAF0" w:fill="auto"/>
      </w:tcPr>
    </w:tblStylePr>
    <w:tblStylePr w:type="band1Horz">
      <w:rPr>
        <w:rFonts w:ascii="Arial" w:hAnsi="Arial"/>
        <w:color w:val="404040"/>
        <w:sz w:val="22"/>
      </w:rPr>
      <w:tblPr/>
      <w:tcPr>
        <w:shd w:val="solid" w:color="D1EAF0" w:fill="auto"/>
      </w:tcPr>
    </w:tblStylePr>
  </w:style>
  <w:style w:type="table" w:customStyle="1" w:styleId="ListTable4-Accent6">
    <w:name w:val="List Table 4 - Accent 6"/>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rFonts w:ascii="Arial" w:hAnsi="Arial"/>
        <w:b/>
        <w:color w:val="FFFFFF"/>
        <w:sz w:val="22"/>
      </w:rPr>
      <w:tblPr/>
      <w:tcPr>
        <w:shd w:val="solid" w:color="F7964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solid" w:color="FCE4D1" w:fill="auto"/>
      </w:tcPr>
    </w:tblStylePr>
    <w:tblStylePr w:type="band1Horz">
      <w:rPr>
        <w:rFonts w:ascii="Arial" w:hAnsi="Arial"/>
        <w:color w:val="404040"/>
        <w:sz w:val="22"/>
      </w:rPr>
      <w:tblPr/>
      <w:tcPr>
        <w:shd w:val="solid" w:color="FCE4D1" w:fill="auto"/>
      </w:tcPr>
    </w:tblStylePr>
  </w:style>
  <w:style w:type="table" w:customStyle="1" w:styleId="ListTable5Dark">
    <w:name w:val="List Table 5 Dark"/>
    <w:uiPriority w:val="50"/>
    <w:rsid w:val="00A46172"/>
    <w:rPr>
      <w:rFonts w:ascii="Arial" w:hAnsi="Arial"/>
      <w:color w:val="FFFFFF"/>
      <w:sz w:val="22"/>
      <w:szCs w:val="20"/>
      <w:lang w:val="ru-RU" w:eastAsia="ru-RU" w:bidi="ar-SA"/>
    </w:rPr>
    <w:tblPr>
      <w:tblStyleRowBandSize w:val="1"/>
      <w:tblStyleColBandSize w:val="1"/>
      <w:tblInd w:w="0" w:type="dxa"/>
      <w:tblBorders>
        <w:top w:val="single" w:sz="32" w:space="0" w:color="000000"/>
        <w:left w:val="single" w:sz="32" w:space="0" w:color="000000"/>
        <w:bottom w:val="single" w:sz="32" w:space="0" w:color="000000"/>
        <w:right w:val="single" w:sz="32" w:space="0" w:color="000000"/>
      </w:tblBorders>
      <w:tblCellMar>
        <w:top w:w="0" w:type="dxa"/>
        <w:left w:w="0" w:type="dxa"/>
        <w:bottom w:w="0" w:type="dxa"/>
        <w:right w:w="0" w:type="dxa"/>
      </w:tblCellMar>
    </w:tblPr>
    <w:tcPr>
      <w:shd w:val="solid" w:color="7F7F7F" w:fill="auto"/>
    </w:tcPr>
    <w:tblStylePr w:type="firstRow">
      <w:rPr>
        <w:rFonts w:ascii="Arial" w:hAnsi="Arial"/>
        <w:b/>
        <w:color w:val="FFFFFF"/>
        <w:sz w:val="22"/>
      </w:rPr>
      <w:tblPr/>
      <w:tcPr>
        <w:tcBorders>
          <w:top w:val="single" w:sz="32" w:space="0" w:color="000000"/>
          <w:bottom w:val="single" w:sz="12" w:space="0" w:color="000000"/>
        </w:tcBorders>
        <w:shd w:val="solid" w:color="7F7F7F"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000000"/>
          <w:right w:val="single" w:sz="4" w:space="0" w:color="000000"/>
        </w:tcBorders>
      </w:tcPr>
    </w:tblStylePr>
    <w:tblStylePr w:type="lastCol">
      <w:tblPr/>
      <w:tcPr>
        <w:tcBorders>
          <w:left w:val="single" w:sz="4" w:space="0" w:color="000000"/>
          <w:right w:val="single" w:sz="32" w:space="0" w:color="000000"/>
        </w:tcBorders>
      </w:tcPr>
    </w:tblStylePr>
    <w:tblStylePr w:type="band1Vert">
      <w:tblPr/>
      <w:tcPr>
        <w:tcBorders>
          <w:left w:val="single" w:sz="4" w:space="0" w:color="000000"/>
          <w:right w:val="single" w:sz="4" w:space="0" w:color="000000"/>
        </w:tcBorders>
        <w:shd w:val="solid" w:color="7F7F7F" w:fill="auto"/>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shd w:val="solid" w:color="7F7F7F" w:fill="auto"/>
      </w:tcPr>
    </w:tblStylePr>
    <w:tblStylePr w:type="band2Horz">
      <w:tblPr/>
      <w:tcPr>
        <w:tcBorders>
          <w:top w:val="single" w:sz="4" w:space="0" w:color="000000"/>
          <w:bottom w:val="single" w:sz="4" w:space="0" w:color="000000"/>
        </w:tcBorders>
        <w:shd w:val="solid" w:color="7F7F7F" w:fill="auto"/>
      </w:tcPr>
    </w:tblStylePr>
  </w:style>
  <w:style w:type="table" w:customStyle="1" w:styleId="ListTable5Dark-Accent1">
    <w:name w:val="List Table 5 Dark - Accent 1"/>
    <w:rsid w:val="00A46172"/>
    <w:rPr>
      <w:rFonts w:ascii="Arial" w:hAnsi="Arial"/>
      <w:color w:val="FFFFFF"/>
      <w:sz w:val="22"/>
      <w:szCs w:val="20"/>
      <w:lang w:val="ru-RU" w:eastAsia="ru-RU" w:bidi="ar-SA"/>
    </w:rPr>
    <w:tblPr>
      <w:tblStyleRowBandSize w:val="1"/>
      <w:tblStyleColBandSize w:val="1"/>
      <w:tblInd w:w="0" w:type="dxa"/>
      <w:tblBorders>
        <w:top w:val="single" w:sz="32" w:space="0" w:color="000000"/>
        <w:left w:val="single" w:sz="32" w:space="0" w:color="000000"/>
        <w:bottom w:val="single" w:sz="32" w:space="0" w:color="000000"/>
        <w:right w:val="single" w:sz="32" w:space="0" w:color="000000"/>
      </w:tblBorders>
      <w:tblCellMar>
        <w:top w:w="0" w:type="dxa"/>
        <w:left w:w="0" w:type="dxa"/>
        <w:bottom w:w="0" w:type="dxa"/>
        <w:right w:w="0" w:type="dxa"/>
      </w:tblCellMar>
    </w:tblPr>
    <w:tcPr>
      <w:shd w:val="solid" w:color="4F81BD" w:fill="auto"/>
    </w:tcPr>
    <w:tblStylePr w:type="firstRow">
      <w:rPr>
        <w:rFonts w:ascii="Arial" w:hAnsi="Arial"/>
        <w:b/>
        <w:color w:val="FFFFFF"/>
        <w:sz w:val="22"/>
      </w:rPr>
      <w:tblPr/>
      <w:tcPr>
        <w:tcBorders>
          <w:top w:val="single" w:sz="32" w:space="0" w:color="000000"/>
          <w:bottom w:val="single" w:sz="12" w:space="0" w:color="000000"/>
        </w:tcBorders>
        <w:shd w:val="solid" w:color="4F81BD"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000000"/>
          <w:right w:val="single" w:sz="4" w:space="0" w:color="000000"/>
        </w:tcBorders>
      </w:tcPr>
    </w:tblStylePr>
    <w:tblStylePr w:type="lastCol">
      <w:tblPr/>
      <w:tcPr>
        <w:tcBorders>
          <w:left w:val="single" w:sz="4" w:space="0" w:color="000000"/>
          <w:right w:val="single" w:sz="32" w:space="0" w:color="000000"/>
        </w:tcBorders>
      </w:tcPr>
    </w:tblStylePr>
    <w:tblStylePr w:type="band1Vert">
      <w:tblPr/>
      <w:tcPr>
        <w:tcBorders>
          <w:left w:val="single" w:sz="4" w:space="0" w:color="000000"/>
          <w:right w:val="single" w:sz="4" w:space="0" w:color="000000"/>
        </w:tcBorders>
        <w:shd w:val="solid" w:color="4F81BD" w:fill="auto"/>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shd w:val="solid" w:color="4F81BD" w:fill="auto"/>
      </w:tcPr>
    </w:tblStylePr>
    <w:tblStylePr w:type="band2Horz">
      <w:tblPr/>
      <w:tcPr>
        <w:tcBorders>
          <w:top w:val="single" w:sz="4" w:space="0" w:color="000000"/>
          <w:bottom w:val="single" w:sz="4" w:space="0" w:color="000000"/>
        </w:tcBorders>
        <w:shd w:val="solid" w:color="4F81BD" w:fill="auto"/>
      </w:tcPr>
    </w:tblStylePr>
  </w:style>
  <w:style w:type="table" w:customStyle="1" w:styleId="ListTable5Dark-Accent2">
    <w:name w:val="List Table 5 Dark - Accent 2"/>
    <w:rsid w:val="00A46172"/>
    <w:rPr>
      <w:rFonts w:ascii="Arial" w:hAnsi="Arial"/>
      <w:color w:val="FFFFFF"/>
      <w:sz w:val="22"/>
      <w:szCs w:val="20"/>
      <w:lang w:val="ru-RU" w:eastAsia="ru-RU" w:bidi="ar-SA"/>
    </w:rPr>
    <w:tblPr>
      <w:tblStyleRowBandSize w:val="1"/>
      <w:tblStyleColBandSize w:val="1"/>
      <w:tblInd w:w="0" w:type="dxa"/>
      <w:tblBorders>
        <w:top w:val="single" w:sz="32" w:space="0" w:color="000000"/>
        <w:left w:val="single" w:sz="32" w:space="0" w:color="000000"/>
        <w:bottom w:val="single" w:sz="32" w:space="0" w:color="000000"/>
        <w:right w:val="single" w:sz="32" w:space="0" w:color="000000"/>
      </w:tblBorders>
      <w:tblCellMar>
        <w:top w:w="0" w:type="dxa"/>
        <w:left w:w="0" w:type="dxa"/>
        <w:bottom w:w="0" w:type="dxa"/>
        <w:right w:w="0" w:type="dxa"/>
      </w:tblCellMar>
    </w:tblPr>
    <w:tcPr>
      <w:shd w:val="solid" w:color="D99694" w:fill="auto"/>
    </w:tcPr>
    <w:tblStylePr w:type="firstRow">
      <w:rPr>
        <w:rFonts w:ascii="Arial" w:hAnsi="Arial"/>
        <w:b/>
        <w:color w:val="FFFFFF"/>
        <w:sz w:val="22"/>
      </w:rPr>
      <w:tblPr/>
      <w:tcPr>
        <w:tcBorders>
          <w:top w:val="single" w:sz="32" w:space="0" w:color="000000"/>
          <w:bottom w:val="single" w:sz="12" w:space="0" w:color="000000"/>
        </w:tcBorders>
        <w:shd w:val="solid" w:color="D99694"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000000"/>
          <w:right w:val="single" w:sz="4" w:space="0" w:color="000000"/>
        </w:tcBorders>
      </w:tcPr>
    </w:tblStylePr>
    <w:tblStylePr w:type="lastCol">
      <w:tblPr/>
      <w:tcPr>
        <w:tcBorders>
          <w:left w:val="single" w:sz="4" w:space="0" w:color="000000"/>
          <w:right w:val="single" w:sz="32" w:space="0" w:color="000000"/>
        </w:tcBorders>
      </w:tcPr>
    </w:tblStylePr>
    <w:tblStylePr w:type="band1Vert">
      <w:tblPr/>
      <w:tcPr>
        <w:tcBorders>
          <w:left w:val="single" w:sz="4" w:space="0" w:color="000000"/>
          <w:right w:val="single" w:sz="4" w:space="0" w:color="000000"/>
        </w:tcBorders>
        <w:shd w:val="solid" w:color="D99694" w:fill="auto"/>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shd w:val="solid" w:color="D99694" w:fill="auto"/>
      </w:tcPr>
    </w:tblStylePr>
    <w:tblStylePr w:type="band2Horz">
      <w:tblPr/>
      <w:tcPr>
        <w:tcBorders>
          <w:top w:val="single" w:sz="4" w:space="0" w:color="000000"/>
          <w:bottom w:val="single" w:sz="4" w:space="0" w:color="000000"/>
        </w:tcBorders>
        <w:shd w:val="solid" w:color="D99694" w:fill="auto"/>
      </w:tcPr>
    </w:tblStylePr>
  </w:style>
  <w:style w:type="table" w:customStyle="1" w:styleId="ListTable5Dark-Accent3">
    <w:name w:val="List Table 5 Dark - Accent 3"/>
    <w:rsid w:val="00A46172"/>
    <w:rPr>
      <w:rFonts w:ascii="Arial" w:hAnsi="Arial"/>
      <w:color w:val="FFFFFF"/>
      <w:sz w:val="22"/>
      <w:szCs w:val="20"/>
      <w:lang w:val="ru-RU" w:eastAsia="ru-RU" w:bidi="ar-SA"/>
    </w:rPr>
    <w:tblPr>
      <w:tblStyleRowBandSize w:val="1"/>
      <w:tblStyleColBandSize w:val="1"/>
      <w:tblInd w:w="0" w:type="dxa"/>
      <w:tblBorders>
        <w:top w:val="single" w:sz="32" w:space="0" w:color="000000"/>
        <w:left w:val="single" w:sz="32" w:space="0" w:color="000000"/>
        <w:bottom w:val="single" w:sz="32" w:space="0" w:color="000000"/>
        <w:right w:val="single" w:sz="32" w:space="0" w:color="000000"/>
      </w:tblBorders>
      <w:tblCellMar>
        <w:top w:w="0" w:type="dxa"/>
        <w:left w:w="0" w:type="dxa"/>
        <w:bottom w:w="0" w:type="dxa"/>
        <w:right w:w="0" w:type="dxa"/>
      </w:tblCellMar>
    </w:tblPr>
    <w:tcPr>
      <w:shd w:val="solid" w:color="C3D69B" w:fill="auto"/>
    </w:tcPr>
    <w:tblStylePr w:type="firstRow">
      <w:rPr>
        <w:rFonts w:ascii="Arial" w:hAnsi="Arial"/>
        <w:b/>
        <w:color w:val="FFFFFF"/>
        <w:sz w:val="22"/>
      </w:rPr>
      <w:tblPr/>
      <w:tcPr>
        <w:tcBorders>
          <w:top w:val="single" w:sz="32" w:space="0" w:color="000000"/>
          <w:bottom w:val="single" w:sz="12" w:space="0" w:color="000000"/>
        </w:tcBorders>
        <w:shd w:val="solid" w:color="C3D69B"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000000"/>
          <w:right w:val="single" w:sz="4" w:space="0" w:color="000000"/>
        </w:tcBorders>
      </w:tcPr>
    </w:tblStylePr>
    <w:tblStylePr w:type="lastCol">
      <w:tblPr/>
      <w:tcPr>
        <w:tcBorders>
          <w:left w:val="single" w:sz="4" w:space="0" w:color="000000"/>
          <w:right w:val="single" w:sz="32" w:space="0" w:color="000000"/>
        </w:tcBorders>
      </w:tcPr>
    </w:tblStylePr>
    <w:tblStylePr w:type="band1Vert">
      <w:tblPr/>
      <w:tcPr>
        <w:tcBorders>
          <w:left w:val="single" w:sz="4" w:space="0" w:color="000000"/>
          <w:right w:val="single" w:sz="4" w:space="0" w:color="000000"/>
        </w:tcBorders>
        <w:shd w:val="solid" w:color="C3D69B" w:fill="auto"/>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shd w:val="solid" w:color="C3D69B" w:fill="auto"/>
      </w:tcPr>
    </w:tblStylePr>
    <w:tblStylePr w:type="band2Horz">
      <w:tblPr/>
      <w:tcPr>
        <w:tcBorders>
          <w:top w:val="single" w:sz="4" w:space="0" w:color="000000"/>
          <w:bottom w:val="single" w:sz="4" w:space="0" w:color="000000"/>
        </w:tcBorders>
        <w:shd w:val="solid" w:color="C3D69B" w:fill="auto"/>
      </w:tcPr>
    </w:tblStylePr>
  </w:style>
  <w:style w:type="table" w:customStyle="1" w:styleId="ListTable5Dark-Accent4">
    <w:name w:val="List Table 5 Dark - Accent 4"/>
    <w:rsid w:val="00A46172"/>
    <w:rPr>
      <w:rFonts w:ascii="Arial" w:hAnsi="Arial"/>
      <w:color w:val="FFFFFF"/>
      <w:sz w:val="22"/>
      <w:szCs w:val="20"/>
      <w:lang w:val="ru-RU" w:eastAsia="ru-RU" w:bidi="ar-SA"/>
    </w:rPr>
    <w:tblPr>
      <w:tblStyleRowBandSize w:val="1"/>
      <w:tblStyleColBandSize w:val="1"/>
      <w:tblInd w:w="0" w:type="dxa"/>
      <w:tblBorders>
        <w:top w:val="single" w:sz="32" w:space="0" w:color="000000"/>
        <w:left w:val="single" w:sz="32" w:space="0" w:color="000000"/>
        <w:bottom w:val="single" w:sz="32" w:space="0" w:color="000000"/>
        <w:right w:val="single" w:sz="32" w:space="0" w:color="000000"/>
      </w:tblBorders>
      <w:tblCellMar>
        <w:top w:w="0" w:type="dxa"/>
        <w:left w:w="0" w:type="dxa"/>
        <w:bottom w:w="0" w:type="dxa"/>
        <w:right w:w="0" w:type="dxa"/>
      </w:tblCellMar>
    </w:tblPr>
    <w:tcPr>
      <w:shd w:val="solid" w:color="B2A1C6" w:fill="auto"/>
    </w:tcPr>
    <w:tblStylePr w:type="firstRow">
      <w:rPr>
        <w:rFonts w:ascii="Arial" w:hAnsi="Arial"/>
        <w:b/>
        <w:color w:val="FFFFFF"/>
        <w:sz w:val="22"/>
      </w:rPr>
      <w:tblPr/>
      <w:tcPr>
        <w:tcBorders>
          <w:top w:val="single" w:sz="32" w:space="0" w:color="000000"/>
          <w:bottom w:val="single" w:sz="12" w:space="0" w:color="000000"/>
        </w:tcBorders>
        <w:shd w:val="solid" w:color="B2A1C6"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000000"/>
          <w:right w:val="single" w:sz="4" w:space="0" w:color="000000"/>
        </w:tcBorders>
      </w:tcPr>
    </w:tblStylePr>
    <w:tblStylePr w:type="lastCol">
      <w:tblPr/>
      <w:tcPr>
        <w:tcBorders>
          <w:left w:val="single" w:sz="4" w:space="0" w:color="000000"/>
          <w:right w:val="single" w:sz="32" w:space="0" w:color="000000"/>
        </w:tcBorders>
      </w:tcPr>
    </w:tblStylePr>
    <w:tblStylePr w:type="band1Vert">
      <w:tblPr/>
      <w:tcPr>
        <w:tcBorders>
          <w:left w:val="single" w:sz="4" w:space="0" w:color="000000"/>
          <w:right w:val="single" w:sz="4" w:space="0" w:color="000000"/>
        </w:tcBorders>
        <w:shd w:val="solid" w:color="B2A1C6" w:fill="auto"/>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shd w:val="solid" w:color="B2A1C6" w:fill="auto"/>
      </w:tcPr>
    </w:tblStylePr>
    <w:tblStylePr w:type="band2Horz">
      <w:tblPr/>
      <w:tcPr>
        <w:tcBorders>
          <w:top w:val="single" w:sz="4" w:space="0" w:color="000000"/>
          <w:bottom w:val="single" w:sz="4" w:space="0" w:color="000000"/>
        </w:tcBorders>
        <w:shd w:val="solid" w:color="B2A1C6" w:fill="auto"/>
      </w:tcPr>
    </w:tblStylePr>
  </w:style>
  <w:style w:type="table" w:customStyle="1" w:styleId="ListTable5Dark-Accent5">
    <w:name w:val="List Table 5 Dark - Accent 5"/>
    <w:rsid w:val="00A46172"/>
    <w:rPr>
      <w:rFonts w:ascii="Arial" w:hAnsi="Arial"/>
      <w:color w:val="FFFFFF"/>
      <w:sz w:val="22"/>
      <w:szCs w:val="20"/>
      <w:lang w:val="ru-RU" w:eastAsia="ru-RU" w:bidi="ar-SA"/>
    </w:rPr>
    <w:tblPr>
      <w:tblStyleRowBandSize w:val="1"/>
      <w:tblStyleColBandSize w:val="1"/>
      <w:tblInd w:w="0" w:type="dxa"/>
      <w:tblBorders>
        <w:top w:val="single" w:sz="32" w:space="0" w:color="000000"/>
        <w:left w:val="single" w:sz="32" w:space="0" w:color="000000"/>
        <w:bottom w:val="single" w:sz="32" w:space="0" w:color="000000"/>
        <w:right w:val="single" w:sz="32" w:space="0" w:color="000000"/>
      </w:tblBorders>
      <w:tblCellMar>
        <w:top w:w="0" w:type="dxa"/>
        <w:left w:w="0" w:type="dxa"/>
        <w:bottom w:w="0" w:type="dxa"/>
        <w:right w:w="0" w:type="dxa"/>
      </w:tblCellMar>
    </w:tblPr>
    <w:tcPr>
      <w:shd w:val="solid" w:color="91CDDC" w:fill="auto"/>
    </w:tcPr>
    <w:tblStylePr w:type="firstRow">
      <w:rPr>
        <w:rFonts w:ascii="Arial" w:hAnsi="Arial"/>
        <w:b/>
        <w:color w:val="FFFFFF"/>
        <w:sz w:val="22"/>
      </w:rPr>
      <w:tblPr/>
      <w:tcPr>
        <w:tcBorders>
          <w:top w:val="single" w:sz="32" w:space="0" w:color="000000"/>
          <w:bottom w:val="single" w:sz="12" w:space="0" w:color="000000"/>
        </w:tcBorders>
        <w:shd w:val="solid" w:color="91CDDC"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000000"/>
          <w:right w:val="single" w:sz="4" w:space="0" w:color="000000"/>
        </w:tcBorders>
      </w:tcPr>
    </w:tblStylePr>
    <w:tblStylePr w:type="lastCol">
      <w:tblPr/>
      <w:tcPr>
        <w:tcBorders>
          <w:left w:val="single" w:sz="4" w:space="0" w:color="000000"/>
          <w:right w:val="single" w:sz="32" w:space="0" w:color="000000"/>
        </w:tcBorders>
      </w:tcPr>
    </w:tblStylePr>
    <w:tblStylePr w:type="band1Vert">
      <w:tblPr/>
      <w:tcPr>
        <w:tcBorders>
          <w:left w:val="single" w:sz="4" w:space="0" w:color="000000"/>
          <w:right w:val="single" w:sz="4" w:space="0" w:color="000000"/>
        </w:tcBorders>
        <w:shd w:val="solid" w:color="91CDDC" w:fill="auto"/>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shd w:val="solid" w:color="91CDDC" w:fill="auto"/>
      </w:tcPr>
    </w:tblStylePr>
    <w:tblStylePr w:type="band2Horz">
      <w:tblPr/>
      <w:tcPr>
        <w:tcBorders>
          <w:top w:val="single" w:sz="4" w:space="0" w:color="000000"/>
          <w:bottom w:val="single" w:sz="4" w:space="0" w:color="000000"/>
        </w:tcBorders>
        <w:shd w:val="solid" w:color="91CDDC" w:fill="auto"/>
      </w:tcPr>
    </w:tblStylePr>
  </w:style>
  <w:style w:type="table" w:customStyle="1" w:styleId="ListTable5Dark-Accent6">
    <w:name w:val="List Table 5 Dark - Accent 6"/>
    <w:rsid w:val="00A46172"/>
    <w:rPr>
      <w:rFonts w:ascii="Arial" w:hAnsi="Arial"/>
      <w:color w:val="FFFFFF"/>
      <w:sz w:val="22"/>
      <w:szCs w:val="20"/>
      <w:lang w:val="ru-RU" w:eastAsia="ru-RU" w:bidi="ar-SA"/>
    </w:rPr>
    <w:tblPr>
      <w:tblStyleRowBandSize w:val="1"/>
      <w:tblStyleColBandSize w:val="1"/>
      <w:tblInd w:w="0" w:type="dxa"/>
      <w:tblBorders>
        <w:top w:val="single" w:sz="32" w:space="0" w:color="000000"/>
        <w:left w:val="single" w:sz="32" w:space="0" w:color="000000"/>
        <w:bottom w:val="single" w:sz="32" w:space="0" w:color="000000"/>
        <w:right w:val="single" w:sz="32" w:space="0" w:color="000000"/>
      </w:tblBorders>
      <w:tblCellMar>
        <w:top w:w="0" w:type="dxa"/>
        <w:left w:w="0" w:type="dxa"/>
        <w:bottom w:w="0" w:type="dxa"/>
        <w:right w:w="0" w:type="dxa"/>
      </w:tblCellMar>
    </w:tblPr>
    <w:tcPr>
      <w:shd w:val="solid" w:color="F9BF90" w:fill="auto"/>
    </w:tcPr>
    <w:tblStylePr w:type="firstRow">
      <w:rPr>
        <w:rFonts w:ascii="Arial" w:hAnsi="Arial"/>
        <w:b/>
        <w:color w:val="FFFFFF"/>
        <w:sz w:val="22"/>
      </w:rPr>
      <w:tblPr/>
      <w:tcPr>
        <w:tcBorders>
          <w:top w:val="single" w:sz="32" w:space="0" w:color="000000"/>
          <w:bottom w:val="single" w:sz="12" w:space="0" w:color="000000"/>
        </w:tcBorders>
        <w:shd w:val="solid" w:color="F9BF90" w:fill="auto"/>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000000"/>
          <w:right w:val="single" w:sz="4" w:space="0" w:color="000000"/>
        </w:tcBorders>
      </w:tcPr>
    </w:tblStylePr>
    <w:tblStylePr w:type="lastCol">
      <w:tblPr/>
      <w:tcPr>
        <w:tcBorders>
          <w:left w:val="single" w:sz="4" w:space="0" w:color="000000"/>
          <w:right w:val="single" w:sz="32" w:space="0" w:color="000000"/>
        </w:tcBorders>
      </w:tcPr>
    </w:tblStylePr>
    <w:tblStylePr w:type="band1Vert">
      <w:tblPr/>
      <w:tcPr>
        <w:tcBorders>
          <w:left w:val="single" w:sz="4" w:space="0" w:color="000000"/>
          <w:right w:val="single" w:sz="4" w:space="0" w:color="000000"/>
        </w:tcBorders>
        <w:shd w:val="solid" w:color="F9BF90" w:fill="auto"/>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shd w:val="solid" w:color="F9BF90" w:fill="auto"/>
      </w:tcPr>
    </w:tblStylePr>
    <w:tblStylePr w:type="band2Horz">
      <w:tblPr/>
      <w:tcPr>
        <w:tcBorders>
          <w:top w:val="single" w:sz="4" w:space="0" w:color="000000"/>
          <w:bottom w:val="single" w:sz="4" w:space="0" w:color="000000"/>
        </w:tcBorders>
        <w:shd w:val="solid" w:color="F9BF90" w:fill="auto"/>
      </w:tcPr>
    </w:tblStylePr>
  </w:style>
  <w:style w:type="table" w:customStyle="1" w:styleId="ListTable6Colorful">
    <w:name w:val="List Table 6 Colorful"/>
    <w:uiPriority w:val="51"/>
    <w:rsid w:val="00A46172"/>
    <w:tblPr>
      <w:tblStyleRowBandSize w:val="1"/>
      <w:tblStyleColBandSize w:val="1"/>
      <w:tblInd w:w="0" w:type="dxa"/>
      <w:tblBorders>
        <w:top w:val="single" w:sz="4" w:space="0" w:color="000000"/>
        <w:bottom w:val="single" w:sz="4" w:space="0" w:color="000000"/>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solid" w:color="BFBFBF" w:fill="auto"/>
      </w:tcPr>
    </w:tblStylePr>
    <w:tblStylePr w:type="band1Horz">
      <w:rPr>
        <w:rFonts w:ascii="Arial" w:hAnsi="Arial"/>
        <w:color w:val="404040"/>
        <w:sz w:val="22"/>
      </w:rPr>
      <w:tblPr/>
      <w:tcPr>
        <w:shd w:val="solid" w:color="BFBFBF" w:fill="auto"/>
      </w:tcPr>
    </w:tblStylePr>
    <w:tblStylePr w:type="band2Horz">
      <w:rPr>
        <w:rFonts w:ascii="Arial" w:hAnsi="Arial"/>
        <w:color w:val="404040"/>
        <w:sz w:val="22"/>
      </w:rPr>
    </w:tblStylePr>
  </w:style>
  <w:style w:type="table" w:customStyle="1" w:styleId="ListTable6Colorful-Accent1">
    <w:name w:val="List Table 6 Colorful - Accent 1"/>
    <w:rsid w:val="00A46172"/>
    <w:tblPr>
      <w:tblStyleRowBandSize w:val="1"/>
      <w:tblStyleColBandSize w:val="1"/>
      <w:tblInd w:w="0" w:type="dxa"/>
      <w:tblBorders>
        <w:top w:val="single" w:sz="4" w:space="0" w:color="000000"/>
        <w:bottom w:val="single" w:sz="4" w:space="0" w:color="000000"/>
      </w:tblBorders>
      <w:tblCellMar>
        <w:top w:w="0" w:type="dxa"/>
        <w:left w:w="0" w:type="dxa"/>
        <w:bottom w:w="0" w:type="dxa"/>
        <w:right w:w="0" w:type="dxa"/>
      </w:tblCellMar>
    </w:tblPr>
    <w:tblStylePr w:type="firstRow">
      <w:rPr>
        <w:b/>
        <w:color w:val="2A4B71"/>
      </w:rPr>
      <w:tblPr/>
      <w:tcPr>
        <w:tcBorders>
          <w:bottom w:val="single" w:sz="4" w:space="0" w:color="000000"/>
        </w:tcBorders>
      </w:tcPr>
    </w:tblStylePr>
    <w:tblStylePr w:type="lastRow">
      <w:rPr>
        <w:b/>
        <w:color w:val="2A4B71"/>
      </w:rPr>
      <w:tblPr/>
      <w:tcPr>
        <w:tcBorders>
          <w:top w:val="single" w:sz="4" w:space="0" w:color="000000"/>
        </w:tcBorders>
      </w:tcPr>
    </w:tblStylePr>
    <w:tblStylePr w:type="firstCol">
      <w:rPr>
        <w:b/>
        <w:color w:val="2A4B71"/>
      </w:rPr>
    </w:tblStylePr>
    <w:tblStylePr w:type="lastCol">
      <w:rPr>
        <w:b/>
        <w:color w:val="2A4B71"/>
      </w:rPr>
    </w:tblStylePr>
    <w:tblStylePr w:type="band1Vert">
      <w:tblPr/>
      <w:tcPr>
        <w:shd w:val="solid" w:color="D3E0EE" w:fill="auto"/>
      </w:tcPr>
    </w:tblStylePr>
    <w:tblStylePr w:type="band1Horz">
      <w:rPr>
        <w:rFonts w:ascii="Arial" w:hAnsi="Arial"/>
        <w:color w:val="404040"/>
        <w:sz w:val="22"/>
      </w:rPr>
      <w:tblPr/>
      <w:tcPr>
        <w:shd w:val="solid" w:color="D3E0EE" w:fill="auto"/>
      </w:tcPr>
    </w:tblStylePr>
    <w:tblStylePr w:type="band2Horz">
      <w:rPr>
        <w:rFonts w:ascii="Arial" w:hAnsi="Arial"/>
        <w:color w:val="404040"/>
        <w:sz w:val="22"/>
      </w:rPr>
    </w:tblStylePr>
  </w:style>
  <w:style w:type="table" w:customStyle="1" w:styleId="ListTable6Colorful-Accent2">
    <w:name w:val="List Table 6 Colorful - Accent 2"/>
    <w:rsid w:val="00A46172"/>
    <w:tblPr>
      <w:tblStyleRowBandSize w:val="1"/>
      <w:tblStyleColBandSize w:val="1"/>
      <w:tblInd w:w="0" w:type="dxa"/>
      <w:tblBorders>
        <w:top w:val="single" w:sz="4" w:space="0" w:color="000000"/>
        <w:bottom w:val="single" w:sz="4" w:space="0" w:color="000000"/>
      </w:tblBorders>
      <w:tblCellMar>
        <w:top w:w="0" w:type="dxa"/>
        <w:left w:w="0" w:type="dxa"/>
        <w:bottom w:w="0" w:type="dxa"/>
        <w:right w:w="0" w:type="dxa"/>
      </w:tblCellMar>
    </w:tblPr>
    <w:tblStylePr w:type="firstRow">
      <w:rPr>
        <w:b/>
        <w:color w:val="9C3A37"/>
      </w:rPr>
      <w:tblPr/>
      <w:tcPr>
        <w:tcBorders>
          <w:bottom w:val="single" w:sz="4" w:space="0" w:color="000000"/>
        </w:tcBorders>
      </w:tcPr>
    </w:tblStylePr>
    <w:tblStylePr w:type="lastRow">
      <w:rPr>
        <w:b/>
        <w:color w:val="9C3A37"/>
      </w:rPr>
      <w:tblPr/>
      <w:tcPr>
        <w:tcBorders>
          <w:top w:val="single" w:sz="4" w:space="0" w:color="000000"/>
        </w:tcBorders>
      </w:tcPr>
    </w:tblStylePr>
    <w:tblStylePr w:type="firstCol">
      <w:rPr>
        <w:b/>
        <w:color w:val="9C3A37"/>
      </w:rPr>
    </w:tblStylePr>
    <w:tblStylePr w:type="lastCol">
      <w:rPr>
        <w:b/>
        <w:color w:val="9C3A37"/>
      </w:rPr>
    </w:tblStylePr>
    <w:tblStylePr w:type="band1Vert">
      <w:tblPr/>
      <w:tcPr>
        <w:shd w:val="solid" w:color="EFD3D2" w:fill="auto"/>
      </w:tcPr>
    </w:tblStylePr>
    <w:tblStylePr w:type="band1Horz">
      <w:rPr>
        <w:rFonts w:ascii="Arial" w:hAnsi="Arial"/>
        <w:color w:val="404040"/>
        <w:sz w:val="22"/>
      </w:rPr>
      <w:tblPr/>
      <w:tcPr>
        <w:shd w:val="solid" w:color="EFD3D2" w:fill="auto"/>
      </w:tcPr>
    </w:tblStylePr>
    <w:tblStylePr w:type="band2Horz">
      <w:rPr>
        <w:rFonts w:ascii="Arial" w:hAnsi="Arial"/>
        <w:color w:val="404040"/>
        <w:sz w:val="22"/>
      </w:rPr>
    </w:tblStylePr>
  </w:style>
  <w:style w:type="table" w:customStyle="1" w:styleId="ListTable6Colorful-Accent3">
    <w:name w:val="List Table 6 Colorful - Accent 3"/>
    <w:rsid w:val="00A46172"/>
    <w:tblPr>
      <w:tblStyleRowBandSize w:val="1"/>
      <w:tblStyleColBandSize w:val="1"/>
      <w:tblInd w:w="0" w:type="dxa"/>
      <w:tblBorders>
        <w:top w:val="single" w:sz="4" w:space="0" w:color="000000"/>
        <w:bottom w:val="single" w:sz="4" w:space="0" w:color="000000"/>
      </w:tblBorders>
      <w:tblCellMar>
        <w:top w:w="0" w:type="dxa"/>
        <w:left w:w="0" w:type="dxa"/>
        <w:bottom w:w="0" w:type="dxa"/>
        <w:right w:w="0" w:type="dxa"/>
      </w:tblCellMar>
    </w:tblPr>
    <w:tblStylePr w:type="firstRow">
      <w:rPr>
        <w:b/>
        <w:color w:val="7C983F"/>
      </w:rPr>
      <w:tblPr/>
      <w:tcPr>
        <w:tcBorders>
          <w:bottom w:val="single" w:sz="4" w:space="0" w:color="000000"/>
        </w:tcBorders>
      </w:tcPr>
    </w:tblStylePr>
    <w:tblStylePr w:type="lastRow">
      <w:rPr>
        <w:b/>
        <w:color w:val="7C983F"/>
      </w:rPr>
      <w:tblPr/>
      <w:tcPr>
        <w:tcBorders>
          <w:top w:val="single" w:sz="4" w:space="0" w:color="000000"/>
        </w:tcBorders>
      </w:tcPr>
    </w:tblStylePr>
    <w:tblStylePr w:type="firstCol">
      <w:rPr>
        <w:b/>
        <w:color w:val="7C983F"/>
      </w:rPr>
    </w:tblStylePr>
    <w:tblStylePr w:type="lastCol">
      <w:rPr>
        <w:b/>
        <w:color w:val="7C983F"/>
      </w:rPr>
    </w:tblStylePr>
    <w:tblStylePr w:type="band1Vert">
      <w:tblPr/>
      <w:tcPr>
        <w:shd w:val="solid" w:color="E6EED5" w:fill="auto"/>
      </w:tcPr>
    </w:tblStylePr>
    <w:tblStylePr w:type="band1Horz">
      <w:rPr>
        <w:rFonts w:ascii="Arial" w:hAnsi="Arial"/>
        <w:color w:val="404040"/>
        <w:sz w:val="22"/>
      </w:rPr>
      <w:tblPr/>
      <w:tcPr>
        <w:shd w:val="solid" w:color="E6EED5" w:fill="auto"/>
      </w:tcPr>
    </w:tblStylePr>
    <w:tblStylePr w:type="band2Horz">
      <w:rPr>
        <w:rFonts w:ascii="Arial" w:hAnsi="Arial"/>
        <w:color w:val="404040"/>
        <w:sz w:val="22"/>
      </w:rPr>
    </w:tblStylePr>
  </w:style>
  <w:style w:type="table" w:customStyle="1" w:styleId="ListTable6Colorful-Accent4">
    <w:name w:val="List Table 6 Colorful - Accent 4"/>
    <w:rsid w:val="00A46172"/>
    <w:tblPr>
      <w:tblStyleRowBandSize w:val="1"/>
      <w:tblStyleColBandSize w:val="1"/>
      <w:tblInd w:w="0" w:type="dxa"/>
      <w:tblBorders>
        <w:top w:val="single" w:sz="4" w:space="0" w:color="000000"/>
        <w:bottom w:val="single" w:sz="4" w:space="0" w:color="000000"/>
      </w:tblBorders>
      <w:tblCellMar>
        <w:top w:w="0" w:type="dxa"/>
        <w:left w:w="0" w:type="dxa"/>
        <w:bottom w:w="0" w:type="dxa"/>
        <w:right w:w="0" w:type="dxa"/>
      </w:tblCellMar>
    </w:tblPr>
    <w:tblStylePr w:type="firstRow">
      <w:rPr>
        <w:b/>
        <w:color w:val="664F82"/>
      </w:rPr>
      <w:tblPr/>
      <w:tcPr>
        <w:tcBorders>
          <w:bottom w:val="single" w:sz="4" w:space="0" w:color="000000"/>
        </w:tcBorders>
      </w:tcPr>
    </w:tblStylePr>
    <w:tblStylePr w:type="lastRow">
      <w:rPr>
        <w:b/>
        <w:color w:val="664F82"/>
      </w:rPr>
      <w:tblPr/>
      <w:tcPr>
        <w:tcBorders>
          <w:top w:val="single" w:sz="4" w:space="0" w:color="000000"/>
        </w:tcBorders>
      </w:tcPr>
    </w:tblStylePr>
    <w:tblStylePr w:type="firstCol">
      <w:rPr>
        <w:b/>
        <w:color w:val="664F82"/>
      </w:rPr>
    </w:tblStylePr>
    <w:tblStylePr w:type="lastCol">
      <w:rPr>
        <w:b/>
        <w:color w:val="664F82"/>
      </w:rPr>
    </w:tblStylePr>
    <w:tblStylePr w:type="band1Vert">
      <w:tblPr/>
      <w:tcPr>
        <w:shd w:val="solid" w:color="DFD8E7" w:fill="auto"/>
      </w:tcPr>
    </w:tblStylePr>
    <w:tblStylePr w:type="band1Horz">
      <w:rPr>
        <w:rFonts w:ascii="Arial" w:hAnsi="Arial"/>
        <w:color w:val="404040"/>
        <w:sz w:val="22"/>
      </w:rPr>
      <w:tblPr/>
      <w:tcPr>
        <w:shd w:val="solid" w:color="DFD8E7" w:fill="auto"/>
      </w:tcPr>
    </w:tblStylePr>
    <w:tblStylePr w:type="band2Horz">
      <w:rPr>
        <w:rFonts w:ascii="Arial" w:hAnsi="Arial"/>
        <w:color w:val="404040"/>
        <w:sz w:val="22"/>
      </w:rPr>
    </w:tblStylePr>
  </w:style>
  <w:style w:type="table" w:customStyle="1" w:styleId="ListTable6Colorful-Accent5">
    <w:name w:val="List Table 6 Colorful - Accent 5"/>
    <w:rsid w:val="00A46172"/>
    <w:tblPr>
      <w:tblStyleRowBandSize w:val="1"/>
      <w:tblStyleColBandSize w:val="1"/>
      <w:tblInd w:w="0" w:type="dxa"/>
      <w:tblBorders>
        <w:top w:val="single" w:sz="4" w:space="0" w:color="000000"/>
        <w:bottom w:val="single" w:sz="4" w:space="0" w:color="000000"/>
      </w:tblBorders>
      <w:tblCellMar>
        <w:top w:w="0" w:type="dxa"/>
        <w:left w:w="0" w:type="dxa"/>
        <w:bottom w:w="0" w:type="dxa"/>
        <w:right w:w="0" w:type="dxa"/>
      </w:tblCellMar>
    </w:tblPr>
    <w:tblStylePr w:type="firstRow">
      <w:rPr>
        <w:b/>
        <w:color w:val="338AA0"/>
      </w:rPr>
      <w:tblPr/>
      <w:tcPr>
        <w:tcBorders>
          <w:bottom w:val="single" w:sz="4" w:space="0" w:color="000000"/>
        </w:tcBorders>
      </w:tcPr>
    </w:tblStylePr>
    <w:tblStylePr w:type="lastRow">
      <w:rPr>
        <w:b/>
        <w:color w:val="338AA0"/>
      </w:rPr>
      <w:tblPr/>
      <w:tcPr>
        <w:tcBorders>
          <w:top w:val="single" w:sz="4" w:space="0" w:color="000000"/>
        </w:tcBorders>
      </w:tcPr>
    </w:tblStylePr>
    <w:tblStylePr w:type="firstCol">
      <w:rPr>
        <w:b/>
        <w:color w:val="338AA0"/>
      </w:rPr>
    </w:tblStylePr>
    <w:tblStylePr w:type="lastCol">
      <w:rPr>
        <w:b/>
        <w:color w:val="338AA0"/>
      </w:rPr>
    </w:tblStylePr>
    <w:tblStylePr w:type="band1Vert">
      <w:tblPr/>
      <w:tcPr>
        <w:shd w:val="solid" w:color="D1EAF0" w:fill="auto"/>
      </w:tcPr>
    </w:tblStylePr>
    <w:tblStylePr w:type="band1Horz">
      <w:rPr>
        <w:rFonts w:ascii="Arial" w:hAnsi="Arial"/>
        <w:color w:val="404040"/>
        <w:sz w:val="22"/>
      </w:rPr>
      <w:tblPr/>
      <w:tcPr>
        <w:shd w:val="solid" w:color="D1EAF0" w:fill="auto"/>
      </w:tcPr>
    </w:tblStylePr>
    <w:tblStylePr w:type="band2Horz">
      <w:rPr>
        <w:rFonts w:ascii="Arial" w:hAnsi="Arial"/>
        <w:color w:val="404040"/>
        <w:sz w:val="22"/>
      </w:rPr>
    </w:tblStylePr>
  </w:style>
  <w:style w:type="table" w:customStyle="1" w:styleId="ListTable6Colorful-Accent6">
    <w:name w:val="List Table 6 Colorful - Accent 6"/>
    <w:rsid w:val="00A46172"/>
    <w:tblPr>
      <w:tblStyleRowBandSize w:val="1"/>
      <w:tblStyleColBandSize w:val="1"/>
      <w:tblInd w:w="0" w:type="dxa"/>
      <w:tblBorders>
        <w:top w:val="single" w:sz="4" w:space="0" w:color="000000"/>
        <w:bottom w:val="single" w:sz="4" w:space="0" w:color="000000"/>
      </w:tblBorders>
      <w:tblCellMar>
        <w:top w:w="0" w:type="dxa"/>
        <w:left w:w="0" w:type="dxa"/>
        <w:bottom w:w="0" w:type="dxa"/>
        <w:right w:w="0" w:type="dxa"/>
      </w:tblCellMar>
    </w:tblPr>
    <w:tblStylePr w:type="firstRow">
      <w:rPr>
        <w:b/>
        <w:color w:val="D9680C"/>
      </w:rPr>
      <w:tblPr/>
      <w:tcPr>
        <w:tcBorders>
          <w:bottom w:val="single" w:sz="4" w:space="0" w:color="000000"/>
        </w:tcBorders>
      </w:tcPr>
    </w:tblStylePr>
    <w:tblStylePr w:type="lastRow">
      <w:rPr>
        <w:b/>
        <w:color w:val="D9680C"/>
      </w:rPr>
      <w:tblPr/>
      <w:tcPr>
        <w:tcBorders>
          <w:top w:val="single" w:sz="4" w:space="0" w:color="000000"/>
        </w:tcBorders>
      </w:tcPr>
    </w:tblStylePr>
    <w:tblStylePr w:type="firstCol">
      <w:rPr>
        <w:b/>
        <w:color w:val="D9680C"/>
      </w:rPr>
    </w:tblStylePr>
    <w:tblStylePr w:type="lastCol">
      <w:rPr>
        <w:b/>
        <w:color w:val="D9680C"/>
      </w:rPr>
    </w:tblStylePr>
    <w:tblStylePr w:type="band1Vert">
      <w:tblPr/>
      <w:tcPr>
        <w:shd w:val="solid" w:color="FCE4D1" w:fill="auto"/>
      </w:tcPr>
    </w:tblStylePr>
    <w:tblStylePr w:type="band1Horz">
      <w:rPr>
        <w:rFonts w:ascii="Arial" w:hAnsi="Arial"/>
        <w:color w:val="404040"/>
        <w:sz w:val="22"/>
      </w:rPr>
      <w:tblPr/>
      <w:tcPr>
        <w:shd w:val="solid" w:color="FCE4D1" w:fill="auto"/>
      </w:tcPr>
    </w:tblStylePr>
    <w:tblStylePr w:type="band2Horz">
      <w:rPr>
        <w:rFonts w:ascii="Arial" w:hAnsi="Arial"/>
        <w:color w:val="404040"/>
        <w:sz w:val="22"/>
      </w:rPr>
    </w:tblStylePr>
  </w:style>
  <w:style w:type="table" w:customStyle="1" w:styleId="ListTable7Colorful">
    <w:name w:val="List Table 7 Colorful"/>
    <w:uiPriority w:val="52"/>
    <w:rsid w:val="00A46172"/>
    <w:rPr>
      <w:rFonts w:ascii="Arial" w:hAnsi="Arial"/>
      <w:color w:val="4A4A4A"/>
      <w:sz w:val="22"/>
      <w:szCs w:val="20"/>
      <w:lang w:val="ru-RU" w:eastAsia="ru-RU" w:bidi="ar-SA"/>
    </w:rPr>
    <w:tblPr>
      <w:tblStyleRowBandSize w:val="1"/>
      <w:tblStyleColBandSize w:val="1"/>
      <w:tblInd w:w="0" w:type="dxa"/>
      <w:tblBorders>
        <w:right w:val="single" w:sz="4" w:space="0" w:color="000000"/>
      </w:tblBorders>
      <w:tblCellMar>
        <w:top w:w="0" w:type="dxa"/>
        <w:left w:w="0" w:type="dxa"/>
        <w:bottom w:w="0" w:type="dxa"/>
        <w:right w:w="0" w:type="dxa"/>
      </w:tblCellMar>
    </w:tblPr>
    <w:tblStylePr w:type="firstRow">
      <w:rPr>
        <w:rFonts w:ascii="Arial" w:hAnsi="Arial"/>
        <w:i/>
        <w:color w:val="4A4A4A"/>
        <w:sz w:val="22"/>
      </w:rPr>
      <w:tblPr/>
      <w:tcPr>
        <w:tcBorders>
          <w:top w:val="nil"/>
          <w:left w:val="nil"/>
          <w:bottom w:val="single" w:sz="4" w:space="0" w:color="000000"/>
          <w:right w:val="nil"/>
        </w:tcBorders>
        <w:shd w:val="solid" w:color="FFFFFF" w:fill="auto"/>
      </w:tcPr>
    </w:tblStylePr>
    <w:tblStylePr w:type="lastRow">
      <w:rPr>
        <w:rFonts w:ascii="Arial" w:hAnsi="Arial"/>
        <w:i/>
        <w:color w:val="4A4A4A"/>
        <w:sz w:val="22"/>
      </w:rPr>
      <w:tblPr/>
      <w:tcPr>
        <w:tcBorders>
          <w:top w:val="single" w:sz="4" w:space="0" w:color="000000"/>
          <w:left w:val="nil"/>
          <w:bottom w:val="nil"/>
          <w:right w:val="nil"/>
        </w:tcBorders>
        <w:shd w:val="solid" w:color="FFFFFF" w:fill="auto"/>
      </w:tcPr>
    </w:tblStylePr>
    <w:tblStylePr w:type="firstCol">
      <w:pPr>
        <w:jc w:val="right"/>
      </w:pPr>
      <w:rPr>
        <w:rFonts w:ascii="Arial" w:hAnsi="Arial"/>
        <w:i/>
        <w:color w:val="4A4A4A"/>
        <w:sz w:val="22"/>
      </w:rPr>
      <w:tblPr/>
      <w:tcPr>
        <w:tcBorders>
          <w:top w:val="nil"/>
          <w:left w:val="nil"/>
          <w:bottom w:val="nil"/>
          <w:right w:val="single" w:sz="4" w:space="0" w:color="000000"/>
        </w:tcBorders>
        <w:shd w:val="solid" w:color="FFFFFF" w:fill="auto"/>
      </w:tcPr>
    </w:tblStylePr>
    <w:tblStylePr w:type="lastCol">
      <w:rPr>
        <w:rFonts w:ascii="Arial" w:hAnsi="Arial"/>
        <w:i/>
        <w:color w:val="4A4A4A"/>
        <w:sz w:val="22"/>
      </w:rPr>
      <w:tblPr/>
      <w:tcPr>
        <w:tcBorders>
          <w:top w:val="nil"/>
          <w:left w:val="single" w:sz="4" w:space="0" w:color="000000"/>
          <w:bottom w:val="nil"/>
          <w:right w:val="nil"/>
        </w:tcBorders>
        <w:shd w:val="solid" w:color="FFFFFF" w:fill="auto"/>
      </w:tcPr>
    </w:tblStylePr>
    <w:tblStylePr w:type="band1Vert">
      <w:tblPr/>
      <w:tcPr>
        <w:shd w:val="solid" w:color="BFBFBF" w:fill="auto"/>
      </w:tcPr>
    </w:tblStylePr>
    <w:tblStylePr w:type="band1Horz">
      <w:rPr>
        <w:rFonts w:ascii="Arial" w:hAnsi="Arial"/>
        <w:color w:val="4A4A4A"/>
        <w:sz w:val="22"/>
      </w:rPr>
      <w:tblPr/>
      <w:tcPr>
        <w:shd w:val="solid" w:color="BFBFBF" w:fill="auto"/>
      </w:tcPr>
    </w:tblStylePr>
    <w:tblStylePr w:type="band2Horz">
      <w:rPr>
        <w:rFonts w:ascii="Arial" w:hAnsi="Arial"/>
        <w:color w:val="4A4A4A"/>
        <w:sz w:val="22"/>
      </w:rPr>
    </w:tblStylePr>
  </w:style>
  <w:style w:type="table" w:customStyle="1" w:styleId="ListTable7Colorful-Accent1">
    <w:name w:val="List Table 7 Colorful - Accent 1"/>
    <w:rsid w:val="00A46172"/>
    <w:rPr>
      <w:rFonts w:ascii="Arial" w:hAnsi="Arial"/>
      <w:color w:val="2A4B71"/>
      <w:sz w:val="22"/>
      <w:szCs w:val="20"/>
      <w:lang w:val="ru-RU" w:eastAsia="ru-RU" w:bidi="ar-SA"/>
    </w:rPr>
    <w:tblPr>
      <w:tblStyleRowBandSize w:val="1"/>
      <w:tblStyleColBandSize w:val="1"/>
      <w:tblInd w:w="0" w:type="dxa"/>
      <w:tblBorders>
        <w:right w:val="single" w:sz="4" w:space="0" w:color="000000"/>
      </w:tblBorders>
      <w:tblCellMar>
        <w:top w:w="0" w:type="dxa"/>
        <w:left w:w="0" w:type="dxa"/>
        <w:bottom w:w="0" w:type="dxa"/>
        <w:right w:w="0" w:type="dxa"/>
      </w:tblCellMar>
    </w:tblPr>
    <w:tblStylePr w:type="firstRow">
      <w:rPr>
        <w:rFonts w:ascii="Arial" w:hAnsi="Arial"/>
        <w:i/>
        <w:color w:val="2A4B71"/>
        <w:sz w:val="22"/>
      </w:rPr>
      <w:tblPr/>
      <w:tcPr>
        <w:tcBorders>
          <w:top w:val="nil"/>
          <w:left w:val="nil"/>
          <w:bottom w:val="single" w:sz="4" w:space="0" w:color="000000"/>
          <w:right w:val="nil"/>
        </w:tcBorders>
        <w:shd w:val="solid" w:color="FFFFFF" w:fill="auto"/>
      </w:tcPr>
    </w:tblStylePr>
    <w:tblStylePr w:type="lastRow">
      <w:rPr>
        <w:rFonts w:ascii="Arial" w:hAnsi="Arial"/>
        <w:i/>
        <w:color w:val="2A4B71"/>
        <w:sz w:val="22"/>
      </w:rPr>
      <w:tblPr/>
      <w:tcPr>
        <w:tcBorders>
          <w:top w:val="single" w:sz="4" w:space="0" w:color="000000"/>
          <w:left w:val="nil"/>
          <w:bottom w:val="nil"/>
          <w:right w:val="nil"/>
        </w:tcBorders>
        <w:shd w:val="solid" w:color="FFFFFF" w:fill="auto"/>
      </w:tcPr>
    </w:tblStylePr>
    <w:tblStylePr w:type="firstCol">
      <w:pPr>
        <w:jc w:val="right"/>
      </w:pPr>
      <w:rPr>
        <w:rFonts w:ascii="Arial" w:hAnsi="Arial"/>
        <w:i/>
        <w:color w:val="2A4B71"/>
        <w:sz w:val="22"/>
      </w:rPr>
      <w:tblPr/>
      <w:tcPr>
        <w:tcBorders>
          <w:top w:val="nil"/>
          <w:left w:val="nil"/>
          <w:bottom w:val="nil"/>
          <w:right w:val="single" w:sz="4" w:space="0" w:color="000000"/>
        </w:tcBorders>
        <w:shd w:val="solid" w:color="FFFFFF" w:fill="auto"/>
      </w:tcPr>
    </w:tblStylePr>
    <w:tblStylePr w:type="lastCol">
      <w:rPr>
        <w:rFonts w:ascii="Arial" w:hAnsi="Arial"/>
        <w:i/>
        <w:color w:val="2A4B71"/>
        <w:sz w:val="22"/>
      </w:rPr>
      <w:tblPr/>
      <w:tcPr>
        <w:tcBorders>
          <w:top w:val="nil"/>
          <w:left w:val="single" w:sz="4" w:space="0" w:color="000000"/>
          <w:bottom w:val="nil"/>
          <w:right w:val="nil"/>
        </w:tcBorders>
        <w:shd w:val="solid" w:color="FFFFFF" w:fill="auto"/>
      </w:tcPr>
    </w:tblStylePr>
    <w:tblStylePr w:type="band1Vert">
      <w:tblPr/>
      <w:tcPr>
        <w:shd w:val="solid" w:color="D3E0EE" w:fill="auto"/>
      </w:tcPr>
    </w:tblStylePr>
    <w:tblStylePr w:type="band1Horz">
      <w:rPr>
        <w:rFonts w:ascii="Arial" w:hAnsi="Arial"/>
        <w:color w:val="2A4B71"/>
        <w:sz w:val="22"/>
      </w:rPr>
      <w:tblPr/>
      <w:tcPr>
        <w:shd w:val="solid" w:color="D3E0EE" w:fill="auto"/>
      </w:tcPr>
    </w:tblStylePr>
    <w:tblStylePr w:type="band2Horz">
      <w:rPr>
        <w:rFonts w:ascii="Arial" w:hAnsi="Arial"/>
        <w:color w:val="2A4B71"/>
        <w:sz w:val="22"/>
      </w:rPr>
    </w:tblStylePr>
  </w:style>
  <w:style w:type="table" w:customStyle="1" w:styleId="ListTable7Colorful-Accent2">
    <w:name w:val="List Table 7 Colorful - Accent 2"/>
    <w:rsid w:val="00A46172"/>
    <w:rPr>
      <w:rFonts w:ascii="Arial" w:hAnsi="Arial"/>
      <w:color w:val="9C3A37"/>
      <w:sz w:val="22"/>
      <w:szCs w:val="20"/>
      <w:lang w:val="ru-RU" w:eastAsia="ru-RU" w:bidi="ar-SA"/>
    </w:rPr>
    <w:tblPr>
      <w:tblStyleRowBandSize w:val="1"/>
      <w:tblStyleColBandSize w:val="1"/>
      <w:tblInd w:w="0" w:type="dxa"/>
      <w:tblBorders>
        <w:right w:val="single" w:sz="4" w:space="0" w:color="000000"/>
      </w:tblBorders>
      <w:tblCellMar>
        <w:top w:w="0" w:type="dxa"/>
        <w:left w:w="0" w:type="dxa"/>
        <w:bottom w:w="0" w:type="dxa"/>
        <w:right w:w="0" w:type="dxa"/>
      </w:tblCellMar>
    </w:tblPr>
    <w:tblStylePr w:type="firstRow">
      <w:rPr>
        <w:rFonts w:ascii="Arial" w:hAnsi="Arial"/>
        <w:i/>
        <w:color w:val="9C3A37"/>
        <w:sz w:val="22"/>
      </w:rPr>
      <w:tblPr/>
      <w:tcPr>
        <w:tcBorders>
          <w:top w:val="nil"/>
          <w:left w:val="nil"/>
          <w:bottom w:val="single" w:sz="4" w:space="0" w:color="000000"/>
          <w:right w:val="nil"/>
        </w:tcBorders>
        <w:shd w:val="solid" w:color="FFFFFF" w:fill="auto"/>
      </w:tcPr>
    </w:tblStylePr>
    <w:tblStylePr w:type="lastRow">
      <w:rPr>
        <w:rFonts w:ascii="Arial" w:hAnsi="Arial"/>
        <w:i/>
        <w:color w:val="9C3A37"/>
        <w:sz w:val="22"/>
      </w:rPr>
      <w:tblPr/>
      <w:tcPr>
        <w:tcBorders>
          <w:top w:val="single" w:sz="4" w:space="0" w:color="000000"/>
          <w:left w:val="nil"/>
          <w:bottom w:val="nil"/>
          <w:right w:val="nil"/>
        </w:tcBorders>
        <w:shd w:val="solid" w:color="FFFFFF" w:fill="auto"/>
      </w:tcPr>
    </w:tblStylePr>
    <w:tblStylePr w:type="firstCol">
      <w:pPr>
        <w:jc w:val="right"/>
      </w:pPr>
      <w:rPr>
        <w:rFonts w:ascii="Arial" w:hAnsi="Arial"/>
        <w:i/>
        <w:color w:val="9C3A37"/>
        <w:sz w:val="22"/>
      </w:rPr>
      <w:tblPr/>
      <w:tcPr>
        <w:tcBorders>
          <w:top w:val="nil"/>
          <w:left w:val="nil"/>
          <w:bottom w:val="nil"/>
          <w:right w:val="single" w:sz="4" w:space="0" w:color="000000"/>
        </w:tcBorders>
        <w:shd w:val="solid" w:color="FFFFFF" w:fill="auto"/>
      </w:tcPr>
    </w:tblStylePr>
    <w:tblStylePr w:type="lastCol">
      <w:rPr>
        <w:rFonts w:ascii="Arial" w:hAnsi="Arial"/>
        <w:i/>
        <w:color w:val="9C3A37"/>
        <w:sz w:val="22"/>
      </w:rPr>
      <w:tblPr/>
      <w:tcPr>
        <w:tcBorders>
          <w:top w:val="nil"/>
          <w:left w:val="single" w:sz="4" w:space="0" w:color="000000"/>
          <w:bottom w:val="nil"/>
          <w:right w:val="nil"/>
        </w:tcBorders>
        <w:shd w:val="solid" w:color="FFFFFF" w:fill="auto"/>
      </w:tcPr>
    </w:tblStylePr>
    <w:tblStylePr w:type="band1Vert">
      <w:tblPr/>
      <w:tcPr>
        <w:shd w:val="solid" w:color="EFD3D2" w:fill="auto"/>
      </w:tcPr>
    </w:tblStylePr>
    <w:tblStylePr w:type="band1Horz">
      <w:rPr>
        <w:rFonts w:ascii="Arial" w:hAnsi="Arial"/>
        <w:color w:val="9C3A37"/>
        <w:sz w:val="22"/>
      </w:rPr>
      <w:tblPr/>
      <w:tcPr>
        <w:shd w:val="solid" w:color="EFD3D2" w:fill="auto"/>
      </w:tcPr>
    </w:tblStylePr>
    <w:tblStylePr w:type="band2Horz">
      <w:rPr>
        <w:rFonts w:ascii="Arial" w:hAnsi="Arial"/>
        <w:color w:val="9C3A37"/>
        <w:sz w:val="22"/>
      </w:rPr>
    </w:tblStylePr>
  </w:style>
  <w:style w:type="table" w:customStyle="1" w:styleId="ListTable7Colorful-Accent3">
    <w:name w:val="List Table 7 Colorful - Accent 3"/>
    <w:rsid w:val="00A46172"/>
    <w:rPr>
      <w:rFonts w:ascii="Arial" w:hAnsi="Arial"/>
      <w:color w:val="7C983F"/>
      <w:sz w:val="22"/>
      <w:szCs w:val="20"/>
      <w:lang w:val="ru-RU" w:eastAsia="ru-RU" w:bidi="ar-SA"/>
    </w:rPr>
    <w:tblPr>
      <w:tblStyleRowBandSize w:val="1"/>
      <w:tblStyleColBandSize w:val="1"/>
      <w:tblInd w:w="0" w:type="dxa"/>
      <w:tblBorders>
        <w:right w:val="single" w:sz="4" w:space="0" w:color="000000"/>
      </w:tblBorders>
      <w:tblCellMar>
        <w:top w:w="0" w:type="dxa"/>
        <w:left w:w="0" w:type="dxa"/>
        <w:bottom w:w="0" w:type="dxa"/>
        <w:right w:w="0" w:type="dxa"/>
      </w:tblCellMar>
    </w:tblPr>
    <w:tblStylePr w:type="firstRow">
      <w:rPr>
        <w:rFonts w:ascii="Arial" w:hAnsi="Arial"/>
        <w:i/>
        <w:color w:val="7C983F"/>
        <w:sz w:val="22"/>
      </w:rPr>
      <w:tblPr/>
      <w:tcPr>
        <w:tcBorders>
          <w:top w:val="nil"/>
          <w:left w:val="nil"/>
          <w:bottom w:val="single" w:sz="4" w:space="0" w:color="000000"/>
          <w:right w:val="nil"/>
        </w:tcBorders>
        <w:shd w:val="solid" w:color="FFFFFF" w:fill="auto"/>
      </w:tcPr>
    </w:tblStylePr>
    <w:tblStylePr w:type="lastRow">
      <w:rPr>
        <w:rFonts w:ascii="Arial" w:hAnsi="Arial"/>
        <w:i/>
        <w:color w:val="7C983F"/>
        <w:sz w:val="22"/>
      </w:rPr>
      <w:tblPr/>
      <w:tcPr>
        <w:tcBorders>
          <w:top w:val="single" w:sz="4" w:space="0" w:color="000000"/>
          <w:left w:val="nil"/>
          <w:bottom w:val="nil"/>
          <w:right w:val="nil"/>
        </w:tcBorders>
        <w:shd w:val="solid" w:color="FFFFFF" w:fill="auto"/>
      </w:tcPr>
    </w:tblStylePr>
    <w:tblStylePr w:type="firstCol">
      <w:pPr>
        <w:jc w:val="right"/>
      </w:pPr>
      <w:rPr>
        <w:rFonts w:ascii="Arial" w:hAnsi="Arial"/>
        <w:i/>
        <w:color w:val="7C983F"/>
        <w:sz w:val="22"/>
      </w:rPr>
      <w:tblPr/>
      <w:tcPr>
        <w:tcBorders>
          <w:top w:val="nil"/>
          <w:left w:val="nil"/>
          <w:bottom w:val="nil"/>
          <w:right w:val="single" w:sz="4" w:space="0" w:color="000000"/>
        </w:tcBorders>
        <w:shd w:val="solid" w:color="FFFFFF" w:fill="auto"/>
      </w:tcPr>
    </w:tblStylePr>
    <w:tblStylePr w:type="lastCol">
      <w:rPr>
        <w:rFonts w:ascii="Arial" w:hAnsi="Arial"/>
        <w:i/>
        <w:color w:val="7C983F"/>
        <w:sz w:val="22"/>
      </w:rPr>
      <w:tblPr/>
      <w:tcPr>
        <w:tcBorders>
          <w:top w:val="nil"/>
          <w:left w:val="single" w:sz="4" w:space="0" w:color="000000"/>
          <w:bottom w:val="nil"/>
          <w:right w:val="nil"/>
        </w:tcBorders>
        <w:shd w:val="solid" w:color="FFFFFF" w:fill="auto"/>
      </w:tcPr>
    </w:tblStylePr>
    <w:tblStylePr w:type="band1Vert">
      <w:tblPr/>
      <w:tcPr>
        <w:shd w:val="solid" w:color="E6EED5" w:fill="auto"/>
      </w:tcPr>
    </w:tblStylePr>
    <w:tblStylePr w:type="band1Horz">
      <w:rPr>
        <w:rFonts w:ascii="Arial" w:hAnsi="Arial"/>
        <w:color w:val="7C983F"/>
        <w:sz w:val="22"/>
      </w:rPr>
      <w:tblPr/>
      <w:tcPr>
        <w:shd w:val="solid" w:color="E6EED5" w:fill="auto"/>
      </w:tcPr>
    </w:tblStylePr>
    <w:tblStylePr w:type="band2Horz">
      <w:rPr>
        <w:rFonts w:ascii="Arial" w:hAnsi="Arial"/>
        <w:color w:val="7C983F"/>
        <w:sz w:val="22"/>
      </w:rPr>
    </w:tblStylePr>
  </w:style>
  <w:style w:type="table" w:customStyle="1" w:styleId="ListTable7Colorful-Accent4">
    <w:name w:val="List Table 7 Colorful - Accent 4"/>
    <w:rsid w:val="00A46172"/>
    <w:rPr>
      <w:rFonts w:ascii="Arial" w:hAnsi="Arial"/>
      <w:color w:val="664F82"/>
      <w:sz w:val="22"/>
      <w:szCs w:val="20"/>
      <w:lang w:val="ru-RU" w:eastAsia="ru-RU" w:bidi="ar-SA"/>
    </w:rPr>
    <w:tblPr>
      <w:tblStyleRowBandSize w:val="1"/>
      <w:tblStyleColBandSize w:val="1"/>
      <w:tblInd w:w="0" w:type="dxa"/>
      <w:tblBorders>
        <w:right w:val="single" w:sz="4" w:space="0" w:color="000000"/>
      </w:tblBorders>
      <w:tblCellMar>
        <w:top w:w="0" w:type="dxa"/>
        <w:left w:w="0" w:type="dxa"/>
        <w:bottom w:w="0" w:type="dxa"/>
        <w:right w:w="0" w:type="dxa"/>
      </w:tblCellMar>
    </w:tblPr>
    <w:tblStylePr w:type="firstRow">
      <w:rPr>
        <w:rFonts w:ascii="Arial" w:hAnsi="Arial"/>
        <w:i/>
        <w:color w:val="664F82"/>
        <w:sz w:val="22"/>
      </w:rPr>
      <w:tblPr/>
      <w:tcPr>
        <w:tcBorders>
          <w:top w:val="nil"/>
          <w:left w:val="nil"/>
          <w:bottom w:val="single" w:sz="4" w:space="0" w:color="000000"/>
          <w:right w:val="nil"/>
        </w:tcBorders>
        <w:shd w:val="solid" w:color="FFFFFF" w:fill="auto"/>
      </w:tcPr>
    </w:tblStylePr>
    <w:tblStylePr w:type="lastRow">
      <w:rPr>
        <w:rFonts w:ascii="Arial" w:hAnsi="Arial"/>
        <w:i/>
        <w:color w:val="664F82"/>
        <w:sz w:val="22"/>
      </w:rPr>
      <w:tblPr/>
      <w:tcPr>
        <w:tcBorders>
          <w:top w:val="single" w:sz="4" w:space="0" w:color="000000"/>
          <w:left w:val="nil"/>
          <w:bottom w:val="nil"/>
          <w:right w:val="nil"/>
        </w:tcBorders>
        <w:shd w:val="solid" w:color="FFFFFF" w:fill="auto"/>
      </w:tcPr>
    </w:tblStylePr>
    <w:tblStylePr w:type="firstCol">
      <w:pPr>
        <w:jc w:val="right"/>
      </w:pPr>
      <w:rPr>
        <w:rFonts w:ascii="Arial" w:hAnsi="Arial"/>
        <w:i/>
        <w:color w:val="664F82"/>
        <w:sz w:val="22"/>
      </w:rPr>
      <w:tblPr/>
      <w:tcPr>
        <w:tcBorders>
          <w:top w:val="nil"/>
          <w:left w:val="nil"/>
          <w:bottom w:val="nil"/>
          <w:right w:val="single" w:sz="4" w:space="0" w:color="000000"/>
        </w:tcBorders>
        <w:shd w:val="solid" w:color="FFFFFF" w:fill="auto"/>
      </w:tcPr>
    </w:tblStylePr>
    <w:tblStylePr w:type="lastCol">
      <w:rPr>
        <w:rFonts w:ascii="Arial" w:hAnsi="Arial"/>
        <w:i/>
        <w:color w:val="664F82"/>
        <w:sz w:val="22"/>
      </w:rPr>
      <w:tblPr/>
      <w:tcPr>
        <w:tcBorders>
          <w:top w:val="nil"/>
          <w:left w:val="single" w:sz="4" w:space="0" w:color="000000"/>
          <w:bottom w:val="nil"/>
          <w:right w:val="nil"/>
        </w:tcBorders>
        <w:shd w:val="solid" w:color="FFFFFF" w:fill="auto"/>
      </w:tcPr>
    </w:tblStylePr>
    <w:tblStylePr w:type="band1Vert">
      <w:tblPr/>
      <w:tcPr>
        <w:shd w:val="solid" w:color="DFD8E7" w:fill="auto"/>
      </w:tcPr>
    </w:tblStylePr>
    <w:tblStylePr w:type="band1Horz">
      <w:rPr>
        <w:rFonts w:ascii="Arial" w:hAnsi="Arial"/>
        <w:color w:val="664F82"/>
        <w:sz w:val="22"/>
      </w:rPr>
      <w:tblPr/>
      <w:tcPr>
        <w:shd w:val="solid" w:color="DFD8E7" w:fill="auto"/>
      </w:tcPr>
    </w:tblStylePr>
    <w:tblStylePr w:type="band2Horz">
      <w:rPr>
        <w:rFonts w:ascii="Arial" w:hAnsi="Arial"/>
        <w:color w:val="664F82"/>
        <w:sz w:val="22"/>
      </w:rPr>
    </w:tblStylePr>
  </w:style>
  <w:style w:type="table" w:customStyle="1" w:styleId="ListTable7Colorful-Accent5">
    <w:name w:val="List Table 7 Colorful - Accent 5"/>
    <w:rsid w:val="00A46172"/>
    <w:rPr>
      <w:rFonts w:ascii="Arial" w:hAnsi="Arial"/>
      <w:color w:val="338AA0"/>
      <w:sz w:val="22"/>
      <w:szCs w:val="20"/>
      <w:lang w:val="ru-RU" w:eastAsia="ru-RU" w:bidi="ar-SA"/>
    </w:rPr>
    <w:tblPr>
      <w:tblStyleRowBandSize w:val="1"/>
      <w:tblStyleColBandSize w:val="1"/>
      <w:tblInd w:w="0" w:type="dxa"/>
      <w:tblBorders>
        <w:right w:val="single" w:sz="4" w:space="0" w:color="000000"/>
      </w:tblBorders>
      <w:tblCellMar>
        <w:top w:w="0" w:type="dxa"/>
        <w:left w:w="0" w:type="dxa"/>
        <w:bottom w:w="0" w:type="dxa"/>
        <w:right w:w="0" w:type="dxa"/>
      </w:tblCellMar>
    </w:tblPr>
    <w:tblStylePr w:type="firstRow">
      <w:rPr>
        <w:rFonts w:ascii="Arial" w:hAnsi="Arial"/>
        <w:i/>
        <w:color w:val="338AA0"/>
        <w:sz w:val="22"/>
      </w:rPr>
      <w:tblPr/>
      <w:tcPr>
        <w:tcBorders>
          <w:top w:val="nil"/>
          <w:left w:val="nil"/>
          <w:bottom w:val="single" w:sz="4" w:space="0" w:color="000000"/>
          <w:right w:val="nil"/>
        </w:tcBorders>
        <w:shd w:val="solid" w:color="FFFFFF" w:fill="auto"/>
      </w:tcPr>
    </w:tblStylePr>
    <w:tblStylePr w:type="lastRow">
      <w:rPr>
        <w:rFonts w:ascii="Arial" w:hAnsi="Arial"/>
        <w:i/>
        <w:color w:val="338AA0"/>
        <w:sz w:val="22"/>
      </w:rPr>
      <w:tblPr/>
      <w:tcPr>
        <w:tcBorders>
          <w:top w:val="single" w:sz="4" w:space="0" w:color="000000"/>
          <w:left w:val="nil"/>
          <w:bottom w:val="nil"/>
          <w:right w:val="nil"/>
        </w:tcBorders>
        <w:shd w:val="solid" w:color="FFFFFF" w:fill="auto"/>
      </w:tcPr>
    </w:tblStylePr>
    <w:tblStylePr w:type="firstCol">
      <w:pPr>
        <w:jc w:val="right"/>
      </w:pPr>
      <w:rPr>
        <w:rFonts w:ascii="Arial" w:hAnsi="Arial"/>
        <w:i/>
        <w:color w:val="338AA0"/>
        <w:sz w:val="22"/>
      </w:rPr>
      <w:tblPr/>
      <w:tcPr>
        <w:tcBorders>
          <w:top w:val="nil"/>
          <w:left w:val="nil"/>
          <w:bottom w:val="nil"/>
          <w:right w:val="single" w:sz="4" w:space="0" w:color="000000"/>
        </w:tcBorders>
        <w:shd w:val="solid" w:color="FFFFFF" w:fill="auto"/>
      </w:tcPr>
    </w:tblStylePr>
    <w:tblStylePr w:type="lastCol">
      <w:rPr>
        <w:rFonts w:ascii="Arial" w:hAnsi="Arial"/>
        <w:i/>
        <w:color w:val="338AA0"/>
        <w:sz w:val="22"/>
      </w:rPr>
      <w:tblPr/>
      <w:tcPr>
        <w:tcBorders>
          <w:top w:val="nil"/>
          <w:left w:val="single" w:sz="4" w:space="0" w:color="000000"/>
          <w:bottom w:val="nil"/>
          <w:right w:val="nil"/>
        </w:tcBorders>
        <w:shd w:val="solid" w:color="FFFFFF" w:fill="auto"/>
      </w:tcPr>
    </w:tblStylePr>
    <w:tblStylePr w:type="band1Vert">
      <w:tblPr/>
      <w:tcPr>
        <w:shd w:val="solid" w:color="D1EAF0" w:fill="auto"/>
      </w:tcPr>
    </w:tblStylePr>
    <w:tblStylePr w:type="band1Horz">
      <w:rPr>
        <w:rFonts w:ascii="Arial" w:hAnsi="Arial"/>
        <w:color w:val="338AA0"/>
        <w:sz w:val="22"/>
      </w:rPr>
      <w:tblPr/>
      <w:tcPr>
        <w:shd w:val="solid" w:color="D1EAF0" w:fill="auto"/>
      </w:tcPr>
    </w:tblStylePr>
    <w:tblStylePr w:type="band2Horz">
      <w:rPr>
        <w:rFonts w:ascii="Arial" w:hAnsi="Arial"/>
        <w:color w:val="338AA0"/>
        <w:sz w:val="22"/>
      </w:rPr>
    </w:tblStylePr>
  </w:style>
  <w:style w:type="table" w:customStyle="1" w:styleId="ListTable7Colorful-Accent6">
    <w:name w:val="List Table 7 Colorful - Accent 6"/>
    <w:rsid w:val="00A46172"/>
    <w:rPr>
      <w:rFonts w:ascii="Arial" w:hAnsi="Arial"/>
      <w:color w:val="D9680C"/>
      <w:sz w:val="22"/>
      <w:szCs w:val="20"/>
      <w:lang w:val="ru-RU" w:eastAsia="ru-RU" w:bidi="ar-SA"/>
    </w:rPr>
    <w:tblPr>
      <w:tblStyleRowBandSize w:val="1"/>
      <w:tblStyleColBandSize w:val="1"/>
      <w:tblInd w:w="0" w:type="dxa"/>
      <w:tblBorders>
        <w:right w:val="single" w:sz="4" w:space="0" w:color="000000"/>
      </w:tblBorders>
      <w:tblCellMar>
        <w:top w:w="0" w:type="dxa"/>
        <w:left w:w="0" w:type="dxa"/>
        <w:bottom w:w="0" w:type="dxa"/>
        <w:right w:w="0" w:type="dxa"/>
      </w:tblCellMar>
    </w:tblPr>
    <w:tblStylePr w:type="firstRow">
      <w:rPr>
        <w:rFonts w:ascii="Arial" w:hAnsi="Arial"/>
        <w:i/>
        <w:color w:val="D9680C"/>
        <w:sz w:val="22"/>
      </w:rPr>
      <w:tblPr/>
      <w:tcPr>
        <w:tcBorders>
          <w:top w:val="nil"/>
          <w:left w:val="nil"/>
          <w:bottom w:val="single" w:sz="4" w:space="0" w:color="000000"/>
          <w:right w:val="nil"/>
        </w:tcBorders>
        <w:shd w:val="solid" w:color="FFFFFF" w:fill="auto"/>
      </w:tcPr>
    </w:tblStylePr>
    <w:tblStylePr w:type="lastRow">
      <w:rPr>
        <w:rFonts w:ascii="Arial" w:hAnsi="Arial"/>
        <w:i/>
        <w:color w:val="D9680C"/>
        <w:sz w:val="22"/>
      </w:rPr>
      <w:tblPr/>
      <w:tcPr>
        <w:tcBorders>
          <w:top w:val="single" w:sz="4" w:space="0" w:color="000000"/>
          <w:left w:val="nil"/>
          <w:bottom w:val="nil"/>
          <w:right w:val="nil"/>
        </w:tcBorders>
        <w:shd w:val="solid" w:color="FFFFFF" w:fill="auto"/>
      </w:tcPr>
    </w:tblStylePr>
    <w:tblStylePr w:type="firstCol">
      <w:pPr>
        <w:jc w:val="right"/>
      </w:pPr>
      <w:rPr>
        <w:rFonts w:ascii="Arial" w:hAnsi="Arial"/>
        <w:i/>
        <w:color w:val="D9680C"/>
        <w:sz w:val="22"/>
      </w:rPr>
      <w:tblPr/>
      <w:tcPr>
        <w:tcBorders>
          <w:top w:val="nil"/>
          <w:left w:val="nil"/>
          <w:bottom w:val="nil"/>
          <w:right w:val="single" w:sz="4" w:space="0" w:color="000000"/>
        </w:tcBorders>
        <w:shd w:val="solid" w:color="FFFFFF" w:fill="auto"/>
      </w:tcPr>
    </w:tblStylePr>
    <w:tblStylePr w:type="lastCol">
      <w:rPr>
        <w:rFonts w:ascii="Arial" w:hAnsi="Arial"/>
        <w:i/>
        <w:color w:val="D9680C"/>
        <w:sz w:val="22"/>
      </w:rPr>
      <w:tblPr/>
      <w:tcPr>
        <w:tcBorders>
          <w:top w:val="nil"/>
          <w:left w:val="single" w:sz="4" w:space="0" w:color="000000"/>
          <w:bottom w:val="nil"/>
          <w:right w:val="nil"/>
        </w:tcBorders>
        <w:shd w:val="solid" w:color="FFFFFF" w:fill="auto"/>
      </w:tcPr>
    </w:tblStylePr>
    <w:tblStylePr w:type="band1Vert">
      <w:tblPr/>
      <w:tcPr>
        <w:shd w:val="solid" w:color="FCE4D1" w:fill="auto"/>
      </w:tcPr>
    </w:tblStylePr>
    <w:tblStylePr w:type="band1Horz">
      <w:rPr>
        <w:rFonts w:ascii="Arial" w:hAnsi="Arial"/>
        <w:color w:val="D9680C"/>
        <w:sz w:val="22"/>
      </w:rPr>
      <w:tblPr/>
      <w:tcPr>
        <w:shd w:val="solid" w:color="FCE4D1" w:fill="auto"/>
      </w:tcPr>
    </w:tblStylePr>
    <w:tblStylePr w:type="band2Horz">
      <w:rPr>
        <w:rFonts w:ascii="Arial" w:hAnsi="Arial"/>
        <w:color w:val="D9680C"/>
        <w:sz w:val="22"/>
      </w:rPr>
    </w:tblStylePr>
  </w:style>
  <w:style w:type="table" w:customStyle="1" w:styleId="Lined-Accent">
    <w:name w:val="Lined - Accent"/>
    <w:rsid w:val="00A46172"/>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solid" w:color="7F7F7F" w:fill="auto"/>
      </w:tcPr>
    </w:tblStylePr>
    <w:tblStylePr w:type="lastRow">
      <w:rPr>
        <w:rFonts w:ascii="Arial" w:hAnsi="Arial"/>
        <w:color w:val="F2F2F2"/>
        <w:sz w:val="22"/>
      </w:rPr>
      <w:tblPr/>
      <w:tcPr>
        <w:shd w:val="solid" w:color="7F7F7F" w:fill="auto"/>
      </w:tcPr>
    </w:tblStylePr>
    <w:tblStylePr w:type="firstCol">
      <w:rPr>
        <w:rFonts w:ascii="Arial" w:hAnsi="Arial"/>
        <w:color w:val="F2F2F2"/>
        <w:sz w:val="22"/>
      </w:rPr>
      <w:tblPr/>
      <w:tcPr>
        <w:shd w:val="solid" w:color="7F7F7F" w:fill="auto"/>
      </w:tcPr>
    </w:tblStylePr>
    <w:tblStylePr w:type="lastCol">
      <w:rPr>
        <w:rFonts w:ascii="Arial" w:hAnsi="Arial"/>
        <w:color w:val="F2F2F2"/>
        <w:sz w:val="22"/>
      </w:rPr>
      <w:tblPr/>
      <w:tcPr>
        <w:shd w:val="solid" w:color="7F7F7F" w:fill="auto"/>
      </w:tcPr>
    </w:tblStylePr>
    <w:tblStylePr w:type="band1Vert">
      <w:rPr>
        <w:rFonts w:ascii="Arial" w:hAnsi="Arial"/>
        <w:color w:val="404040"/>
        <w:sz w:val="22"/>
      </w:rPr>
    </w:tblStylePr>
    <w:tblStylePr w:type="band2Vert">
      <w:rPr>
        <w:rFonts w:ascii="Arial" w:hAnsi="Arial"/>
        <w:color w:val="404040"/>
        <w:sz w:val="22"/>
      </w:rPr>
      <w:tblPr/>
      <w:tcPr>
        <w:shd w:val="solid" w:color="F2F2F2" w:fill="auto"/>
      </w:tcPr>
    </w:tblStylePr>
    <w:tblStylePr w:type="band1Horz">
      <w:rPr>
        <w:rFonts w:ascii="Arial" w:hAnsi="Arial"/>
        <w:color w:val="404040"/>
        <w:sz w:val="22"/>
      </w:rPr>
    </w:tblStylePr>
    <w:tblStylePr w:type="band2Horz">
      <w:rPr>
        <w:rFonts w:ascii="Arial" w:hAnsi="Arial"/>
        <w:color w:val="404040"/>
        <w:sz w:val="22"/>
      </w:rPr>
      <w:tblPr/>
      <w:tcPr>
        <w:shd w:val="solid" w:color="F2F2F2" w:fill="auto"/>
      </w:tcPr>
    </w:tblStylePr>
  </w:style>
  <w:style w:type="table" w:customStyle="1" w:styleId="Lined-Accent1">
    <w:name w:val="Lined - Accent 1"/>
    <w:rsid w:val="00A46172"/>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solid" w:color="5D8DC2" w:fill="auto"/>
      </w:tcPr>
    </w:tblStylePr>
    <w:tblStylePr w:type="lastRow">
      <w:rPr>
        <w:rFonts w:ascii="Arial" w:hAnsi="Arial"/>
        <w:color w:val="F2F2F2"/>
        <w:sz w:val="22"/>
      </w:rPr>
      <w:tblPr/>
      <w:tcPr>
        <w:shd w:val="solid" w:color="5D8DC2" w:fill="auto"/>
      </w:tcPr>
    </w:tblStylePr>
    <w:tblStylePr w:type="firstCol">
      <w:rPr>
        <w:rFonts w:ascii="Arial" w:hAnsi="Arial"/>
        <w:color w:val="F2F2F2"/>
        <w:sz w:val="22"/>
      </w:rPr>
      <w:tblPr/>
      <w:tcPr>
        <w:shd w:val="solid" w:color="5D8DC2" w:fill="auto"/>
      </w:tcPr>
    </w:tblStylePr>
    <w:tblStylePr w:type="lastCol">
      <w:rPr>
        <w:rFonts w:ascii="Arial" w:hAnsi="Arial"/>
        <w:color w:val="F2F2F2"/>
        <w:sz w:val="22"/>
      </w:rPr>
      <w:tblPr/>
      <w:tcPr>
        <w:shd w:val="solid" w:color="5D8DC2" w:fill="auto"/>
      </w:tcPr>
    </w:tblStylePr>
    <w:tblStylePr w:type="band1Vert">
      <w:rPr>
        <w:rFonts w:ascii="Arial" w:hAnsi="Arial"/>
        <w:color w:val="404040"/>
        <w:sz w:val="22"/>
      </w:rPr>
    </w:tblStylePr>
    <w:tblStylePr w:type="band2Vert">
      <w:rPr>
        <w:rFonts w:ascii="Arial" w:hAnsi="Arial"/>
        <w:color w:val="404040"/>
        <w:sz w:val="22"/>
      </w:rPr>
      <w:tblPr/>
      <w:tcPr>
        <w:shd w:val="solid" w:color="C7D7EA" w:fill="auto"/>
      </w:tcPr>
    </w:tblStylePr>
    <w:tblStylePr w:type="band1Horz">
      <w:rPr>
        <w:rFonts w:ascii="Arial" w:hAnsi="Arial"/>
        <w:color w:val="404040"/>
        <w:sz w:val="22"/>
      </w:rPr>
    </w:tblStylePr>
    <w:tblStylePr w:type="band2Horz">
      <w:rPr>
        <w:rFonts w:ascii="Arial" w:hAnsi="Arial"/>
        <w:color w:val="404040"/>
        <w:sz w:val="22"/>
      </w:rPr>
      <w:tblPr/>
      <w:tcPr>
        <w:shd w:val="solid" w:color="C7D7EA" w:fill="auto"/>
      </w:tcPr>
    </w:tblStylePr>
  </w:style>
  <w:style w:type="table" w:customStyle="1" w:styleId="Lined-Accent2">
    <w:name w:val="Lined - Accent 2"/>
    <w:rsid w:val="00A46172"/>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solid" w:color="D99694" w:fill="auto"/>
      </w:tcPr>
    </w:tblStylePr>
    <w:tblStylePr w:type="lastRow">
      <w:rPr>
        <w:rFonts w:ascii="Arial" w:hAnsi="Arial"/>
        <w:color w:val="F2F2F2"/>
        <w:sz w:val="22"/>
      </w:rPr>
      <w:tblPr/>
      <w:tcPr>
        <w:shd w:val="solid" w:color="D99694" w:fill="auto"/>
      </w:tcPr>
    </w:tblStylePr>
    <w:tblStylePr w:type="firstCol">
      <w:rPr>
        <w:rFonts w:ascii="Arial" w:hAnsi="Arial"/>
        <w:color w:val="F2F2F2"/>
        <w:sz w:val="22"/>
      </w:rPr>
      <w:tblPr/>
      <w:tcPr>
        <w:shd w:val="solid" w:color="D99694" w:fill="auto"/>
      </w:tcPr>
    </w:tblStylePr>
    <w:tblStylePr w:type="lastCol">
      <w:rPr>
        <w:rFonts w:ascii="Arial" w:hAnsi="Arial"/>
        <w:color w:val="F2F2F2"/>
        <w:sz w:val="22"/>
      </w:rPr>
      <w:tblPr/>
      <w:tcPr>
        <w:shd w:val="solid" w:color="D99694" w:fill="auto"/>
      </w:tcPr>
    </w:tblStylePr>
    <w:tblStylePr w:type="band1Vert">
      <w:rPr>
        <w:rFonts w:ascii="Arial" w:hAnsi="Arial"/>
        <w:color w:val="404040"/>
        <w:sz w:val="22"/>
      </w:rPr>
    </w:tblStylePr>
    <w:tblStylePr w:type="band2Vert">
      <w:rPr>
        <w:rFonts w:ascii="Arial" w:hAnsi="Arial"/>
        <w:color w:val="404040"/>
        <w:sz w:val="22"/>
      </w:rPr>
      <w:tblPr/>
      <w:tcPr>
        <w:shd w:val="solid" w:color="F2DCDB" w:fill="auto"/>
      </w:tcPr>
    </w:tblStylePr>
    <w:tblStylePr w:type="band1Horz">
      <w:rPr>
        <w:rFonts w:ascii="Arial" w:hAnsi="Arial"/>
        <w:color w:val="404040"/>
        <w:sz w:val="22"/>
      </w:rPr>
    </w:tblStylePr>
    <w:tblStylePr w:type="band2Horz">
      <w:rPr>
        <w:rFonts w:ascii="Arial" w:hAnsi="Arial"/>
        <w:color w:val="404040"/>
        <w:sz w:val="22"/>
      </w:rPr>
      <w:tblPr/>
      <w:tcPr>
        <w:shd w:val="solid" w:color="F2DCDB" w:fill="auto"/>
      </w:tcPr>
    </w:tblStylePr>
  </w:style>
  <w:style w:type="table" w:customStyle="1" w:styleId="Lined-Accent3">
    <w:name w:val="Lined - Accent 3"/>
    <w:rsid w:val="00A46172"/>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solid" w:color="9BBA59" w:fill="auto"/>
      </w:tcPr>
    </w:tblStylePr>
    <w:tblStylePr w:type="lastRow">
      <w:rPr>
        <w:rFonts w:ascii="Arial" w:hAnsi="Arial"/>
        <w:color w:val="F2F2F2"/>
        <w:sz w:val="22"/>
      </w:rPr>
      <w:tblPr/>
      <w:tcPr>
        <w:shd w:val="solid" w:color="9BBA59" w:fill="auto"/>
      </w:tcPr>
    </w:tblStylePr>
    <w:tblStylePr w:type="firstCol">
      <w:rPr>
        <w:rFonts w:ascii="Arial" w:hAnsi="Arial"/>
        <w:color w:val="F2F2F2"/>
        <w:sz w:val="22"/>
      </w:rPr>
      <w:tblPr/>
      <w:tcPr>
        <w:shd w:val="solid" w:color="9BBA59" w:fill="auto"/>
      </w:tcPr>
    </w:tblStylePr>
    <w:tblStylePr w:type="lastCol">
      <w:rPr>
        <w:rFonts w:ascii="Arial" w:hAnsi="Arial"/>
        <w:color w:val="F2F2F2"/>
        <w:sz w:val="22"/>
      </w:rPr>
      <w:tblPr/>
      <w:tcPr>
        <w:shd w:val="solid" w:color="9BBA59" w:fill="auto"/>
      </w:tcPr>
    </w:tblStylePr>
    <w:tblStylePr w:type="band1Vert">
      <w:rPr>
        <w:rFonts w:ascii="Arial" w:hAnsi="Arial"/>
        <w:color w:val="404040"/>
        <w:sz w:val="22"/>
      </w:rPr>
    </w:tblStylePr>
    <w:tblStylePr w:type="band2Vert">
      <w:rPr>
        <w:rFonts w:ascii="Arial" w:hAnsi="Arial"/>
        <w:color w:val="404040"/>
        <w:sz w:val="22"/>
      </w:rPr>
      <w:tblPr/>
      <w:tcPr>
        <w:shd w:val="solid" w:color="EAF0DD" w:fill="auto"/>
      </w:tcPr>
    </w:tblStylePr>
    <w:tblStylePr w:type="band1Horz">
      <w:rPr>
        <w:rFonts w:ascii="Arial" w:hAnsi="Arial"/>
        <w:color w:val="404040"/>
        <w:sz w:val="22"/>
      </w:rPr>
    </w:tblStylePr>
    <w:tblStylePr w:type="band2Horz">
      <w:rPr>
        <w:rFonts w:ascii="Arial" w:hAnsi="Arial"/>
        <w:color w:val="404040"/>
        <w:sz w:val="22"/>
      </w:rPr>
      <w:tblPr/>
      <w:tcPr>
        <w:shd w:val="solid" w:color="EAF0DD" w:fill="auto"/>
      </w:tcPr>
    </w:tblStylePr>
  </w:style>
  <w:style w:type="table" w:customStyle="1" w:styleId="Lined-Accent4">
    <w:name w:val="Lined - Accent 4"/>
    <w:rsid w:val="00A46172"/>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solid" w:color="B2A1C6" w:fill="auto"/>
      </w:tcPr>
    </w:tblStylePr>
    <w:tblStylePr w:type="lastRow">
      <w:rPr>
        <w:rFonts w:ascii="Arial" w:hAnsi="Arial"/>
        <w:color w:val="F2F2F2"/>
        <w:sz w:val="22"/>
      </w:rPr>
      <w:tblPr/>
      <w:tcPr>
        <w:shd w:val="solid" w:color="B2A1C6" w:fill="auto"/>
      </w:tcPr>
    </w:tblStylePr>
    <w:tblStylePr w:type="firstCol">
      <w:rPr>
        <w:rFonts w:ascii="Arial" w:hAnsi="Arial"/>
        <w:color w:val="F2F2F2"/>
        <w:sz w:val="22"/>
      </w:rPr>
      <w:tblPr/>
      <w:tcPr>
        <w:shd w:val="solid" w:color="B2A1C6" w:fill="auto"/>
      </w:tcPr>
    </w:tblStylePr>
    <w:tblStylePr w:type="lastCol">
      <w:rPr>
        <w:rFonts w:ascii="Arial" w:hAnsi="Arial"/>
        <w:color w:val="F2F2F2"/>
        <w:sz w:val="22"/>
      </w:rPr>
      <w:tblPr/>
      <w:tcPr>
        <w:shd w:val="solid" w:color="B2A1C6" w:fill="auto"/>
      </w:tcPr>
    </w:tblStylePr>
    <w:tblStylePr w:type="band1Vert">
      <w:rPr>
        <w:rFonts w:ascii="Arial" w:hAnsi="Arial"/>
        <w:color w:val="404040"/>
        <w:sz w:val="22"/>
      </w:rPr>
    </w:tblStylePr>
    <w:tblStylePr w:type="band2Vert">
      <w:rPr>
        <w:rFonts w:ascii="Arial" w:hAnsi="Arial"/>
        <w:color w:val="404040"/>
        <w:sz w:val="22"/>
      </w:rPr>
      <w:tblPr/>
      <w:tcPr>
        <w:shd w:val="solid" w:color="E5DFEC" w:fill="auto"/>
      </w:tcPr>
    </w:tblStylePr>
    <w:tblStylePr w:type="band1Horz">
      <w:rPr>
        <w:rFonts w:ascii="Arial" w:hAnsi="Arial"/>
        <w:color w:val="404040"/>
        <w:sz w:val="22"/>
      </w:rPr>
    </w:tblStylePr>
    <w:tblStylePr w:type="band2Horz">
      <w:rPr>
        <w:rFonts w:ascii="Arial" w:hAnsi="Arial"/>
        <w:color w:val="404040"/>
        <w:sz w:val="22"/>
      </w:rPr>
      <w:tblPr/>
      <w:tcPr>
        <w:shd w:val="solid" w:color="E5DFEC" w:fill="auto"/>
      </w:tcPr>
    </w:tblStylePr>
  </w:style>
  <w:style w:type="table" w:customStyle="1" w:styleId="Lined-Accent5">
    <w:name w:val="Lined - Accent 5"/>
    <w:rsid w:val="00A46172"/>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solid" w:color="4BACC6" w:fill="auto"/>
      </w:tcPr>
    </w:tblStylePr>
    <w:tblStylePr w:type="lastRow">
      <w:rPr>
        <w:rFonts w:ascii="Arial" w:hAnsi="Arial"/>
        <w:color w:val="F2F2F2"/>
        <w:sz w:val="22"/>
      </w:rPr>
      <w:tblPr/>
      <w:tcPr>
        <w:shd w:val="solid" w:color="4BACC6" w:fill="auto"/>
      </w:tcPr>
    </w:tblStylePr>
    <w:tblStylePr w:type="firstCol">
      <w:rPr>
        <w:rFonts w:ascii="Arial" w:hAnsi="Arial"/>
        <w:color w:val="F2F2F2"/>
        <w:sz w:val="22"/>
      </w:rPr>
      <w:tblPr/>
      <w:tcPr>
        <w:shd w:val="solid" w:color="4BACC6" w:fill="auto"/>
      </w:tcPr>
    </w:tblStylePr>
    <w:tblStylePr w:type="lastCol">
      <w:rPr>
        <w:rFonts w:ascii="Arial" w:hAnsi="Arial"/>
        <w:color w:val="F2F2F2"/>
        <w:sz w:val="22"/>
      </w:rPr>
      <w:tblPr/>
      <w:tcPr>
        <w:shd w:val="solid" w:color="4BACC6" w:fill="auto"/>
      </w:tcPr>
    </w:tblStylePr>
    <w:tblStylePr w:type="band1Vert">
      <w:rPr>
        <w:rFonts w:ascii="Arial" w:hAnsi="Arial"/>
        <w:color w:val="404040"/>
        <w:sz w:val="22"/>
      </w:rPr>
    </w:tblStylePr>
    <w:tblStylePr w:type="band2Vert">
      <w:rPr>
        <w:rFonts w:ascii="Arial" w:hAnsi="Arial"/>
        <w:color w:val="404040"/>
        <w:sz w:val="22"/>
      </w:rPr>
      <w:tblPr/>
      <w:tcPr>
        <w:shd w:val="solid" w:color="DAEEF3" w:fill="auto"/>
      </w:tcPr>
    </w:tblStylePr>
    <w:tblStylePr w:type="band1Horz">
      <w:rPr>
        <w:rFonts w:ascii="Arial" w:hAnsi="Arial"/>
        <w:color w:val="404040"/>
        <w:sz w:val="22"/>
      </w:rPr>
    </w:tblStylePr>
    <w:tblStylePr w:type="band2Horz">
      <w:rPr>
        <w:rFonts w:ascii="Arial" w:hAnsi="Arial"/>
        <w:color w:val="404040"/>
        <w:sz w:val="22"/>
      </w:rPr>
      <w:tblPr/>
      <w:tcPr>
        <w:shd w:val="solid" w:color="DAEEF3" w:fill="auto"/>
      </w:tcPr>
    </w:tblStylePr>
  </w:style>
  <w:style w:type="table" w:customStyle="1" w:styleId="Lined-Accent6">
    <w:name w:val="Lined - Accent 6"/>
    <w:rsid w:val="00A46172"/>
    <w:rPr>
      <w:color w:val="404040"/>
      <w:sz w:val="20"/>
      <w:szCs w:val="20"/>
      <w:lang w:val="ru-RU"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solid" w:color="F79646" w:fill="auto"/>
      </w:tcPr>
    </w:tblStylePr>
    <w:tblStylePr w:type="lastRow">
      <w:rPr>
        <w:rFonts w:ascii="Arial" w:hAnsi="Arial"/>
        <w:color w:val="F2F2F2"/>
        <w:sz w:val="22"/>
      </w:rPr>
      <w:tblPr/>
      <w:tcPr>
        <w:shd w:val="solid" w:color="F79646" w:fill="auto"/>
      </w:tcPr>
    </w:tblStylePr>
    <w:tblStylePr w:type="firstCol">
      <w:rPr>
        <w:rFonts w:ascii="Arial" w:hAnsi="Arial"/>
        <w:color w:val="F2F2F2"/>
        <w:sz w:val="22"/>
      </w:rPr>
      <w:tblPr/>
      <w:tcPr>
        <w:shd w:val="solid" w:color="F79646" w:fill="auto"/>
      </w:tcPr>
    </w:tblStylePr>
    <w:tblStylePr w:type="lastCol">
      <w:rPr>
        <w:rFonts w:ascii="Arial" w:hAnsi="Arial"/>
        <w:color w:val="F2F2F2"/>
        <w:sz w:val="22"/>
      </w:rPr>
      <w:tblPr/>
      <w:tcPr>
        <w:shd w:val="solid" w:color="F79646" w:fill="auto"/>
      </w:tcPr>
    </w:tblStylePr>
    <w:tblStylePr w:type="band1Vert">
      <w:rPr>
        <w:rFonts w:ascii="Arial" w:hAnsi="Arial"/>
        <w:color w:val="404040"/>
        <w:sz w:val="22"/>
      </w:rPr>
    </w:tblStylePr>
    <w:tblStylePr w:type="band2Vert">
      <w:rPr>
        <w:rFonts w:ascii="Arial" w:hAnsi="Arial"/>
        <w:color w:val="404040"/>
        <w:sz w:val="22"/>
      </w:rPr>
      <w:tblPr/>
      <w:tcPr>
        <w:shd w:val="solid" w:color="FDE9D8" w:fill="auto"/>
      </w:tcPr>
    </w:tblStylePr>
    <w:tblStylePr w:type="band1Horz">
      <w:rPr>
        <w:rFonts w:ascii="Arial" w:hAnsi="Arial"/>
        <w:color w:val="404040"/>
        <w:sz w:val="22"/>
      </w:rPr>
    </w:tblStylePr>
    <w:tblStylePr w:type="band2Horz">
      <w:rPr>
        <w:rFonts w:ascii="Arial" w:hAnsi="Arial"/>
        <w:color w:val="404040"/>
        <w:sz w:val="22"/>
      </w:rPr>
      <w:tblPr/>
      <w:tcPr>
        <w:shd w:val="solid" w:color="FDE9D8" w:fill="auto"/>
      </w:tcPr>
    </w:tblStylePr>
  </w:style>
  <w:style w:type="table" w:customStyle="1" w:styleId="BorderedLined-Accent">
    <w:name w:val="Bordered &amp; Lined - Accent"/>
    <w:rsid w:val="00A46172"/>
    <w:rPr>
      <w:color w:val="404040"/>
      <w:sz w:val="20"/>
      <w:szCs w:val="20"/>
      <w:lang w:val="ru-RU" w:eastAsia="ru-RU" w:bidi="ar-SA"/>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rFonts w:ascii="Arial" w:hAnsi="Arial"/>
        <w:color w:val="F2F2F2"/>
        <w:sz w:val="22"/>
      </w:rPr>
      <w:tblPr/>
      <w:tcPr>
        <w:shd w:val="solid" w:color="7F7F7F" w:fill="auto"/>
      </w:tcPr>
    </w:tblStylePr>
    <w:tblStylePr w:type="lastRow">
      <w:rPr>
        <w:rFonts w:ascii="Arial" w:hAnsi="Arial"/>
        <w:color w:val="F2F2F2"/>
        <w:sz w:val="22"/>
      </w:rPr>
      <w:tblPr/>
      <w:tcPr>
        <w:shd w:val="solid" w:color="7F7F7F" w:fill="auto"/>
      </w:tcPr>
    </w:tblStylePr>
    <w:tblStylePr w:type="firstCol">
      <w:rPr>
        <w:rFonts w:ascii="Arial" w:hAnsi="Arial"/>
        <w:color w:val="F2F2F2"/>
        <w:sz w:val="22"/>
      </w:rPr>
      <w:tblPr/>
      <w:tcPr>
        <w:shd w:val="solid" w:color="7F7F7F" w:fill="auto"/>
      </w:tcPr>
    </w:tblStylePr>
    <w:tblStylePr w:type="lastCol">
      <w:rPr>
        <w:rFonts w:ascii="Arial" w:hAnsi="Arial"/>
        <w:color w:val="F2F2F2"/>
        <w:sz w:val="22"/>
      </w:rPr>
      <w:tblPr/>
      <w:tcPr>
        <w:shd w:val="solid" w:color="7F7F7F" w:fill="auto"/>
      </w:tcPr>
    </w:tblStylePr>
    <w:tblStylePr w:type="band1Vert">
      <w:rPr>
        <w:rFonts w:ascii="Arial" w:hAnsi="Arial"/>
        <w:color w:val="404040"/>
        <w:sz w:val="22"/>
      </w:rPr>
    </w:tblStylePr>
    <w:tblStylePr w:type="band2Vert">
      <w:rPr>
        <w:rFonts w:ascii="Arial" w:hAnsi="Arial"/>
        <w:color w:val="404040"/>
        <w:sz w:val="22"/>
      </w:rPr>
      <w:tblPr/>
      <w:tcPr>
        <w:shd w:val="solid" w:color="F2F2F2" w:fill="auto"/>
      </w:tcPr>
    </w:tblStylePr>
    <w:tblStylePr w:type="band1Horz">
      <w:rPr>
        <w:rFonts w:ascii="Arial" w:hAnsi="Arial"/>
        <w:color w:val="404040"/>
        <w:sz w:val="22"/>
      </w:rPr>
    </w:tblStylePr>
    <w:tblStylePr w:type="band2Horz">
      <w:rPr>
        <w:rFonts w:ascii="Arial" w:hAnsi="Arial"/>
        <w:color w:val="404040"/>
        <w:sz w:val="22"/>
      </w:rPr>
      <w:tblPr/>
      <w:tcPr>
        <w:shd w:val="solid" w:color="F2F2F2" w:fill="auto"/>
      </w:tcPr>
    </w:tblStylePr>
  </w:style>
  <w:style w:type="table" w:customStyle="1" w:styleId="BorderedLined-Accent1">
    <w:name w:val="Bordered &amp; Lined - Accent 1"/>
    <w:rsid w:val="00A46172"/>
    <w:rPr>
      <w:color w:val="404040"/>
      <w:sz w:val="20"/>
      <w:szCs w:val="20"/>
      <w:lang w:val="ru-RU" w:eastAsia="ru-RU" w:bidi="ar-SA"/>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rFonts w:ascii="Arial" w:hAnsi="Arial"/>
        <w:color w:val="F2F2F2"/>
        <w:sz w:val="22"/>
      </w:rPr>
      <w:tblPr/>
      <w:tcPr>
        <w:shd w:val="solid" w:color="5D8DC2" w:fill="auto"/>
      </w:tcPr>
    </w:tblStylePr>
    <w:tblStylePr w:type="lastRow">
      <w:rPr>
        <w:rFonts w:ascii="Arial" w:hAnsi="Arial"/>
        <w:color w:val="F2F2F2"/>
        <w:sz w:val="22"/>
      </w:rPr>
      <w:tblPr/>
      <w:tcPr>
        <w:shd w:val="solid" w:color="5D8DC2" w:fill="auto"/>
      </w:tcPr>
    </w:tblStylePr>
    <w:tblStylePr w:type="firstCol">
      <w:rPr>
        <w:rFonts w:ascii="Arial" w:hAnsi="Arial"/>
        <w:color w:val="F2F2F2"/>
        <w:sz w:val="22"/>
      </w:rPr>
      <w:tblPr/>
      <w:tcPr>
        <w:shd w:val="solid" w:color="5D8DC2" w:fill="auto"/>
      </w:tcPr>
    </w:tblStylePr>
    <w:tblStylePr w:type="lastCol">
      <w:rPr>
        <w:rFonts w:ascii="Arial" w:hAnsi="Arial"/>
        <w:color w:val="F2F2F2"/>
        <w:sz w:val="22"/>
      </w:rPr>
      <w:tblPr/>
      <w:tcPr>
        <w:shd w:val="solid" w:color="5D8DC2" w:fill="auto"/>
      </w:tcPr>
    </w:tblStylePr>
    <w:tblStylePr w:type="band1Vert">
      <w:rPr>
        <w:rFonts w:ascii="Arial" w:hAnsi="Arial"/>
        <w:color w:val="404040"/>
        <w:sz w:val="22"/>
      </w:rPr>
    </w:tblStylePr>
    <w:tblStylePr w:type="band2Vert">
      <w:rPr>
        <w:rFonts w:ascii="Arial" w:hAnsi="Arial"/>
        <w:color w:val="404040"/>
        <w:sz w:val="22"/>
      </w:rPr>
      <w:tblPr/>
      <w:tcPr>
        <w:shd w:val="solid" w:color="C7D7EA" w:fill="auto"/>
      </w:tcPr>
    </w:tblStylePr>
    <w:tblStylePr w:type="band1Horz">
      <w:rPr>
        <w:rFonts w:ascii="Arial" w:hAnsi="Arial"/>
        <w:color w:val="404040"/>
        <w:sz w:val="22"/>
      </w:rPr>
    </w:tblStylePr>
    <w:tblStylePr w:type="band2Horz">
      <w:rPr>
        <w:rFonts w:ascii="Arial" w:hAnsi="Arial"/>
        <w:color w:val="404040"/>
        <w:sz w:val="22"/>
      </w:rPr>
      <w:tblPr/>
      <w:tcPr>
        <w:shd w:val="solid" w:color="C7D7EA" w:fill="auto"/>
      </w:tcPr>
    </w:tblStylePr>
  </w:style>
  <w:style w:type="table" w:customStyle="1" w:styleId="BorderedLined-Accent2">
    <w:name w:val="Bordered &amp; Lined - Accent 2"/>
    <w:rsid w:val="00A46172"/>
    <w:rPr>
      <w:color w:val="404040"/>
      <w:sz w:val="20"/>
      <w:szCs w:val="20"/>
      <w:lang w:val="ru-RU" w:eastAsia="ru-RU" w:bidi="ar-SA"/>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rFonts w:ascii="Arial" w:hAnsi="Arial"/>
        <w:color w:val="F2F2F2"/>
        <w:sz w:val="22"/>
      </w:rPr>
      <w:tblPr/>
      <w:tcPr>
        <w:shd w:val="solid" w:color="D99694" w:fill="auto"/>
      </w:tcPr>
    </w:tblStylePr>
    <w:tblStylePr w:type="lastRow">
      <w:rPr>
        <w:rFonts w:ascii="Arial" w:hAnsi="Arial"/>
        <w:color w:val="F2F2F2"/>
        <w:sz w:val="22"/>
      </w:rPr>
      <w:tblPr/>
      <w:tcPr>
        <w:shd w:val="solid" w:color="D99694" w:fill="auto"/>
      </w:tcPr>
    </w:tblStylePr>
    <w:tblStylePr w:type="firstCol">
      <w:rPr>
        <w:rFonts w:ascii="Arial" w:hAnsi="Arial"/>
        <w:color w:val="F2F2F2"/>
        <w:sz w:val="22"/>
      </w:rPr>
      <w:tblPr/>
      <w:tcPr>
        <w:shd w:val="solid" w:color="D99694" w:fill="auto"/>
      </w:tcPr>
    </w:tblStylePr>
    <w:tblStylePr w:type="lastCol">
      <w:rPr>
        <w:rFonts w:ascii="Arial" w:hAnsi="Arial"/>
        <w:color w:val="F2F2F2"/>
        <w:sz w:val="22"/>
      </w:rPr>
      <w:tblPr/>
      <w:tcPr>
        <w:shd w:val="solid" w:color="D99694" w:fill="auto"/>
      </w:tcPr>
    </w:tblStylePr>
    <w:tblStylePr w:type="band1Vert">
      <w:rPr>
        <w:rFonts w:ascii="Arial" w:hAnsi="Arial"/>
        <w:color w:val="404040"/>
        <w:sz w:val="22"/>
      </w:rPr>
    </w:tblStylePr>
    <w:tblStylePr w:type="band2Vert">
      <w:rPr>
        <w:rFonts w:ascii="Arial" w:hAnsi="Arial"/>
        <w:color w:val="404040"/>
        <w:sz w:val="22"/>
      </w:rPr>
      <w:tblPr/>
      <w:tcPr>
        <w:shd w:val="solid" w:color="F2DCDB" w:fill="auto"/>
      </w:tcPr>
    </w:tblStylePr>
    <w:tblStylePr w:type="band1Horz">
      <w:rPr>
        <w:rFonts w:ascii="Arial" w:hAnsi="Arial"/>
        <w:color w:val="404040"/>
        <w:sz w:val="22"/>
      </w:rPr>
    </w:tblStylePr>
    <w:tblStylePr w:type="band2Horz">
      <w:rPr>
        <w:rFonts w:ascii="Arial" w:hAnsi="Arial"/>
        <w:color w:val="404040"/>
        <w:sz w:val="22"/>
      </w:rPr>
      <w:tblPr/>
      <w:tcPr>
        <w:shd w:val="solid" w:color="F2DCDB" w:fill="auto"/>
      </w:tcPr>
    </w:tblStylePr>
  </w:style>
  <w:style w:type="table" w:customStyle="1" w:styleId="BorderedLined-Accent3">
    <w:name w:val="Bordered &amp; Lined - Accent 3"/>
    <w:rsid w:val="00A46172"/>
    <w:rPr>
      <w:color w:val="404040"/>
      <w:sz w:val="20"/>
      <w:szCs w:val="20"/>
      <w:lang w:val="ru-RU" w:eastAsia="ru-RU" w:bidi="ar-SA"/>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rFonts w:ascii="Arial" w:hAnsi="Arial"/>
        <w:color w:val="F2F2F2"/>
        <w:sz w:val="22"/>
      </w:rPr>
      <w:tblPr/>
      <w:tcPr>
        <w:shd w:val="solid" w:color="9BBA59" w:fill="auto"/>
      </w:tcPr>
    </w:tblStylePr>
    <w:tblStylePr w:type="lastRow">
      <w:rPr>
        <w:rFonts w:ascii="Arial" w:hAnsi="Arial"/>
        <w:color w:val="F2F2F2"/>
        <w:sz w:val="22"/>
      </w:rPr>
      <w:tblPr/>
      <w:tcPr>
        <w:shd w:val="solid" w:color="9BBA59" w:fill="auto"/>
      </w:tcPr>
    </w:tblStylePr>
    <w:tblStylePr w:type="firstCol">
      <w:rPr>
        <w:rFonts w:ascii="Arial" w:hAnsi="Arial"/>
        <w:color w:val="F2F2F2"/>
        <w:sz w:val="22"/>
      </w:rPr>
      <w:tblPr/>
      <w:tcPr>
        <w:shd w:val="solid" w:color="9BBA59" w:fill="auto"/>
      </w:tcPr>
    </w:tblStylePr>
    <w:tblStylePr w:type="lastCol">
      <w:rPr>
        <w:rFonts w:ascii="Arial" w:hAnsi="Arial"/>
        <w:color w:val="F2F2F2"/>
        <w:sz w:val="22"/>
      </w:rPr>
      <w:tblPr/>
      <w:tcPr>
        <w:shd w:val="solid" w:color="9BBA59" w:fill="auto"/>
      </w:tcPr>
    </w:tblStylePr>
    <w:tblStylePr w:type="band1Vert">
      <w:rPr>
        <w:rFonts w:ascii="Arial" w:hAnsi="Arial"/>
        <w:color w:val="404040"/>
        <w:sz w:val="22"/>
      </w:rPr>
    </w:tblStylePr>
    <w:tblStylePr w:type="band2Vert">
      <w:rPr>
        <w:rFonts w:ascii="Arial" w:hAnsi="Arial"/>
        <w:color w:val="404040"/>
        <w:sz w:val="22"/>
      </w:rPr>
      <w:tblPr/>
      <w:tcPr>
        <w:shd w:val="solid" w:color="EAF0DD" w:fill="auto"/>
      </w:tcPr>
    </w:tblStylePr>
    <w:tblStylePr w:type="band1Horz">
      <w:rPr>
        <w:rFonts w:ascii="Arial" w:hAnsi="Arial"/>
        <w:color w:val="404040"/>
        <w:sz w:val="22"/>
      </w:rPr>
    </w:tblStylePr>
    <w:tblStylePr w:type="band2Horz">
      <w:rPr>
        <w:rFonts w:ascii="Arial" w:hAnsi="Arial"/>
        <w:color w:val="404040"/>
        <w:sz w:val="22"/>
      </w:rPr>
      <w:tblPr/>
      <w:tcPr>
        <w:shd w:val="solid" w:color="EAF0DD" w:fill="auto"/>
      </w:tcPr>
    </w:tblStylePr>
  </w:style>
  <w:style w:type="table" w:customStyle="1" w:styleId="BorderedLined-Accent4">
    <w:name w:val="Bordered &amp; Lined - Accent 4"/>
    <w:rsid w:val="00A46172"/>
    <w:rPr>
      <w:color w:val="404040"/>
      <w:sz w:val="20"/>
      <w:szCs w:val="20"/>
      <w:lang w:val="ru-RU" w:eastAsia="ru-RU" w:bidi="ar-SA"/>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rFonts w:ascii="Arial" w:hAnsi="Arial"/>
        <w:color w:val="F2F2F2"/>
        <w:sz w:val="22"/>
      </w:rPr>
      <w:tblPr/>
      <w:tcPr>
        <w:shd w:val="solid" w:color="B2A1C6" w:fill="auto"/>
      </w:tcPr>
    </w:tblStylePr>
    <w:tblStylePr w:type="lastRow">
      <w:rPr>
        <w:rFonts w:ascii="Arial" w:hAnsi="Arial"/>
        <w:color w:val="F2F2F2"/>
        <w:sz w:val="22"/>
      </w:rPr>
      <w:tblPr/>
      <w:tcPr>
        <w:shd w:val="solid" w:color="B2A1C6" w:fill="auto"/>
      </w:tcPr>
    </w:tblStylePr>
    <w:tblStylePr w:type="firstCol">
      <w:rPr>
        <w:rFonts w:ascii="Arial" w:hAnsi="Arial"/>
        <w:color w:val="F2F2F2"/>
        <w:sz w:val="22"/>
      </w:rPr>
      <w:tblPr/>
      <w:tcPr>
        <w:shd w:val="solid" w:color="B2A1C6" w:fill="auto"/>
      </w:tcPr>
    </w:tblStylePr>
    <w:tblStylePr w:type="lastCol">
      <w:rPr>
        <w:rFonts w:ascii="Arial" w:hAnsi="Arial"/>
        <w:color w:val="F2F2F2"/>
        <w:sz w:val="22"/>
      </w:rPr>
      <w:tblPr/>
      <w:tcPr>
        <w:shd w:val="solid" w:color="B2A1C6" w:fill="auto"/>
      </w:tcPr>
    </w:tblStylePr>
    <w:tblStylePr w:type="band1Vert">
      <w:rPr>
        <w:rFonts w:ascii="Arial" w:hAnsi="Arial"/>
        <w:color w:val="404040"/>
        <w:sz w:val="22"/>
      </w:rPr>
    </w:tblStylePr>
    <w:tblStylePr w:type="band2Vert">
      <w:rPr>
        <w:rFonts w:ascii="Arial" w:hAnsi="Arial"/>
        <w:color w:val="404040"/>
        <w:sz w:val="22"/>
      </w:rPr>
      <w:tblPr/>
      <w:tcPr>
        <w:shd w:val="solid" w:color="E5DFEC" w:fill="auto"/>
      </w:tcPr>
    </w:tblStylePr>
    <w:tblStylePr w:type="band1Horz">
      <w:rPr>
        <w:rFonts w:ascii="Arial" w:hAnsi="Arial"/>
        <w:color w:val="404040"/>
        <w:sz w:val="22"/>
      </w:rPr>
    </w:tblStylePr>
    <w:tblStylePr w:type="band2Horz">
      <w:rPr>
        <w:rFonts w:ascii="Arial" w:hAnsi="Arial"/>
        <w:color w:val="404040"/>
        <w:sz w:val="22"/>
      </w:rPr>
      <w:tblPr/>
      <w:tcPr>
        <w:shd w:val="solid" w:color="E5DFEC" w:fill="auto"/>
      </w:tcPr>
    </w:tblStylePr>
  </w:style>
  <w:style w:type="table" w:customStyle="1" w:styleId="BorderedLined-Accent5">
    <w:name w:val="Bordered &amp; Lined - Accent 5"/>
    <w:rsid w:val="00A46172"/>
    <w:rPr>
      <w:color w:val="404040"/>
      <w:sz w:val="20"/>
      <w:szCs w:val="20"/>
      <w:lang w:val="ru-RU" w:eastAsia="ru-RU" w:bidi="ar-SA"/>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rFonts w:ascii="Arial" w:hAnsi="Arial"/>
        <w:color w:val="F2F2F2"/>
        <w:sz w:val="22"/>
      </w:rPr>
      <w:tblPr/>
      <w:tcPr>
        <w:shd w:val="solid" w:color="4BACC6" w:fill="auto"/>
      </w:tcPr>
    </w:tblStylePr>
    <w:tblStylePr w:type="lastRow">
      <w:rPr>
        <w:rFonts w:ascii="Arial" w:hAnsi="Arial"/>
        <w:color w:val="F2F2F2"/>
        <w:sz w:val="22"/>
      </w:rPr>
      <w:tblPr/>
      <w:tcPr>
        <w:shd w:val="solid" w:color="4BACC6" w:fill="auto"/>
      </w:tcPr>
    </w:tblStylePr>
    <w:tblStylePr w:type="firstCol">
      <w:rPr>
        <w:rFonts w:ascii="Arial" w:hAnsi="Arial"/>
        <w:color w:val="F2F2F2"/>
        <w:sz w:val="22"/>
      </w:rPr>
      <w:tblPr/>
      <w:tcPr>
        <w:shd w:val="solid" w:color="4BACC6" w:fill="auto"/>
      </w:tcPr>
    </w:tblStylePr>
    <w:tblStylePr w:type="lastCol">
      <w:rPr>
        <w:rFonts w:ascii="Arial" w:hAnsi="Arial"/>
        <w:color w:val="F2F2F2"/>
        <w:sz w:val="22"/>
      </w:rPr>
      <w:tblPr/>
      <w:tcPr>
        <w:shd w:val="solid" w:color="4BACC6" w:fill="auto"/>
      </w:tcPr>
    </w:tblStylePr>
    <w:tblStylePr w:type="band1Vert">
      <w:rPr>
        <w:rFonts w:ascii="Arial" w:hAnsi="Arial"/>
        <w:color w:val="404040"/>
        <w:sz w:val="22"/>
      </w:rPr>
    </w:tblStylePr>
    <w:tblStylePr w:type="band2Vert">
      <w:rPr>
        <w:rFonts w:ascii="Arial" w:hAnsi="Arial"/>
        <w:color w:val="404040"/>
        <w:sz w:val="22"/>
      </w:rPr>
      <w:tblPr/>
      <w:tcPr>
        <w:shd w:val="solid" w:color="DAEEF3" w:fill="auto"/>
      </w:tcPr>
    </w:tblStylePr>
    <w:tblStylePr w:type="band1Horz">
      <w:rPr>
        <w:rFonts w:ascii="Arial" w:hAnsi="Arial"/>
        <w:color w:val="404040"/>
        <w:sz w:val="22"/>
      </w:rPr>
    </w:tblStylePr>
    <w:tblStylePr w:type="band2Horz">
      <w:rPr>
        <w:rFonts w:ascii="Arial" w:hAnsi="Arial"/>
        <w:color w:val="404040"/>
        <w:sz w:val="22"/>
      </w:rPr>
      <w:tblPr/>
      <w:tcPr>
        <w:shd w:val="solid" w:color="DAEEF3" w:fill="auto"/>
      </w:tcPr>
    </w:tblStylePr>
  </w:style>
  <w:style w:type="table" w:customStyle="1" w:styleId="BorderedLined-Accent6">
    <w:name w:val="Bordered &amp; Lined - Accent 6"/>
    <w:rsid w:val="00A46172"/>
    <w:rPr>
      <w:color w:val="404040"/>
      <w:sz w:val="20"/>
      <w:szCs w:val="20"/>
      <w:lang w:val="ru-RU" w:eastAsia="ru-RU" w:bidi="ar-SA"/>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rFonts w:ascii="Arial" w:hAnsi="Arial"/>
        <w:color w:val="F2F2F2"/>
        <w:sz w:val="22"/>
      </w:rPr>
      <w:tblPr/>
      <w:tcPr>
        <w:shd w:val="solid" w:color="F79646" w:fill="auto"/>
      </w:tcPr>
    </w:tblStylePr>
    <w:tblStylePr w:type="lastRow">
      <w:rPr>
        <w:rFonts w:ascii="Arial" w:hAnsi="Arial"/>
        <w:color w:val="F2F2F2"/>
        <w:sz w:val="22"/>
      </w:rPr>
      <w:tblPr/>
      <w:tcPr>
        <w:shd w:val="solid" w:color="F79646" w:fill="auto"/>
      </w:tcPr>
    </w:tblStylePr>
    <w:tblStylePr w:type="firstCol">
      <w:rPr>
        <w:rFonts w:ascii="Arial" w:hAnsi="Arial"/>
        <w:color w:val="F2F2F2"/>
        <w:sz w:val="22"/>
      </w:rPr>
      <w:tblPr/>
      <w:tcPr>
        <w:shd w:val="solid" w:color="F79646" w:fill="auto"/>
      </w:tcPr>
    </w:tblStylePr>
    <w:tblStylePr w:type="lastCol">
      <w:rPr>
        <w:rFonts w:ascii="Arial" w:hAnsi="Arial"/>
        <w:color w:val="F2F2F2"/>
        <w:sz w:val="22"/>
      </w:rPr>
      <w:tblPr/>
      <w:tcPr>
        <w:shd w:val="solid" w:color="F79646" w:fill="auto"/>
      </w:tcPr>
    </w:tblStylePr>
    <w:tblStylePr w:type="band1Vert">
      <w:rPr>
        <w:rFonts w:ascii="Arial" w:hAnsi="Arial"/>
        <w:color w:val="404040"/>
        <w:sz w:val="22"/>
      </w:rPr>
    </w:tblStylePr>
    <w:tblStylePr w:type="band2Vert">
      <w:rPr>
        <w:rFonts w:ascii="Arial" w:hAnsi="Arial"/>
        <w:color w:val="404040"/>
        <w:sz w:val="22"/>
      </w:rPr>
      <w:tblPr/>
      <w:tcPr>
        <w:shd w:val="solid" w:color="FDE9D8" w:fill="auto"/>
      </w:tcPr>
    </w:tblStylePr>
    <w:tblStylePr w:type="band1Horz">
      <w:rPr>
        <w:rFonts w:ascii="Arial" w:hAnsi="Arial"/>
        <w:color w:val="404040"/>
        <w:sz w:val="22"/>
      </w:rPr>
    </w:tblStylePr>
    <w:tblStylePr w:type="band2Horz">
      <w:rPr>
        <w:rFonts w:ascii="Arial" w:hAnsi="Arial"/>
        <w:color w:val="404040"/>
        <w:sz w:val="22"/>
      </w:rPr>
      <w:tblPr/>
      <w:tcPr>
        <w:shd w:val="solid" w:color="FDE9D8" w:fill="auto"/>
      </w:tcPr>
    </w:tblStylePr>
  </w:style>
  <w:style w:type="table" w:customStyle="1" w:styleId="Bordered">
    <w:name w:val="Bordered"/>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000000"/>
        </w:tcBorders>
      </w:tcPr>
    </w:tblStylePr>
    <w:tblStylePr w:type="lastRow">
      <w:rPr>
        <w:rFonts w:ascii="Arial" w:hAnsi="Arial"/>
        <w:color w:val="404040"/>
        <w:sz w:val="22"/>
      </w:rPr>
      <w:tblPr/>
      <w:tcPr>
        <w:tcBorders>
          <w:top w:val="single" w:sz="12" w:space="0" w:color="00000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000000"/>
        </w:tcBorders>
      </w:tcPr>
    </w:tblStylePr>
    <w:tblStylePr w:type="band1Horz">
      <w:rPr>
        <w:rFonts w:ascii="Arial" w:hAnsi="Arial"/>
        <w:color w:val="404040"/>
        <w:sz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
    <w:name w:val="Bordered - Accent 1"/>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000000"/>
        </w:tcBorders>
      </w:tcPr>
    </w:tblStylePr>
    <w:tblStylePr w:type="lastRow">
      <w:rPr>
        <w:rFonts w:ascii="Arial" w:hAnsi="Arial"/>
        <w:color w:val="404040"/>
        <w:sz w:val="22"/>
      </w:rPr>
      <w:tblPr/>
      <w:tcPr>
        <w:tcBorders>
          <w:top w:val="single" w:sz="12" w:space="0" w:color="00000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000000"/>
        </w:tcBorders>
      </w:tcPr>
    </w:tblStylePr>
    <w:tblStylePr w:type="band1Horz">
      <w:rPr>
        <w:rFonts w:ascii="Arial" w:hAnsi="Arial"/>
        <w:color w:val="404040"/>
        <w:sz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2">
    <w:name w:val="Bordered - Accent 2"/>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000000"/>
        </w:tcBorders>
      </w:tcPr>
    </w:tblStylePr>
    <w:tblStylePr w:type="lastRow">
      <w:rPr>
        <w:rFonts w:ascii="Arial" w:hAnsi="Arial"/>
        <w:color w:val="404040"/>
        <w:sz w:val="22"/>
      </w:rPr>
      <w:tblPr/>
      <w:tcPr>
        <w:tcBorders>
          <w:top w:val="single" w:sz="12" w:space="0" w:color="00000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000000"/>
        </w:tcBorders>
      </w:tcPr>
    </w:tblStylePr>
    <w:tblStylePr w:type="band1Horz">
      <w:rPr>
        <w:rFonts w:ascii="Arial" w:hAnsi="Arial"/>
        <w:color w:val="404040"/>
        <w:sz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3">
    <w:name w:val="Bordered - Accent 3"/>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000000"/>
        </w:tcBorders>
      </w:tcPr>
    </w:tblStylePr>
    <w:tblStylePr w:type="lastRow">
      <w:rPr>
        <w:rFonts w:ascii="Arial" w:hAnsi="Arial"/>
        <w:color w:val="404040"/>
        <w:sz w:val="22"/>
      </w:rPr>
      <w:tblPr/>
      <w:tcPr>
        <w:tcBorders>
          <w:top w:val="single" w:sz="12" w:space="0" w:color="00000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000000"/>
        </w:tcBorders>
      </w:tcPr>
    </w:tblStylePr>
    <w:tblStylePr w:type="band1Horz">
      <w:rPr>
        <w:rFonts w:ascii="Arial" w:hAnsi="Arial"/>
        <w:color w:val="404040"/>
        <w:sz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4">
    <w:name w:val="Bordered - Accent 4"/>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000000"/>
        </w:tcBorders>
      </w:tcPr>
    </w:tblStylePr>
    <w:tblStylePr w:type="lastRow">
      <w:rPr>
        <w:rFonts w:ascii="Arial" w:hAnsi="Arial"/>
        <w:color w:val="404040"/>
        <w:sz w:val="22"/>
      </w:rPr>
      <w:tblPr/>
      <w:tcPr>
        <w:tcBorders>
          <w:top w:val="single" w:sz="12" w:space="0" w:color="00000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000000"/>
        </w:tcBorders>
      </w:tcPr>
    </w:tblStylePr>
    <w:tblStylePr w:type="band1Horz">
      <w:rPr>
        <w:rFonts w:ascii="Arial" w:hAnsi="Arial"/>
        <w:color w:val="404040"/>
        <w:sz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5">
    <w:name w:val="Bordered - Accent 5"/>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000000"/>
        </w:tcBorders>
      </w:tcPr>
    </w:tblStylePr>
    <w:tblStylePr w:type="lastRow">
      <w:rPr>
        <w:rFonts w:ascii="Arial" w:hAnsi="Arial"/>
        <w:color w:val="404040"/>
        <w:sz w:val="22"/>
      </w:rPr>
      <w:tblPr/>
      <w:tcPr>
        <w:tcBorders>
          <w:top w:val="single" w:sz="12" w:space="0" w:color="00000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000000"/>
        </w:tcBorders>
      </w:tcPr>
    </w:tblStylePr>
    <w:tblStylePr w:type="band1Horz">
      <w:rPr>
        <w:rFonts w:ascii="Arial" w:hAnsi="Arial"/>
        <w:color w:val="404040"/>
        <w:sz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6">
    <w:name w:val="Bordered - Accent 6"/>
    <w:rsid w:val="00A4617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000000"/>
        </w:tcBorders>
      </w:tcPr>
    </w:tblStylePr>
    <w:tblStylePr w:type="lastRow">
      <w:rPr>
        <w:rFonts w:ascii="Arial" w:hAnsi="Arial"/>
        <w:color w:val="404040"/>
        <w:sz w:val="22"/>
      </w:rPr>
      <w:tblPr/>
      <w:tcPr>
        <w:tcBorders>
          <w:top w:val="single" w:sz="12" w:space="0" w:color="00000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000000"/>
        </w:tcBorders>
      </w:tcPr>
    </w:tblStylePr>
    <w:tblStylePr w:type="band1Horz">
      <w:rPr>
        <w:rFonts w:ascii="Arial" w:hAnsi="Arial"/>
        <w:color w:val="404040"/>
        <w:sz w:val="22"/>
      </w:rPr>
      <w:tblPr/>
      <w:tcPr>
        <w:tcBorders>
          <w:top w:val="single" w:sz="4" w:space="0" w:color="000000"/>
          <w:left w:val="single" w:sz="4" w:space="0" w:color="000000"/>
          <w:bottom w:val="single" w:sz="4" w:space="0" w:color="000000"/>
          <w:right w:val="single" w:sz="4" w:space="0" w:color="000000"/>
        </w:tcBorders>
      </w:tcPr>
    </w:tblStylePr>
  </w:style>
  <w:style w:type="paragraph" w:styleId="affc">
    <w:name w:val="header"/>
    <w:basedOn w:val="a"/>
    <w:link w:val="1fa"/>
    <w:uiPriority w:val="99"/>
    <w:rsid w:val="00BD0D7C"/>
    <w:pPr>
      <w:tabs>
        <w:tab w:val="center" w:pos="4677"/>
        <w:tab w:val="right" w:pos="9355"/>
      </w:tabs>
    </w:pPr>
  </w:style>
  <w:style w:type="character" w:customStyle="1" w:styleId="1fa">
    <w:name w:val="Верхний колонтитул Знак1"/>
    <w:basedOn w:val="a0"/>
    <w:link w:val="affc"/>
    <w:uiPriority w:val="99"/>
    <w:rsid w:val="00BD0D7C"/>
    <w:rPr>
      <w:rFonts w:eastAsia="Times New Roman" w:cs="Times New Roman"/>
      <w:lang w:val="ru-RU" w:bidi="ar-SA"/>
    </w:rPr>
  </w:style>
  <w:style w:type="paragraph" w:styleId="affd">
    <w:name w:val="footer"/>
    <w:basedOn w:val="a"/>
    <w:link w:val="1fb"/>
    <w:uiPriority w:val="99"/>
    <w:rsid w:val="00BD0D7C"/>
    <w:pPr>
      <w:tabs>
        <w:tab w:val="center" w:pos="4677"/>
        <w:tab w:val="right" w:pos="9355"/>
      </w:tabs>
    </w:pPr>
  </w:style>
  <w:style w:type="character" w:customStyle="1" w:styleId="1fb">
    <w:name w:val="Нижний колонтитул Знак1"/>
    <w:basedOn w:val="a0"/>
    <w:link w:val="affd"/>
    <w:uiPriority w:val="99"/>
    <w:rsid w:val="00BD0D7C"/>
    <w:rPr>
      <w:rFonts w:eastAsia="Times New Roman" w:cs="Times New Roman"/>
      <w:lang w:val="ru-RU" w:bidi="ar-SA"/>
    </w:rPr>
  </w:style>
  <w:style w:type="character" w:styleId="affe">
    <w:name w:val="Strong"/>
    <w:basedOn w:val="a0"/>
    <w:qFormat/>
    <w:rsid w:val="00232A1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DejaVu Sans" w:cs="DejaVu Sans"/>
        <w:sz w:val="24"/>
        <w:szCs w:val="24"/>
        <w:lang w:val="en-us" w:eastAsia="zh-cn" w:bidi="hi-in"/>
      </w:rPr>
    </w:rPrDefault>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eastAsia="Times New Roman" w:cs="Times New Roman"/>
      <w:lang w:val="ru-ru" w:bidi="ar-sa"/>
    </w:rPr>
  </w:style>
  <w:style w:type="paragraph" w:styleId="para1">
    <w:name w:val="heading 8"/>
    <w:qFormat/>
    <w:basedOn w:val="para0"/>
    <w:next w:val="para0"/>
    <w:pPr>
      <w:spacing w:before="320" w:after="200"/>
      <w:keepNext/>
      <w:outlineLvl w:val="7"/>
      <w:keepLines/>
    </w:pPr>
    <w:rPr>
      <w:rFonts w:ascii="Arial" w:hAnsi="Arial" w:eastAsia="Arial" w:cs="Arial"/>
      <w:i/>
      <w:iCs/>
      <w:sz w:val="22"/>
      <w:szCs w:val="22"/>
    </w:rPr>
  </w:style>
  <w:style w:type="paragraph" w:styleId="para2">
    <w:name w:val="heading 9"/>
    <w:qFormat/>
    <w:basedOn w:val="para0"/>
    <w:next w:val="para0"/>
    <w:pPr>
      <w:spacing w:before="320" w:after="200"/>
      <w:keepNext/>
      <w:outlineLvl w:val="8"/>
      <w:keepLines/>
    </w:pPr>
    <w:rPr>
      <w:rFonts w:ascii="Arial" w:hAnsi="Arial" w:eastAsia="Arial" w:cs="Arial"/>
      <w:i/>
      <w:iCs/>
      <w:sz w:val="21"/>
      <w:szCs w:val="21"/>
    </w:rPr>
  </w:style>
  <w:style w:type="paragraph" w:styleId="para3">
    <w:name w:val="List Paragraph"/>
    <w:qFormat/>
    <w:basedOn w:val="para0"/>
    <w:pPr>
      <w:ind w:left="720"/>
      <w:contextualSpacing/>
    </w:pPr>
  </w:style>
  <w:style w:type="paragraph" w:styleId="para4">
    <w:name w:val="No Spacing"/>
    <w:qFormat/>
    <w:rPr>
      <w:rFonts w:eastAsia="DejaVu Sans" w:cs="DejaVu Sans"/>
      <w:sz w:val="24"/>
      <w:szCs w:val="24"/>
      <w:lang w:val="en-us" w:eastAsia="zh-cn" w:bidi="hi-in"/>
    </w:rPr>
  </w:style>
  <w:style w:type="paragraph" w:styleId="para5">
    <w:name w:val="Title"/>
    <w:qFormat/>
    <w:basedOn w:val="para0"/>
    <w:next w:val="para0"/>
    <w:pPr>
      <w:spacing w:before="300" w:after="200"/>
      <w:contextualSpacing/>
    </w:pPr>
    <w:rPr>
      <w:sz w:val="48"/>
      <w:szCs w:val="48"/>
    </w:rPr>
  </w:style>
  <w:style w:type="paragraph" w:styleId="para6">
    <w:name w:val="Subtitle"/>
    <w:qFormat/>
    <w:basedOn w:val="para0"/>
    <w:next w:val="para0"/>
    <w:pPr>
      <w:spacing w:before="200" w:after="200"/>
    </w:pPr>
  </w:style>
  <w:style w:type="paragraph" w:styleId="para7">
    <w:name w:val="Quote"/>
    <w:qFormat/>
    <w:basedOn w:val="para0"/>
    <w:next w:val="para0"/>
    <w:pPr>
      <w:ind w:left="720" w:right="720"/>
    </w:pPr>
    <w:rPr>
      <w:i/>
    </w:rPr>
  </w:style>
  <w:style w:type="paragraph" w:styleId="para8">
    <w:name w:val="Intense Quote"/>
    <w:qFormat/>
    <w:basedOn w:val="para0"/>
    <w:next w:val="para0"/>
    <w:pPr>
      <w:ind w:left="720" w:right="720"/>
      <w:pBdr>
        <w:top w:val="single" w:sz="4" w:space="5" w:color="FFFFFF" tmln="10, 20, 20, 0, 100"/>
        <w:left w:val="single" w:sz="4" w:space="10" w:color="FFFFFF" tmln="10, 20, 20, 0, 200"/>
        <w:bottom w:val="single" w:sz="4" w:space="5" w:color="FFFFFF" tmln="10, 20, 20, 0, 100"/>
        <w:right w:val="single" w:sz="4" w:space="10" w:color="FFFFFF" tmln="10, 20, 20, 0, 200"/>
        <w:between w:val="nil" w:sz="0" w:space="0" w:color="000000" tmln="20, 20, 20, 0, 0"/>
      </w:pBdr>
      <w:shd w:val="solid" w:color="F2F2F2" tmshd="1677721856, 0, 15921906"/>
    </w:pPr>
    <w:rPr>
      <w:i/>
    </w:rPr>
  </w:style>
  <w:style w:type="paragraph" w:styleId="para9">
    <w:name w:val="caption"/>
    <w:qFormat/>
    <w:basedOn w:val="para0"/>
    <w:pPr>
      <w:spacing w:before="120" w:after="120"/>
      <w:suppressLineNumbers/>
    </w:pPr>
    <w:rPr>
      <w:i/>
      <w:iCs/>
    </w:rPr>
  </w:style>
  <w:style w:type="paragraph" w:styleId="para10">
    <w:name w:val="toc 1"/>
    <w:qFormat/>
    <w:basedOn w:val="para0"/>
    <w:next w:val="para0"/>
    <w:pPr>
      <w:spacing w:after="57"/>
    </w:pPr>
  </w:style>
  <w:style w:type="paragraph" w:styleId="para11">
    <w:name w:val="toc 2"/>
    <w:qFormat/>
    <w:basedOn w:val="para0"/>
    <w:next w:val="para0"/>
    <w:pPr>
      <w:ind w:left="283"/>
      <w:spacing w:after="57"/>
    </w:pPr>
  </w:style>
  <w:style w:type="paragraph" w:styleId="para12">
    <w:name w:val="toc 3"/>
    <w:qFormat/>
    <w:basedOn w:val="para0"/>
    <w:next w:val="para0"/>
    <w:pPr>
      <w:ind w:left="567"/>
      <w:spacing w:after="57"/>
    </w:pPr>
  </w:style>
  <w:style w:type="paragraph" w:styleId="para13">
    <w:name w:val="toc 4"/>
    <w:qFormat/>
    <w:basedOn w:val="para0"/>
    <w:next w:val="para0"/>
    <w:pPr>
      <w:ind w:left="850"/>
      <w:spacing w:after="57"/>
    </w:pPr>
  </w:style>
  <w:style w:type="paragraph" w:styleId="para14">
    <w:name w:val="toc 5"/>
    <w:qFormat/>
    <w:basedOn w:val="para0"/>
    <w:next w:val="para0"/>
    <w:pPr>
      <w:ind w:left="1134"/>
      <w:spacing w:after="57"/>
    </w:pPr>
  </w:style>
  <w:style w:type="paragraph" w:styleId="para15">
    <w:name w:val="toc 6"/>
    <w:qFormat/>
    <w:basedOn w:val="para0"/>
    <w:next w:val="para0"/>
    <w:pPr>
      <w:ind w:left="1417"/>
      <w:spacing w:after="57"/>
    </w:pPr>
  </w:style>
  <w:style w:type="paragraph" w:styleId="para16">
    <w:name w:val="toc 7"/>
    <w:qFormat/>
    <w:basedOn w:val="para0"/>
    <w:next w:val="para0"/>
    <w:pPr>
      <w:ind w:left="1701"/>
      <w:spacing w:after="57"/>
    </w:pPr>
  </w:style>
  <w:style w:type="paragraph" w:styleId="para17">
    <w:name w:val="toc 8"/>
    <w:qFormat/>
    <w:basedOn w:val="para0"/>
    <w:next w:val="para0"/>
    <w:pPr>
      <w:ind w:left="1984"/>
      <w:spacing w:after="57"/>
    </w:pPr>
  </w:style>
  <w:style w:type="paragraph" w:styleId="para18">
    <w:name w:val="toc 9"/>
    <w:qFormat/>
    <w:basedOn w:val="para0"/>
    <w:next w:val="para0"/>
    <w:pPr>
      <w:ind w:left="2268"/>
      <w:spacing w:after="57"/>
    </w:pPr>
  </w:style>
  <w:style w:type="paragraph" w:styleId="para19">
    <w:name w:val="TOC Heading"/>
    <w:qFormat/>
    <w:rPr>
      <w:rFonts w:eastAsia="DejaVu Sans" w:cs="DejaVu Sans"/>
      <w:sz w:val="24"/>
      <w:szCs w:val="24"/>
      <w:lang w:val="en-us" w:eastAsia="zh-cn" w:bidi="hi-in"/>
    </w:rPr>
  </w:style>
  <w:style w:type="paragraph" w:styleId="para20">
    <w:name w:val="Table of Figures"/>
    <w:qFormat/>
    <w:basedOn w:val="para0"/>
    <w:next w:val="para0"/>
  </w:style>
  <w:style w:type="paragraph" w:styleId="para21">
    <w:name w:val="heading 1"/>
    <w:qFormat/>
    <w:basedOn w:val="para0"/>
    <w:next w:val="para0"/>
    <w:pPr>
      <w:spacing/>
      <w:jc w:val="center"/>
      <w:keepNext/>
      <w:outlineLvl w:val="0"/>
    </w:pPr>
    <w:rPr>
      <w:rFonts w:ascii="Garamond" w:hAnsi="Garamond" w:cs="Garamond"/>
      <w:b/>
      <w:sz w:val="36"/>
      <w:szCs w:val="20"/>
    </w:rPr>
  </w:style>
  <w:style w:type="paragraph" w:styleId="para22">
    <w:name w:val="heading 2"/>
    <w:qFormat/>
    <w:basedOn w:val="para0"/>
    <w:next w:val="para0"/>
    <w:pPr>
      <w:spacing/>
      <w:jc w:val="center"/>
      <w:keepNext/>
      <w:outlineLvl w:val="1"/>
    </w:pPr>
    <w:rPr>
      <w:rFonts w:ascii="Garamond" w:hAnsi="Garamond" w:cs="Garamond"/>
      <w:b/>
      <w:sz w:val="48"/>
      <w:szCs w:val="20"/>
    </w:rPr>
  </w:style>
  <w:style w:type="paragraph" w:styleId="para23">
    <w:name w:val="heading 3"/>
    <w:qFormat/>
    <w:basedOn w:val="para0"/>
    <w:next w:val="para0"/>
    <w:pPr>
      <w:spacing/>
      <w:jc w:val="center"/>
      <w:keepNext/>
      <w:outlineLvl w:val="2"/>
    </w:pPr>
    <w:rPr>
      <w:rFonts w:ascii="Arial" w:hAnsi="Arial" w:cs="Arial"/>
      <w:b/>
      <w:sz w:val="50"/>
    </w:rPr>
  </w:style>
  <w:style w:type="paragraph" w:styleId="para24">
    <w:name w:val="heading 4"/>
    <w:qFormat/>
    <w:basedOn w:val="para0"/>
    <w:next w:val="para0"/>
    <w:pPr>
      <w:ind w:right="-5"/>
      <w:spacing/>
      <w:jc w:val="both"/>
      <w:keepNext/>
      <w:outlineLvl w:val="3"/>
    </w:pPr>
    <w:rPr>
      <w:b/>
      <w:sz w:val="26"/>
    </w:rPr>
  </w:style>
  <w:style w:type="paragraph" w:styleId="para25">
    <w:name w:val="heading 5"/>
    <w:qFormat/>
    <w:basedOn w:val="para0"/>
    <w:next w:val="para0"/>
    <w:pPr>
      <w:spacing/>
      <w:jc w:val="center"/>
      <w:keepNext/>
      <w:outlineLvl w:val="4"/>
    </w:pPr>
    <w:rPr>
      <w:rFonts w:ascii="Tahoma" w:hAnsi="Tahoma" w:cs="Tahoma"/>
      <w:b/>
      <w:i/>
      <w:sz w:val="34"/>
    </w:rPr>
  </w:style>
  <w:style w:type="paragraph" w:styleId="para26">
    <w:name w:val="heading 6"/>
    <w:qFormat/>
    <w:basedOn w:val="para0"/>
    <w:next w:val="para0"/>
    <w:pPr>
      <w:spacing/>
      <w:jc w:val="both"/>
      <w:keepNext/>
      <w:outlineLvl w:val="5"/>
    </w:pPr>
    <w:rPr>
      <w:b/>
      <w:bCs/>
      <w:sz w:val="26"/>
    </w:rPr>
  </w:style>
  <w:style w:type="paragraph" w:styleId="para27">
    <w:name w:val="heading 7"/>
    <w:qFormat/>
    <w:basedOn w:val="para0"/>
    <w:next w:val="para0"/>
    <w:pPr>
      <w:numPr>
        <w:ilvl w:val="6"/>
        <w:numId w:val="1"/>
      </w:numPr>
      <w:ind w:left="0" w:firstLine="0"/>
      <w:spacing w:before="240" w:after="60"/>
      <w:outlineLvl w:val="6"/>
      <w:tabs defTabSz="708">
        <w:tab w:val="left" w:pos="0" w:leader="none"/>
      </w:tabs>
    </w:pPr>
    <w:rPr>
      <w:rFonts w:ascii="Calibri" w:hAnsi="Calibri" w:cs="Calibri"/>
    </w:rPr>
  </w:style>
  <w:style w:type="paragraph" w:styleId="para28" w:customStyle="1">
    <w:name w:val="Heading"/>
    <w:qFormat/>
    <w:basedOn w:val="para0"/>
    <w:next w:val="para29"/>
    <w:pPr>
      <w:spacing/>
      <w:jc w:val="center"/>
    </w:pPr>
    <w:rPr>
      <w:rFonts w:ascii="Garamond" w:hAnsi="Garamond" w:cs="Garamond"/>
      <w:b/>
      <w:sz w:val="40"/>
      <w:szCs w:val="20"/>
    </w:rPr>
  </w:style>
  <w:style w:type="paragraph" w:styleId="para29">
    <w:name w:val="Body Text"/>
    <w:qFormat/>
    <w:basedOn w:val="para0"/>
    <w:pPr>
      <w:spacing w:after="120"/>
    </w:pPr>
  </w:style>
  <w:style w:type="paragraph" w:styleId="para30">
    <w:name w:val="List"/>
    <w:qFormat/>
    <w:basedOn w:val="para29"/>
    <w:rPr>
      <w:rFonts w:cs="Mangal"/>
    </w:rPr>
  </w:style>
  <w:style w:type="paragraph" w:styleId="para31" w:customStyle="1">
    <w:name w:val="Index"/>
    <w:qFormat/>
    <w:basedOn w:val="para0"/>
    <w:pPr>
      <w:suppressLineNumbers/>
    </w:pPr>
  </w:style>
  <w:style w:type="paragraph" w:styleId="para32" w:customStyle="1">
    <w:name w:val="Header and Footer"/>
    <w:qFormat/>
    <w:basedOn w:val="para0"/>
    <w:pPr>
      <w:suppressLineNumbers/>
      <w:tabs defTabSz="708">
        <w:tab w:val="center" w:pos="4819" w:leader="none"/>
        <w:tab w:val="right" w:pos="9638" w:leader="none"/>
      </w:tabs>
    </w:pPr>
  </w:style>
  <w:style w:type="paragraph" w:styleId="para33">
    <w:name w:val="Header"/>
    <w:qFormat/>
    <w:basedOn w:val="para0"/>
    <w:pPr>
      <w:tabs defTabSz="708">
        <w:tab w:val="center" w:pos="4677" w:leader="none"/>
        <w:tab w:val="right" w:pos="9355" w:leader="none"/>
      </w:tabs>
    </w:pPr>
  </w:style>
  <w:style w:type="paragraph" w:styleId="para34">
    <w:name w:val="Footer"/>
    <w:qFormat/>
    <w:basedOn w:val="para0"/>
    <w:pPr>
      <w:tabs defTabSz="708">
        <w:tab w:val="center" w:pos="4677" w:leader="none"/>
        <w:tab w:val="right" w:pos="9355" w:leader="none"/>
      </w:tabs>
    </w:pPr>
  </w:style>
  <w:style w:type="paragraph" w:styleId="para35">
    <w:name w:val="Balloon Text"/>
    <w:qFormat/>
    <w:basedOn w:val="para0"/>
    <w:rPr>
      <w:rFonts w:ascii="Tahoma" w:hAnsi="Tahoma" w:cs="Tahoma"/>
      <w:sz w:val="16"/>
      <w:szCs w:val="16"/>
    </w:rPr>
  </w:style>
  <w:style w:type="paragraph" w:styleId="para36">
    <w:name w:val="Endnote Text"/>
    <w:qFormat/>
    <w:basedOn w:val="para0"/>
    <w:rPr>
      <w:rFonts w:ascii="Calibri" w:hAnsi="Calibri" w:cs="Calibri"/>
      <w:sz w:val="20"/>
      <w:szCs w:val="20"/>
    </w:rPr>
  </w:style>
  <w:style w:type="paragraph" w:styleId="para37">
    <w:name w:val="Footnote Text"/>
    <w:qFormat/>
    <w:basedOn w:val="para0"/>
    <w:rPr>
      <w:sz w:val="20"/>
      <w:szCs w:val="20"/>
    </w:rPr>
  </w:style>
  <w:style w:type="paragraph" w:styleId="para38">
    <w:name w:val="Body Text Indent"/>
    <w:qFormat/>
    <w:basedOn w:val="para0"/>
    <w:pPr>
      <w:ind w:left="283"/>
      <w:spacing w:after="120"/>
    </w:pPr>
  </w:style>
  <w:style w:type="paragraph" w:styleId="para39" w:customStyle="1">
    <w:name w:val="Заголовок"/>
    <w:qFormat/>
    <w:basedOn w:val="para0"/>
    <w:next w:val="para29"/>
    <w:pPr>
      <w:spacing w:before="240" w:after="120"/>
      <w:keepNext/>
    </w:pPr>
    <w:rPr>
      <w:rFonts w:ascii="Liberation Sans" w:hAnsi="Liberation Sans" w:eastAsia="Microsoft YaHei" w:cs="Mangal"/>
      <w:sz w:val="28"/>
      <w:szCs w:val="28"/>
    </w:rPr>
  </w:style>
  <w:style w:type="paragraph" w:styleId="para40" w:customStyle="1">
    <w:name w:val="Указатель1"/>
    <w:qFormat/>
    <w:basedOn w:val="para0"/>
    <w:pPr>
      <w:suppressLineNumbers/>
    </w:pPr>
    <w:rPr>
      <w:rFonts w:cs="Mangal"/>
    </w:rPr>
  </w:style>
  <w:style w:type="paragraph" w:styleId="para41" w:customStyle="1">
    <w:name w:val="Абзац списка1"/>
    <w:qFormat/>
    <w:basedOn w:val="para0"/>
    <w:pPr>
      <w:ind w:left="720"/>
      <w:spacing w:after="200" w:line="276" w:lineRule="auto"/>
      <w:contextualSpacing/>
    </w:pPr>
    <w:rPr>
      <w:rFonts w:ascii="Calibri" w:hAnsi="Calibri" w:eastAsia="Calibri" w:cs="Calibri"/>
      <w:sz w:val="22"/>
      <w:szCs w:val="22"/>
    </w:rPr>
  </w:style>
  <w:style w:type="paragraph" w:styleId="para42" w:customStyle="1">
    <w:name w:val="ConsPlusNormal"/>
    <w:qFormat/>
    <w:pPr>
      <w:ind w:firstLine="720"/>
      <w:widowControl w:val="0"/>
    </w:pPr>
    <w:rPr>
      <w:rFonts w:ascii="Arial" w:hAnsi="Arial" w:eastAsia="Calibri" w:cs="Arial"/>
      <w:sz w:val="22"/>
      <w:szCs w:val="22"/>
      <w:lang w:val="ru-ru" w:eastAsia="zh-cn" w:bidi="ar-sa"/>
    </w:rPr>
  </w:style>
  <w:style w:type="paragraph" w:styleId="para43" w:customStyle="1">
    <w:name w:val="ConsPlusNonformat"/>
    <w:qFormat/>
    <w:pPr>
      <w:widowControl w:val="0"/>
    </w:pPr>
    <w:rPr>
      <w:rFonts w:ascii="Courier New" w:hAnsi="Courier New" w:eastAsia="DejaVu Sans" w:cs="Courier New"/>
      <w:sz w:val="24"/>
      <w:szCs w:val="24"/>
      <w:lang w:val="ru-ru" w:eastAsia="zh-cn" w:bidi="ar-sa"/>
    </w:rPr>
  </w:style>
  <w:style w:type="paragraph" w:styleId="para44" w:customStyle="1">
    <w:name w:val="Обычный (веб)1"/>
    <w:qFormat/>
    <w:basedOn w:val="para0"/>
    <w:pPr>
      <w:spacing w:before="280" w:after="280"/>
    </w:pPr>
  </w:style>
  <w:style w:type="paragraph" w:styleId="para45" w:customStyle="1">
    <w:name w:val="right1"/>
    <w:qFormat/>
    <w:basedOn w:val="para0"/>
    <w:pPr>
      <w:spacing w:before="280" w:after="280"/>
      <w:jc w:val="right"/>
    </w:pPr>
  </w:style>
  <w:style w:type="paragraph" w:styleId="para46" w:customStyle="1">
    <w:name w:val="Верхний и нижний колонтитулы"/>
    <w:qFormat/>
    <w:basedOn w:val="para0"/>
    <w:pPr>
      <w:suppressLineNumbers/>
      <w:tabs defTabSz="708">
        <w:tab w:val="center" w:pos="4819" w:leader="none"/>
        <w:tab w:val="right" w:pos="9638" w:leader="none"/>
      </w:tabs>
    </w:pPr>
  </w:style>
  <w:style w:type="paragraph" w:styleId="para47" w:customStyle="1">
    <w:name w:val="МУ Обычный стиль"/>
    <w:qFormat/>
    <w:basedOn w:val="para0"/>
    <w:pPr>
      <w:spacing w:line="360" w:lineRule="auto"/>
      <w:jc w:val="both"/>
    </w:pPr>
    <w:rPr>
      <w:sz w:val="28"/>
      <w:szCs w:val="28"/>
    </w:rPr>
  </w:style>
  <w:style w:type="paragraph" w:styleId="para48" w:customStyle="1">
    <w:name w:val="Текст примечания1"/>
    <w:qFormat/>
    <w:basedOn w:val="para0"/>
    <w:pPr>
      <w:spacing w:after="200"/>
    </w:pPr>
    <w:rPr>
      <w:rFonts w:ascii="Calibri" w:hAnsi="Calibri" w:cs="Calibri"/>
      <w:sz w:val="20"/>
      <w:szCs w:val="20"/>
    </w:rPr>
  </w:style>
  <w:style w:type="paragraph" w:styleId="para49" w:customStyle="1">
    <w:name w:val="Тема примечания1"/>
    <w:qFormat/>
    <w:basedOn w:val="para48"/>
    <w:next w:val="para48"/>
    <w:rPr>
      <w:b/>
      <w:bCs/>
    </w:rPr>
  </w:style>
  <w:style w:type="paragraph" w:styleId="para50" w:customStyle="1">
    <w:name w:val="Текст выноски1"/>
    <w:qFormat/>
    <w:basedOn w:val="para0"/>
    <w:rPr>
      <w:rFonts w:ascii="Tahoma" w:hAnsi="Tahoma" w:cs="Tahoma"/>
      <w:sz w:val="16"/>
      <w:szCs w:val="16"/>
    </w:rPr>
  </w:style>
  <w:style w:type="paragraph" w:styleId="para51" w:customStyle="1">
    <w:name w:val="ConsPlusDocList"/>
    <w:qFormat/>
    <w:next w:val="para0"/>
    <w:pPr>
      <w:widowControl w:val="0"/>
    </w:pPr>
    <w:rPr>
      <w:rFonts w:ascii="Arial" w:hAnsi="Arial" w:eastAsia="Calibri" w:cs="Arial"/>
      <w:sz w:val="24"/>
      <w:szCs w:val="24"/>
      <w:lang w:val="ru-ru" w:eastAsia="zh-cn" w:bidi="hi-in"/>
    </w:rPr>
  </w:style>
  <w:style w:type="paragraph" w:styleId="para52" w:customStyle="1">
    <w:name w:val="ConsPlusCell"/>
    <w:qFormat/>
    <w:rPr>
      <w:rFonts w:ascii="tms rmn" w:hAnsi="tms rmn" w:eastAsia="DejaVu Sans" w:cs="tms rmn"/>
      <w:sz w:val="24"/>
      <w:szCs w:val="24"/>
      <w:lang w:val="ru-ru" w:eastAsia="zh-cn" w:bidi="ar-sa"/>
    </w:rPr>
  </w:style>
  <w:style w:type="paragraph" w:styleId="para53" w:customStyle="1">
    <w:name w:val="formattext"/>
    <w:qFormat/>
    <w:basedOn w:val="para0"/>
    <w:pPr>
      <w:spacing w:before="280" w:after="280"/>
    </w:pPr>
  </w:style>
  <w:style w:type="paragraph" w:styleId="para54" w:customStyle="1">
    <w:name w:val="Без интервала1"/>
    <w:qFormat/>
    <w:rPr>
      <w:rFonts w:eastAsia="DejaVu Sans" w:cs="DejaVu Sans"/>
      <w:sz w:val="24"/>
      <w:szCs w:val="24"/>
      <w:lang w:val="ru-ru" w:eastAsia="zh-cn" w:bidi="ar-sa"/>
    </w:rPr>
  </w:style>
  <w:style w:type="paragraph" w:styleId="para55" w:customStyle="1">
    <w:name w:val="Основной текст с отступом 21"/>
    <w:qFormat/>
    <w:basedOn w:val="para0"/>
    <w:pPr>
      <w:ind w:left="283"/>
      <w:spacing w:after="120" w:line="480" w:lineRule="auto"/>
    </w:pPr>
  </w:style>
  <w:style w:type="paragraph" w:styleId="para56" w:customStyle="1">
    <w:name w:val="Заголовок Приложения"/>
    <w:qFormat/>
    <w:basedOn w:val="para22"/>
    <w:pPr>
      <w:spacing w:before="120" w:after="240" w:line="360" w:lineRule="auto"/>
      <w:contextualSpacing/>
      <w:jc w:val="left"/>
      <w:keepLines/>
    </w:pPr>
    <w:rPr>
      <w:rFonts w:ascii="Arial" w:hAnsi="Arial" w:eastAsia="simsun;宋体" w:cs="Arial"/>
      <w:bCs/>
      <w:iCs/>
      <w:color w:val="000000"/>
      <w:sz w:val="28"/>
      <w:szCs w:val="28"/>
    </w:rPr>
  </w:style>
  <w:style w:type="paragraph" w:styleId="para57" w:customStyle="1">
    <w:name w:val="ConsPlusTitle"/>
    <w:qFormat/>
    <w:pPr>
      <w:widowControl w:val="0"/>
    </w:pPr>
    <w:rPr>
      <w:rFonts w:ascii="Arial" w:hAnsi="Arial" w:eastAsia="DejaVu Sans" w:cs="Arial"/>
      <w:b/>
      <w:bCs/>
      <w:sz w:val="24"/>
      <w:szCs w:val="24"/>
      <w:lang w:val="ru-ru" w:eastAsia="zh-cn" w:bidi="ar-sa"/>
    </w:rPr>
  </w:style>
  <w:style w:type="paragraph" w:styleId="para58" w:customStyle="1">
    <w:name w:val="Основной текст 21"/>
    <w:qFormat/>
    <w:basedOn w:val="para0"/>
    <w:pPr>
      <w:spacing w:after="120" w:line="480" w:lineRule="auto"/>
    </w:pPr>
  </w:style>
  <w:style w:type="paragraph" w:styleId="para59" w:customStyle="1">
    <w:name w:val="Рецензия1"/>
    <w:qFormat/>
    <w:rPr>
      <w:rFonts w:eastAsia="DejaVu Sans" w:cs="DejaVu Sans"/>
      <w:sz w:val="24"/>
      <w:szCs w:val="24"/>
      <w:lang w:val="ru-ru" w:eastAsia="zh-cn" w:bidi="ar-sa"/>
    </w:rPr>
  </w:style>
  <w:style w:type="paragraph" w:styleId="para60" w:customStyle="1">
    <w:name w:val="ConsNormal"/>
    <w:qFormat/>
    <w:pPr>
      <w:ind w:firstLine="720"/>
      <w:widowControl w:val="0"/>
    </w:pPr>
    <w:rPr>
      <w:rFonts w:ascii="Arial" w:hAnsi="Arial" w:eastAsia="DejaVu Sans" w:cs="Arial"/>
      <w:sz w:val="24"/>
      <w:szCs w:val="24"/>
      <w:lang w:val="ru-ru" w:eastAsia="zh-cn" w:bidi="ar-sa"/>
    </w:rPr>
  </w:style>
  <w:style w:type="paragraph" w:styleId="para61" w:customStyle="1">
    <w:name w:val="Основной текст с отступом1"/>
    <w:qFormat/>
    <w:basedOn w:val="para0"/>
    <w:pPr>
      <w:spacing w:after="120" w:line="480" w:lineRule="auto"/>
    </w:pPr>
    <w:rPr>
      <w:rFonts w:ascii="Calibri" w:hAnsi="Calibri" w:eastAsia="Calibri" w:cs="Calibri"/>
    </w:rPr>
  </w:style>
  <w:style w:type="paragraph" w:styleId="para62" w:customStyle="1">
    <w:name w:val="Основной текст1"/>
    <w:qFormat/>
    <w:basedOn w:val="para0"/>
    <w:pPr>
      <w:ind w:hanging="840"/>
      <w:spacing w:after="600" w:line="322" w:lineRule="exact"/>
      <w:jc w:val="right"/>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pPr>
    <w:rPr>
      <w:rFonts w:ascii="Calibri" w:hAnsi="Calibri" w:eastAsia="Calibri" w:cs="Calibri"/>
      <w:sz w:val="27"/>
      <w:szCs w:val="27"/>
    </w:rPr>
  </w:style>
  <w:style w:type="paragraph" w:styleId="para63" w:customStyle="1">
    <w:name w:val="s_16"/>
    <w:qFormat/>
    <w:basedOn w:val="para0"/>
    <w:pPr>
      <w:spacing w:before="280" w:after="280"/>
    </w:pPr>
  </w:style>
  <w:style w:type="paragraph" w:styleId="para64" w:customStyle="1">
    <w:name w:val="s_1"/>
    <w:qFormat/>
    <w:basedOn w:val="para0"/>
    <w:pPr>
      <w:spacing w:before="280" w:after="280"/>
    </w:pPr>
  </w:style>
  <w:style w:type="paragraph" w:styleId="para65" w:customStyle="1">
    <w:name w:val="Знак1"/>
    <w:qFormat/>
    <w:basedOn w:val="para0"/>
    <w:pPr>
      <w:spacing w:after="160" w:line="240" w:lineRule="exact"/>
    </w:pPr>
    <w:rPr>
      <w:rFonts w:ascii="Verdana" w:hAnsi="Verdana" w:cs="Verdana"/>
      <w:sz w:val="20"/>
      <w:szCs w:val="20"/>
      <w:lang w:val="en-us"/>
    </w:rPr>
  </w:style>
  <w:style w:type="paragraph" w:styleId="para66" w:customStyle="1">
    <w:name w:val="Основной текст с отступом 31"/>
    <w:qFormat/>
    <w:basedOn w:val="para0"/>
    <w:pPr>
      <w:ind w:left="283"/>
      <w:spacing w:after="120"/>
    </w:pPr>
    <w:rPr>
      <w:sz w:val="16"/>
      <w:szCs w:val="16"/>
    </w:rPr>
  </w:style>
  <w:style w:type="paragraph" w:styleId="para67" w:customStyle="1">
    <w:name w:val="Зc7аe0гe3оeeлebоeeвe2оeeкea 1"/>
    <w:qFormat/>
    <w:basedOn w:val="para0"/>
    <w:next w:val="para0"/>
    <w:pPr>
      <w:spacing w:before="480"/>
      <w:keepNext/>
      <w:keepLines/>
    </w:pPr>
    <w:rPr>
      <w:rFonts w:ascii="Cambria" w:hAnsi="Cambria" w:cs="Cambria"/>
      <w:b/>
      <w:bCs/>
      <w:color w:val="365f91"/>
      <w:sz w:val="28"/>
      <w:szCs w:val="28"/>
    </w:rPr>
  </w:style>
  <w:style w:type="paragraph" w:styleId="para68" w:customStyle="1">
    <w:name w:val="Зc7аe0гe3оeeлebоeeвe2оeeкea 2"/>
    <w:qFormat/>
    <w:basedOn w:val="para0"/>
    <w:next w:val="para69"/>
    <w:pPr>
      <w:spacing w:before="514" w:after="257"/>
    </w:pPr>
    <w:rPr>
      <w:rFonts w:cs="Liberation Serif"/>
      <w:color w:val="000000"/>
      <w:sz w:val="34"/>
      <w:szCs w:val="34"/>
    </w:rPr>
  </w:style>
  <w:style w:type="paragraph" w:styleId="para69" w:customStyle="1">
    <w:name w:val="Оceсf1нedоeeвe2нedоeeйe9 тf2еe5кeaсf1тf2"/>
    <w:qFormat/>
    <w:basedOn w:val="para0"/>
    <w:pPr>
      <w:spacing w:after="120"/>
    </w:pPr>
    <w:rPr>
      <w:rFonts w:cs="Liberation Serif"/>
    </w:rPr>
  </w:style>
  <w:style w:type="paragraph" w:styleId="para70" w:customStyle="1">
    <w:name w:val="Зc7аe0гe3оeeлebоeeвe2оeeкea 4"/>
    <w:qFormat/>
    <w:basedOn w:val="para0"/>
    <w:next w:val="para0"/>
    <w:pPr>
      <w:spacing w:before="200"/>
      <w:keepNext/>
      <w:keepLines/>
    </w:pPr>
    <w:rPr>
      <w:rFonts w:ascii="Cambria" w:hAnsi="Cambria" w:cs="Cambria"/>
      <w:b/>
      <w:bCs/>
      <w:i/>
      <w:iCs/>
      <w:color w:val="4f81bd"/>
    </w:rPr>
  </w:style>
  <w:style w:type="paragraph" w:styleId="para71" w:customStyle="1">
    <w:name w:val="Зc7аe0гe3оeeлebоeeвe2оeeкea 5"/>
    <w:qFormat/>
    <w:basedOn w:val="para0"/>
    <w:next w:val="para0"/>
    <w:pPr>
      <w:spacing w:before="240" w:after="60"/>
    </w:pPr>
    <w:rPr>
      <w:rFonts w:ascii="Calibri" w:hAnsi="Calibri" w:cs="Calibri"/>
      <w:b/>
      <w:bCs/>
      <w:i/>
      <w:iCs/>
      <w:sz w:val="26"/>
      <w:szCs w:val="26"/>
    </w:rPr>
  </w:style>
  <w:style w:type="paragraph" w:styleId="para72" w:customStyle="1">
    <w:name w:val="Зc7аe0гe3оeeлebоeeвe2оeeкea 7"/>
    <w:qFormat/>
    <w:basedOn w:val="para0"/>
    <w:next w:val="para0"/>
    <w:pPr>
      <w:spacing w:before="240" w:after="60"/>
    </w:pPr>
    <w:rPr>
      <w:rFonts w:ascii="Calibri" w:hAnsi="Calibri" w:cs="Calibri"/>
    </w:rPr>
  </w:style>
  <w:style w:type="paragraph" w:styleId="para73" w:customStyle="1">
    <w:name w:val="Зc7аe0гe3оeeлebоeeвe2оeeкea"/>
    <w:qFormat/>
    <w:basedOn w:val="para0"/>
    <w:next w:val="para69"/>
    <w:pPr>
      <w:spacing w:before="240" w:after="120"/>
      <w:keepNext/>
    </w:pPr>
    <w:rPr>
      <w:rFonts w:ascii="Arial" w:hAnsi="Arial" w:cs="Arial"/>
      <w:sz w:val="28"/>
      <w:szCs w:val="28"/>
    </w:rPr>
  </w:style>
  <w:style w:type="paragraph" w:styleId="para74" w:customStyle="1">
    <w:name w:val="Сd1пefиe8сf1оeeкea"/>
    <w:qFormat/>
    <w:basedOn w:val="para69"/>
  </w:style>
  <w:style w:type="paragraph" w:styleId="para75" w:customStyle="1">
    <w:name w:val="Нcdаe0зe7вe2аe0нedиe8еe5"/>
    <w:qFormat/>
    <w:basedOn w:val="para0"/>
    <w:pPr>
      <w:spacing w:before="120" w:after="120"/>
      <w:suppressLineNumbers/>
    </w:pPr>
    <w:rPr>
      <w:rFonts w:cs="Liberation Serif"/>
      <w:i/>
      <w:iCs/>
    </w:rPr>
  </w:style>
  <w:style w:type="paragraph" w:styleId="para76" w:customStyle="1">
    <w:name w:val="Уd3кeaаe0зe7аe0тf2еe5лebьfc"/>
    <w:qFormat/>
    <w:basedOn w:val="para0"/>
    <w:pPr>
      <w:suppressLineNumbers/>
    </w:pPr>
    <w:rPr>
      <w:rFonts w:cs="Liberation Serif"/>
    </w:rPr>
  </w:style>
  <w:style w:type="paragraph" w:styleId="para77" w:customStyle="1">
    <w:name w:val="Нcdаe0зe7вe2аe0нedиe8еe5 оeeбe1ъfaеe5кeaтf2аe0"/>
    <w:qFormat/>
    <w:basedOn w:val="para0"/>
    <w:pPr>
      <w:spacing w:before="120" w:after="120"/>
      <w:suppressLineNumbers/>
    </w:pPr>
    <w:rPr>
      <w:rFonts w:cs="Liberation Serif"/>
      <w:i/>
      <w:iCs/>
    </w:rPr>
  </w:style>
  <w:style w:type="paragraph" w:styleId="para78" w:customStyle="1">
    <w:name w:val="Уd3кeaаe0зe7аe0тf2еe5лebьfc1"/>
    <w:qFormat/>
    <w:basedOn w:val="para0"/>
    <w:pPr>
      <w:suppressLineNumbers/>
    </w:pPr>
    <w:rPr>
      <w:rFonts w:cs="Liberation Serif"/>
    </w:rPr>
  </w:style>
  <w:style w:type="paragraph" w:styleId="para79" w:customStyle="1">
    <w:name w:val="Аc0бe1зe7аe0цf6 сf1пefиe8сf1кeaаe0"/>
    <w:qFormat/>
    <w:basedOn w:val="para0"/>
    <w:pPr>
      <w:ind w:left="720"/>
      <w:spacing w:after="200" w:line="276" w:lineRule="auto"/>
    </w:pPr>
    <w:rPr>
      <w:rFonts w:ascii="Calibri" w:hAnsi="Calibri" w:cs="Calibri"/>
      <w:sz w:val="22"/>
      <w:szCs w:val="22"/>
    </w:rPr>
  </w:style>
  <w:style w:type="paragraph" w:styleId="para80" w:customStyle="1">
    <w:name w:val="Оceбe1ыfbчf7нedыfbйe9 (вe2еe5бe1)"/>
    <w:qFormat/>
    <w:basedOn w:val="para0"/>
    <w:pPr>
      <w:spacing w:before="280" w:after="280"/>
    </w:pPr>
    <w:rPr>
      <w:rFonts w:cs="Liberation Serif"/>
    </w:rPr>
  </w:style>
  <w:style w:type="paragraph" w:styleId="para81" w:customStyle="1">
    <w:name w:val="Вc2еe5рf0хf5нedиe8йe9 кeaоeeлebоeeнedтf2иe8тf2уf3лeb"/>
    <w:qFormat/>
    <w:basedOn w:val="para0"/>
    <w:rPr>
      <w:rFonts w:cs="Liberation Serif"/>
    </w:rPr>
  </w:style>
  <w:style w:type="paragraph" w:styleId="para82" w:customStyle="1">
    <w:name w:val="МccУd3 Оceбe1ыfbчf7нedыfbйe9 сf1тf2иe8лebьfc"/>
    <w:qFormat/>
    <w:basedOn w:val="para0"/>
    <w:pPr>
      <w:spacing w:line="360" w:lineRule="auto"/>
      <w:jc w:val="both"/>
    </w:pPr>
    <w:rPr>
      <w:rFonts w:cs="Liberation Serif"/>
      <w:sz w:val="28"/>
      <w:szCs w:val="28"/>
    </w:rPr>
  </w:style>
  <w:style w:type="paragraph" w:styleId="para83" w:customStyle="1">
    <w:name w:val="Тd2еe5кeaсf1тf2 пefрf0иe8мecеe5чf7аe0нedиe8яff1"/>
    <w:qFormat/>
    <w:basedOn w:val="para0"/>
    <w:pPr>
      <w:spacing w:after="200"/>
    </w:pPr>
    <w:rPr>
      <w:rFonts w:ascii="Calibri" w:hAnsi="Calibri" w:cs="Calibri"/>
      <w:sz w:val="20"/>
      <w:szCs w:val="20"/>
    </w:rPr>
  </w:style>
  <w:style w:type="paragraph" w:styleId="para84" w:customStyle="1">
    <w:name w:val="Тd2еe5мecаe0 пefрf0иe8мecеe5чf7аe0нedиe8яff"/>
    <w:qFormat/>
    <w:basedOn w:val="para83"/>
    <w:next w:val="para83"/>
    <w:rPr>
      <w:b/>
      <w:bCs/>
    </w:rPr>
  </w:style>
  <w:style w:type="paragraph" w:styleId="para85" w:customStyle="1">
    <w:name w:val="Тd2еe5кeaсf1тf2 вe2ыfbнedоeeсf1кeaиe8"/>
    <w:qFormat/>
    <w:basedOn w:val="para0"/>
    <w:rPr>
      <w:rFonts w:ascii="Tahoma" w:hAnsi="Tahoma" w:cs="Tahoma"/>
      <w:sz w:val="16"/>
      <w:szCs w:val="16"/>
    </w:rPr>
  </w:style>
  <w:style w:type="paragraph" w:styleId="para86" w:customStyle="1">
    <w:name w:val="Нcdиe8жe6нedиe8йe9 кeaоeeлebоeeнedтf2иe8тf2уf3лeb"/>
    <w:qFormat/>
    <w:basedOn w:val="para0"/>
    <w:rPr>
      <w:rFonts w:ascii="Calibri" w:hAnsi="Calibri" w:cs="Calibri"/>
      <w:sz w:val="22"/>
      <w:szCs w:val="22"/>
    </w:rPr>
  </w:style>
  <w:style w:type="paragraph" w:styleId="para87" w:customStyle="1">
    <w:name w:val="Сd1нedоeeсf1кeaаe0"/>
    <w:qFormat/>
    <w:basedOn w:val="para0"/>
    <w:rPr>
      <w:rFonts w:cs="Liberation Serif"/>
      <w:sz w:val="20"/>
      <w:szCs w:val="20"/>
    </w:rPr>
  </w:style>
  <w:style w:type="paragraph" w:styleId="para88" w:customStyle="1">
    <w:name w:val="Кcaоeeнedцf6еe5вe2аe0яff сf1нedоeeсf1кeaаe0"/>
    <w:qFormat/>
    <w:basedOn w:val="para0"/>
    <w:rPr>
      <w:rFonts w:ascii="Calibri" w:hAnsi="Calibri" w:cs="Calibri"/>
      <w:sz w:val="20"/>
      <w:szCs w:val="20"/>
    </w:rPr>
  </w:style>
  <w:style w:type="paragraph" w:styleId="para89" w:customStyle="1">
    <w:name w:val="Бc1еe5зe7 иe8нedтf2еe5рf0вe2аe0лebаe0"/>
    <w:qFormat/>
    <w:rPr>
      <w:rFonts w:eastAsia="DejaVu Sans" w:cs="Liberation Serif"/>
      <w:sz w:val="24"/>
      <w:szCs w:val="24"/>
      <w:lang w:val="ru-ru" w:eastAsia="zh-cn" w:bidi="ar-sa"/>
    </w:rPr>
  </w:style>
  <w:style w:type="paragraph" w:styleId="para90" w:customStyle="1">
    <w:name w:val="Оceсf1нedоeeвe2нedоeeйe9 тf2еe5кeaсf1тf2 сf1 оeeтf2сf1тf2уf3пefоeeмec 21"/>
    <w:qFormat/>
    <w:basedOn w:val="para0"/>
    <w:pPr>
      <w:ind w:left="283"/>
      <w:spacing w:after="120" w:line="480" w:lineRule="auto"/>
    </w:pPr>
    <w:rPr>
      <w:rFonts w:cs="Liberation Serif"/>
    </w:rPr>
  </w:style>
  <w:style w:type="paragraph" w:styleId="para91" w:customStyle="1">
    <w:name w:val="Зc7аe0гe3оeeлebоeeвe2оeeкea Пcfрf0иe8лebоeeжe6еe5нedиe8яff"/>
    <w:qFormat/>
    <w:basedOn w:val="para68"/>
    <w:pPr>
      <w:spacing w:before="120" w:after="240" w:line="360" w:lineRule="auto"/>
      <w:keepNext/>
      <w:keepLines/>
    </w:pPr>
    <w:rPr>
      <w:rFonts w:ascii="Arial" w:hAnsi="Arial" w:cs="Arial"/>
      <w:b/>
      <w:bCs/>
      <w:i/>
      <w:iCs/>
      <w:sz w:val="28"/>
      <w:szCs w:val="28"/>
    </w:rPr>
  </w:style>
  <w:style w:type="paragraph" w:styleId="para92" w:customStyle="1">
    <w:name w:val="Оceсf1нedоeeвe2нedоeeйe9 тf2еe5кeaсf1тf2 сf1 оeeтf2сf1тf2уf3пefоeeмec"/>
    <w:qFormat/>
    <w:basedOn w:val="para0"/>
    <w:pPr>
      <w:ind w:left="283"/>
      <w:spacing w:after="120"/>
    </w:pPr>
    <w:rPr>
      <w:rFonts w:cs="Liberation Serif"/>
    </w:rPr>
  </w:style>
  <w:style w:type="paragraph" w:styleId="para93" w:customStyle="1">
    <w:name w:val="Оceсf1нedоeeвe2нedоeeйe9 тf2еe5кeaсf1тf2 21"/>
    <w:qFormat/>
    <w:basedOn w:val="para0"/>
    <w:pPr>
      <w:spacing w:after="120" w:line="480" w:lineRule="auto"/>
    </w:pPr>
    <w:rPr>
      <w:rFonts w:cs="Liberation Serif"/>
    </w:rPr>
  </w:style>
  <w:style w:type="paragraph" w:styleId="para94" w:customStyle="1">
    <w:name w:val="Рd0еe5цf6еe5нedзe7иe8яff"/>
    <w:qFormat/>
    <w:rPr>
      <w:rFonts w:eastAsia="DejaVu Sans" w:cs="Liberation Serif"/>
      <w:sz w:val="24"/>
      <w:szCs w:val="24"/>
      <w:lang w:val="ru-ru" w:eastAsia="zh-cn" w:bidi="ar-sa"/>
    </w:rPr>
  </w:style>
  <w:style w:type="paragraph" w:styleId="para95" w:customStyle="1">
    <w:name w:val="Оceсf1нedоeeвe2нedоeeйe9 тf2еe5кeaсf1тf2 сf1 оeeтf2сf1тf2уf3пefоeeмec1"/>
    <w:qFormat/>
    <w:basedOn w:val="para0"/>
    <w:pPr>
      <w:spacing w:after="120" w:line="480" w:lineRule="auto"/>
    </w:pPr>
    <w:rPr>
      <w:rFonts w:ascii="Calibri" w:hAnsi="Calibri" w:cs="Calibri"/>
    </w:rPr>
  </w:style>
  <w:style w:type="paragraph" w:styleId="para96" w:customStyle="1">
    <w:name w:val="Оceсf1нedоeeвe2нedоeeйe9 тf2еe5кeaсf1тf21"/>
    <w:qFormat/>
    <w:basedOn w:val="para0"/>
    <w:pPr>
      <w:ind w:hanging="840"/>
      <w:spacing w:after="600" w:line="322" w:lineRule="exact"/>
      <w:jc w:val="right"/>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pPr>
    <w:rPr>
      <w:rFonts w:ascii="Calibri" w:hAnsi="Calibri" w:cs="Calibri"/>
      <w:sz w:val="27"/>
      <w:szCs w:val="27"/>
    </w:rPr>
  </w:style>
  <w:style w:type="paragraph" w:styleId="para97" w:customStyle="1">
    <w:name w:val="Зc7нedаe0кea"/>
    <w:qFormat/>
    <w:basedOn w:val="para0"/>
    <w:pPr>
      <w:spacing w:after="160" w:line="240" w:lineRule="exact"/>
    </w:pPr>
    <w:rPr>
      <w:rFonts w:ascii="Verdana" w:hAnsi="Verdana" w:cs="Verdana"/>
      <w:sz w:val="20"/>
      <w:szCs w:val="20"/>
      <w:lang w:val="en-us"/>
    </w:rPr>
  </w:style>
  <w:style w:type="paragraph" w:styleId="para98" w:customStyle="1">
    <w:name w:val="Сd1оeeдe4еe5рf0жe6иe8мecоeeеe5 тf2аe0бe1лebиe8цf6ыfb"/>
    <w:qFormat/>
    <w:basedOn w:val="para0"/>
    <w:pPr>
      <w:suppressLineNumbers/>
    </w:pPr>
    <w:rPr>
      <w:rFonts w:cs="Liberation Serif"/>
    </w:rPr>
  </w:style>
  <w:style w:type="paragraph" w:styleId="para99" w:customStyle="1">
    <w:name w:val="Зc7аe0гe3оeeлebоeeвe2оeeкea тf2аe0бe1лebиe8цf6ыfb"/>
    <w:qFormat/>
    <w:basedOn w:val="para98"/>
    <w:pPr>
      <w:spacing/>
      <w:jc w:val="center"/>
    </w:pPr>
    <w:rPr>
      <w:b/>
      <w:bCs/>
    </w:rPr>
  </w:style>
  <w:style w:type="paragraph" w:styleId="para100" w:customStyle="1">
    <w:name w:val="Сd1оeeдe4еe5рf0жe6иe8мecоeeеe5 вe2рf0еe5зe7кeaиe8"/>
    <w:qFormat/>
    <w:basedOn w:val="para0"/>
    <w:rPr>
      <w:rFonts w:cs="Liberation Serif"/>
    </w:rPr>
  </w:style>
  <w:style w:type="paragraph" w:styleId="para101" w:customStyle="1">
    <w:name w:val="Вc2еe5рf0хf5нedиe8йe9 кeaоeeлebоeeнedтf2иe8тf2уf3лeb сf1лebеe5вe2аe0"/>
    <w:qFormat/>
    <w:basedOn w:val="para0"/>
    <w:pPr>
      <w:suppressLineNumbers/>
      <w:tabs defTabSz="708">
        <w:tab w:val="center" w:pos="4729" w:leader="none"/>
        <w:tab w:val="right" w:pos="9459" w:leader="none"/>
      </w:tabs>
    </w:pPr>
    <w:rPr>
      <w:rFonts w:cs="Liberation Serif"/>
    </w:rPr>
  </w:style>
  <w:style w:type="paragraph" w:styleId="para102" w:customStyle="1">
    <w:name w:val="Содержимое таблицы"/>
    <w:qFormat/>
    <w:basedOn w:val="para0"/>
    <w:pPr>
      <w:suppressLineNumbers/>
      <w:widowControl w:val="0"/>
    </w:pPr>
  </w:style>
  <w:style w:type="paragraph" w:styleId="para103" w:customStyle="1">
    <w:name w:val="Заголовок таблицы"/>
    <w:qFormat/>
    <w:basedOn w:val="para102"/>
    <w:pPr>
      <w:spacing/>
      <w:jc w:val="center"/>
    </w:pPr>
    <w:rPr>
      <w:b/>
      <w:bCs/>
    </w:rPr>
  </w:style>
  <w:style w:type="paragraph" w:styleId="para104" w:customStyle="1">
    <w:name w:val="Содержимое врезки"/>
    <w:qFormat/>
    <w:basedOn w:val="para0"/>
  </w:style>
  <w:style w:type="paragraph" w:styleId="para105" w:customStyle="1">
    <w:name w:val="Основной текст (2)"/>
    <w:qFormat/>
    <w:basedOn w:val="para0"/>
    <w:pPr>
      <w:spacing w:after="300" w:line="335" w:lineRule="exact"/>
      <w:jc w:val="center"/>
      <w:widowControl w:val="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pPr>
    <w:rPr>
      <w:sz w:val="26"/>
      <w:szCs w:val="26"/>
    </w:rPr>
  </w:style>
  <w:style w:type="paragraph" w:styleId="para106" w:customStyle="1">
    <w:name w:val="Основной текст (6)"/>
    <w:qFormat/>
    <w:basedOn w:val="para0"/>
    <w:pPr>
      <w:spacing w:after="120" w:line="240" w:lineRule="atLeast"/>
      <w:jc w:val="center"/>
      <w:widowControl w:val="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pPr>
    <w:rPr>
      <w:b/>
      <w:bCs/>
      <w:sz w:val="34"/>
      <w:szCs w:val="34"/>
    </w:rPr>
  </w:style>
  <w:style w:type="paragraph" w:styleId="para107" w:customStyle="1">
    <w:name w:val="Заголовок №2"/>
    <w:qFormat/>
    <w:basedOn w:val="para0"/>
    <w:pPr>
      <w:spacing w:line="760" w:lineRule="exact"/>
      <w:outlineLvl w:val="1"/>
      <w:widowControl w:val="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pPr>
    <w:rPr>
      <w:b/>
      <w:bCs/>
      <w:sz w:val="28"/>
      <w:szCs w:val="28"/>
    </w:rPr>
  </w:style>
  <w:style w:type="paragraph" w:styleId="para108" w:customStyle="1">
    <w:name w:val="Основной текст (9)"/>
    <w:qFormat/>
    <w:basedOn w:val="para0"/>
    <w:pPr>
      <w:spacing w:before="360" w:after="360" w:line="360" w:lineRule="exact"/>
      <w:jc w:val="center"/>
      <w:widowControl w:val="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pPr>
    <w:rPr>
      <w:b/>
      <w:bCs/>
      <w:sz w:val="28"/>
      <w:szCs w:val="28"/>
    </w:rPr>
  </w:style>
  <w:style w:type="paragraph" w:styleId="para109" w:customStyle="1">
    <w:name w:val="ConsPlusTitlePage"/>
    <w:qFormat/>
    <w:pPr>
      <w:widowControl w:val="0"/>
    </w:pPr>
    <w:rPr>
      <w:rFonts w:ascii="Tahoma" w:hAnsi="Tahoma" w:eastAsia="DejaVu Sans" w:cs="Tahoma"/>
      <w:sz w:val="24"/>
      <w:szCs w:val="22"/>
      <w:lang w:val="ru-ru" w:eastAsia="zh-cn" w:bidi="ar-sa"/>
    </w:rPr>
  </w:style>
  <w:style w:type="paragraph" w:styleId="para110" w:customStyle="1">
    <w:name w:val="ConsPlusJurTerm"/>
    <w:qFormat/>
    <w:pPr>
      <w:widowControl w:val="0"/>
    </w:pPr>
    <w:rPr>
      <w:rFonts w:ascii="Tahoma" w:hAnsi="Tahoma" w:eastAsia="DejaVu Sans" w:cs="Tahoma"/>
      <w:sz w:val="26"/>
      <w:szCs w:val="22"/>
      <w:lang w:val="ru-ru" w:eastAsia="zh-cn" w:bidi="ar-sa"/>
    </w:rPr>
  </w:style>
  <w:style w:type="paragraph" w:styleId="para111" w:customStyle="1">
    <w:name w:val="ConsPlusTextList"/>
    <w:qFormat/>
    <w:pPr>
      <w:widowControl w:val="0"/>
    </w:pPr>
    <w:rPr>
      <w:rFonts w:ascii="Arial" w:hAnsi="Arial" w:eastAsia="DejaVu Sans" w:cs="Arial"/>
      <w:sz w:val="24"/>
      <w:szCs w:val="22"/>
      <w:lang w:val="ru-ru" w:eastAsia="zh-cn" w:bidi="ar-sa"/>
    </w:rPr>
  </w:style>
  <w:style w:type="paragraph" w:styleId="para112" w:customStyle="1">
    <w:name w:val="заголовок 1"/>
    <w:qFormat/>
    <w:basedOn w:val="para0"/>
    <w:next w:val="para0"/>
    <w:pPr>
      <w:ind w:firstLine="680"/>
      <w:spacing w:before="240" w:after="60" w:line="360" w:lineRule="auto"/>
      <w:jc w:val="both"/>
      <w:keepNext/>
    </w:pPr>
    <w:rPr>
      <w:rFonts w:ascii="helvetica" w:hAnsi="helvetica" w:cs="helvetica"/>
      <w:b/>
      <w:sz w:val="28"/>
      <w:szCs w:val="20"/>
    </w:rPr>
  </w:style>
  <w:style w:type="paragraph" w:styleId="para113" w:customStyle="1">
    <w:name w:val="Знак"/>
    <w:qFormat/>
    <w:basedOn w:val="para0"/>
    <w:pPr>
      <w:ind w:left="720" w:hanging="720"/>
      <w:spacing w:after="160" w:line="240" w:lineRule="exact"/>
      <w:jc w:val="both"/>
      <w:tabs defTabSz="708">
        <w:tab w:val="left" w:pos="720" w:leader="none"/>
      </w:tabs>
    </w:pPr>
    <w:rPr>
      <w:rFonts w:ascii="Verdana" w:hAnsi="Verdana" w:cs="Verdana"/>
      <w:sz w:val="20"/>
      <w:szCs w:val="20"/>
      <w:lang w:val="en-us"/>
    </w:rPr>
  </w:style>
  <w:style w:type="paragraph" w:styleId="para114">
    <w:name w:val="Body Text Indent 2"/>
    <w:qFormat/>
    <w:basedOn w:val="para0"/>
    <w:pPr>
      <w:ind w:left="283" w:firstLine="680"/>
      <w:spacing w:before="120" w:after="120" w:line="480" w:lineRule="auto"/>
      <w:jc w:val="both"/>
    </w:pPr>
  </w:style>
  <w:style w:type="paragraph" w:styleId="para115" w:customStyle="1">
    <w:name w:val="Текст сноски1"/>
    <w:qFormat/>
    <w:basedOn w:val="para0"/>
    <w:next w:val="para37"/>
    <w:rPr>
      <w:sz w:val="20"/>
      <w:szCs w:val="20"/>
      <w:lang w:val="en-us"/>
    </w:rPr>
  </w:style>
  <w:style w:type="paragraph" w:styleId="para116" w:customStyle="1">
    <w:name w:val="Текст концевой сноски1"/>
    <w:qFormat/>
    <w:basedOn w:val="para0"/>
    <w:next w:val="para36"/>
    <w:rPr>
      <w:sz w:val="20"/>
      <w:szCs w:val="20"/>
      <w:lang w:val="en-us"/>
    </w:rPr>
  </w:style>
  <w:style w:type="paragraph" w:styleId="para117" w:customStyle="1">
    <w:name w:val="Standard"/>
    <w:qFormat/>
    <w:rPr>
      <w:rFonts w:eastAsia="DejaVu Sans" w:cs="DejaVu Sans"/>
      <w:sz w:val="24"/>
      <w:szCs w:val="24"/>
      <w:lang w:val="ru-ru" w:eastAsia="zh-cn" w:bidi="ar-sa"/>
    </w:rPr>
  </w:style>
  <w:style w:type="paragraph" w:styleId="para118" w:customStyle="1">
    <w:name w:val="Название объекта"/>
    <w:qFormat/>
    <w:basedOn w:val="para0"/>
    <w:pPr>
      <w:spacing w:before="120" w:after="120"/>
      <w:suppressLineNumbers/>
    </w:pPr>
    <w:rPr>
      <w:rFonts w:cs="Mangal"/>
      <w:i/>
      <w:iCs/>
    </w:rPr>
  </w:style>
  <w:style w:type="paragraph" w:styleId="para119" w:customStyle="1">
    <w:name w:val="Указатель4"/>
    <w:qFormat/>
    <w:basedOn w:val="para0"/>
    <w:pPr>
      <w:suppressLineNumbers/>
    </w:pPr>
    <w:rPr>
      <w:rFonts w:cs="Mangal"/>
    </w:rPr>
  </w:style>
  <w:style w:type="paragraph" w:styleId="para120" w:customStyle="1">
    <w:name w:val="Название объекта2"/>
    <w:qFormat/>
    <w:basedOn w:val="para0"/>
    <w:pPr>
      <w:spacing w:before="120" w:after="120"/>
      <w:suppressLineNumbers/>
    </w:pPr>
    <w:rPr>
      <w:rFonts w:cs="Mangal"/>
      <w:i/>
      <w:iCs/>
    </w:rPr>
  </w:style>
  <w:style w:type="paragraph" w:styleId="para121" w:customStyle="1">
    <w:name w:val="Указатель3"/>
    <w:qFormat/>
    <w:basedOn w:val="para0"/>
    <w:pPr>
      <w:suppressLineNumbers/>
    </w:pPr>
    <w:rPr>
      <w:rFonts w:cs="Mangal"/>
    </w:rPr>
  </w:style>
  <w:style w:type="paragraph" w:styleId="para122" w:customStyle="1">
    <w:name w:val="Название объекта1"/>
    <w:qFormat/>
    <w:basedOn w:val="para0"/>
    <w:pPr>
      <w:spacing w:before="120" w:after="120"/>
      <w:suppressLineNumbers/>
    </w:pPr>
    <w:rPr>
      <w:rFonts w:cs="Mangal"/>
      <w:i/>
      <w:iCs/>
    </w:rPr>
  </w:style>
  <w:style w:type="paragraph" w:styleId="para123" w:customStyle="1">
    <w:name w:val="Указатель2"/>
    <w:qFormat/>
    <w:basedOn w:val="para0"/>
    <w:pPr>
      <w:suppressLineNumbers/>
    </w:pPr>
    <w:rPr>
      <w:rFonts w:cs="Mangal"/>
    </w:rPr>
  </w:style>
  <w:style w:type="paragraph" w:styleId="para124" w:customStyle="1">
    <w:name w:val="Название1"/>
    <w:qFormat/>
    <w:basedOn w:val="para0"/>
    <w:pPr>
      <w:spacing w:before="120" w:after="120"/>
      <w:suppressLineNumbers/>
    </w:pPr>
    <w:rPr>
      <w:rFonts w:cs="Mangal"/>
      <w:i/>
      <w:iCs/>
    </w:rPr>
  </w:style>
  <w:style w:type="paragraph" w:styleId="para125" w:customStyle="1">
    <w:name w:val="Схема документа1"/>
    <w:qFormat/>
    <w:basedOn w:val="para0"/>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000080" tmshd="1677721856, 0, 8388608"/>
    </w:pPr>
    <w:rPr>
      <w:rFonts w:ascii="Tahoma" w:hAnsi="Tahoma" w:cs="Tahoma"/>
      <w:sz w:val="20"/>
      <w:szCs w:val="20"/>
    </w:rPr>
  </w:style>
  <w:style w:type="paragraph" w:styleId="para126">
    <w:name w:val="Normal (Web)"/>
    <w:qFormat/>
    <w:basedOn w:val="para0"/>
    <w:rPr>
      <w:rFonts w:ascii="Verdana" w:hAnsi="Verdana" w:cs="Verdana"/>
      <w:sz w:val="22"/>
      <w:szCs w:val="22"/>
    </w:rPr>
  </w:style>
  <w:style w:type="paragraph" w:styleId="para127" w:customStyle="1">
    <w:name w:val="WW-Heading"/>
    <w:qFormat/>
    <w:pPr>
      <w:widowControl w:val="0"/>
    </w:pPr>
    <w:rPr>
      <w:rFonts w:ascii="Arial" w:hAnsi="Arial" w:eastAsia="DejaVu Sans" w:cs="Arial"/>
      <w:b/>
      <w:bCs/>
      <w:sz w:val="22"/>
      <w:szCs w:val="22"/>
      <w:lang w:val="ru-ru" w:eastAsia="zh-cn" w:bidi="ar-sa"/>
    </w:rPr>
  </w:style>
  <w:style w:type="paragraph" w:styleId="para128" w:customStyle="1">
    <w:name w:val="Заголовок 4+12 pt"/>
    <w:qFormat/>
    <w:basedOn w:val="para0"/>
    <w:pPr>
      <w:ind w:left="5398"/>
      <w:spacing w:line="240" w:lineRule="atLeast"/>
    </w:pPr>
    <w:rPr>
      <w:sz w:val="16"/>
      <w:szCs w:val="16"/>
    </w:rPr>
  </w:style>
  <w:style w:type="paragraph" w:styleId="para129" w:customStyle="1">
    <w:name w:val="Абзац списка*"/>
    <w:qFormat/>
    <w:basedOn w:val="para0"/>
    <w:pPr>
      <w:ind w:left="708" w:firstLine="680"/>
      <w:spacing w:before="120" w:line="360" w:lineRule="auto"/>
      <w:jc w:val="both"/>
    </w:pPr>
    <w:rPr>
      <w:rFonts w:ascii="timesdl;times new roman" w:hAnsi="timesdl;times new roman" w:cs="timesdl;times new roman"/>
      <w:szCs w:val="20"/>
    </w:rPr>
  </w:style>
  <w:style w:type="paragraph" w:styleId="para130" w:customStyle="1">
    <w:name w:val="Style2"/>
    <w:qFormat/>
    <w:basedOn w:val="para0"/>
    <w:pPr>
      <w:spacing w:line="300" w:lineRule="exact"/>
      <w:jc w:val="center"/>
      <w:widowControl w:val="0"/>
    </w:pPr>
  </w:style>
  <w:style w:type="paragraph" w:styleId="para131">
    <w:name w:val="Comment Text"/>
    <w:qFormat/>
    <w:basedOn w:val="para0"/>
    <w:pPr>
      <w:ind w:firstLine="680"/>
      <w:spacing w:before="120" w:line="360" w:lineRule="auto"/>
      <w:jc w:val="both"/>
    </w:pPr>
    <w:rPr>
      <w:sz w:val="20"/>
      <w:szCs w:val="20"/>
    </w:rPr>
  </w:style>
  <w:style w:type="paragraph" w:styleId="para132">
    <w:name w:val="Comment Subject"/>
    <w:qFormat/>
    <w:basedOn w:val="para131"/>
    <w:next w:val="para131"/>
    <w:rPr>
      <w:b/>
      <w:bCs/>
    </w:rPr>
  </w:style>
  <w:style w:type="paragraph" w:styleId="para133" w:customStyle="1">
    <w:name w:val="Table Contents"/>
    <w:qFormat/>
    <w:basedOn w:val="para0"/>
    <w:pPr>
      <w:suppressLineNumbers/>
      <w:widowControl w:val="0"/>
    </w:pPr>
  </w:style>
  <w:style w:type="paragraph" w:styleId="para134" w:customStyle="1">
    <w:name w:val="Table Heading"/>
    <w:qFormat/>
    <w:basedOn w:val="para133"/>
    <w:pPr>
      <w:spacing/>
      <w:jc w:val="center"/>
    </w:pPr>
    <w:rPr>
      <w:b/>
      <w:bCs/>
    </w:rPr>
  </w:style>
  <w:style w:type="paragraph" w:styleId="para135" w:customStyle="1">
    <w:name w:val="Frame Contents"/>
    <w:qFormat/>
    <w:basedOn w:val="para0"/>
  </w:style>
  <w:style w:type="paragraph" w:styleId="para136" w:customStyle="1">
    <w:name w:val="Title!Название НПА"/>
    <w:qFormat/>
    <w:basedOn w:val="para0"/>
    <w:pPr>
      <w:spacing w:before="240" w:after="60"/>
      <w:jc w:val="center"/>
      <w:suppressAutoHyphens/>
      <w:hyphenationLines w:val="0"/>
      <w:widowControl w:val="0"/>
      <w:tabs defTabSz="720"/>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eastAsia="Lucida Sans Unicode" w:cs="Arial"/>
      <w:b/>
      <w:bCs/>
      <w:kern w:val="1"/>
      <w:sz w:val="32"/>
      <w:szCs w:val="32"/>
      <w:lang w:bidi="hi-in"/>
    </w:rPr>
  </w:style>
  <w:style w:type="character" w:styleId="char0" w:default="1">
    <w:name w:val="Default Paragraph Font"/>
  </w:style>
  <w:style w:type="character" w:styleId="char1" w:customStyle="1">
    <w:name w:val="Heading 1 Char"/>
    <w:rPr>
      <w:rFonts w:ascii="Arial" w:hAnsi="Arial" w:eastAsia="Arial" w:cs="Arial"/>
      <w:sz w:val="40"/>
      <w:szCs w:val="40"/>
    </w:rPr>
  </w:style>
  <w:style w:type="character" w:styleId="char2" w:customStyle="1">
    <w:name w:val="Heading 2 Char"/>
    <w:rPr>
      <w:rFonts w:ascii="Arial" w:hAnsi="Arial" w:eastAsia="Arial" w:cs="Arial"/>
      <w:sz w:val="34"/>
    </w:rPr>
  </w:style>
  <w:style w:type="character" w:styleId="char3" w:customStyle="1">
    <w:name w:val="Heading 3 Char"/>
    <w:rPr>
      <w:rFonts w:ascii="Arial" w:hAnsi="Arial" w:eastAsia="Arial" w:cs="Arial"/>
      <w:sz w:val="30"/>
      <w:szCs w:val="30"/>
    </w:rPr>
  </w:style>
  <w:style w:type="character" w:styleId="char4" w:customStyle="1">
    <w:name w:val="Heading 4 Char"/>
    <w:rPr>
      <w:rFonts w:ascii="Arial" w:hAnsi="Arial" w:eastAsia="Arial" w:cs="Arial"/>
      <w:b/>
      <w:bCs/>
      <w:sz w:val="26"/>
      <w:szCs w:val="26"/>
    </w:rPr>
  </w:style>
  <w:style w:type="character" w:styleId="char5" w:customStyle="1">
    <w:name w:val="Heading 5 Char"/>
    <w:rPr>
      <w:rFonts w:ascii="Arial" w:hAnsi="Arial" w:eastAsia="Arial" w:cs="Arial"/>
      <w:b/>
      <w:bCs/>
      <w:sz w:val="24"/>
      <w:szCs w:val="24"/>
    </w:rPr>
  </w:style>
  <w:style w:type="character" w:styleId="char6" w:customStyle="1">
    <w:name w:val="Heading 6 Char"/>
    <w:rPr>
      <w:rFonts w:ascii="Arial" w:hAnsi="Arial" w:eastAsia="Arial" w:cs="Arial"/>
      <w:b/>
      <w:bCs/>
      <w:sz w:val="22"/>
      <w:szCs w:val="22"/>
    </w:rPr>
  </w:style>
  <w:style w:type="character" w:styleId="char7" w:customStyle="1">
    <w:name w:val="Heading 7 Char"/>
    <w:rPr>
      <w:rFonts w:ascii="Arial" w:hAnsi="Arial" w:eastAsia="Arial" w:cs="Arial"/>
      <w:b/>
      <w:bCs/>
      <w:i/>
      <w:iCs/>
      <w:sz w:val="22"/>
      <w:szCs w:val="22"/>
    </w:rPr>
  </w:style>
  <w:style w:type="character" w:styleId="char8" w:customStyle="1">
    <w:name w:val="Heading 8 Char"/>
    <w:rPr>
      <w:rFonts w:ascii="Arial" w:hAnsi="Arial" w:eastAsia="Arial" w:cs="Arial"/>
      <w:i/>
      <w:iCs/>
      <w:sz w:val="22"/>
      <w:szCs w:val="22"/>
    </w:rPr>
  </w:style>
  <w:style w:type="character" w:styleId="char9" w:customStyle="1">
    <w:name w:val="Heading 9 Char"/>
    <w:rPr>
      <w:rFonts w:ascii="Arial" w:hAnsi="Arial" w:eastAsia="Arial" w:cs="Arial"/>
      <w:i/>
      <w:iCs/>
      <w:sz w:val="21"/>
      <w:szCs w:val="21"/>
    </w:rPr>
  </w:style>
  <w:style w:type="character" w:styleId="char10" w:customStyle="1">
    <w:name w:val="Title Char"/>
    <w:rPr>
      <w:sz w:val="48"/>
      <w:szCs w:val="48"/>
    </w:rPr>
  </w:style>
  <w:style w:type="character" w:styleId="char11" w:customStyle="1">
    <w:name w:val="Subtitle Char"/>
    <w:rPr>
      <w:sz w:val="24"/>
      <w:szCs w:val="24"/>
    </w:rPr>
  </w:style>
  <w:style w:type="character" w:styleId="char12" w:customStyle="1">
    <w:name w:val="Quote Char"/>
    <w:rPr>
      <w:i/>
    </w:rPr>
  </w:style>
  <w:style w:type="character" w:styleId="char13" w:customStyle="1">
    <w:name w:val="Intense Quote Char"/>
    <w:rPr>
      <w:i/>
    </w:rPr>
  </w:style>
  <w:style w:type="character" w:styleId="char14" w:customStyle="1">
    <w:name w:val="Header Char"/>
  </w:style>
  <w:style w:type="character" w:styleId="char15" w:customStyle="1">
    <w:name w:val="Footer Char"/>
  </w:style>
  <w:style w:type="character" w:styleId="char16" w:customStyle="1">
    <w:name w:val="Caption Char"/>
  </w:style>
  <w:style w:type="character" w:styleId="char17" w:customStyle="1">
    <w:name w:val="Footnote Text Char"/>
    <w:rPr>
      <w:sz w:val="18"/>
    </w:rPr>
  </w:style>
  <w:style w:type="character" w:styleId="char18">
    <w:name w:val="Footnote Reference"/>
    <w:rPr>
      <w:vertAlign w:val="superscript"/>
    </w:rPr>
  </w:style>
  <w:style w:type="character" w:styleId="char19" w:customStyle="1">
    <w:name w:val="Endnote Text Char"/>
    <w:rPr>
      <w:sz w:val="20"/>
    </w:rPr>
  </w:style>
  <w:style w:type="character" w:styleId="char20">
    <w:name w:val="Endnote Reference"/>
    <w:rPr>
      <w:vertAlign w:val="superscript"/>
    </w:rPr>
  </w:style>
  <w:style w:type="character" w:styleId="char21" w:customStyle="1">
    <w:name w:val="WW8Num1z0"/>
  </w:style>
  <w:style w:type="character" w:styleId="char22" w:customStyle="1">
    <w:name w:val="WW8Num1z1"/>
  </w:style>
  <w:style w:type="character" w:styleId="char23" w:customStyle="1">
    <w:name w:val="WW8Num1z2"/>
  </w:style>
  <w:style w:type="character" w:styleId="char24" w:customStyle="1">
    <w:name w:val="WW8Num1z3"/>
  </w:style>
  <w:style w:type="character" w:styleId="char25" w:customStyle="1">
    <w:name w:val="WW8Num1z4"/>
  </w:style>
  <w:style w:type="character" w:styleId="char26" w:customStyle="1">
    <w:name w:val="WW8Num1z5"/>
  </w:style>
  <w:style w:type="character" w:styleId="char27" w:customStyle="1">
    <w:name w:val="WW8Num1z6"/>
  </w:style>
  <w:style w:type="character" w:styleId="char28" w:customStyle="1">
    <w:name w:val="WW8Num1z7"/>
  </w:style>
  <w:style w:type="character" w:styleId="char29" w:customStyle="1">
    <w:name w:val="WW8Num1z8"/>
  </w:style>
  <w:style w:type="character" w:styleId="char30" w:customStyle="1">
    <w:name w:val="WW8Num2z0"/>
    <w:rPr>
      <w:rFonts w:ascii="Times New Roman" w:hAnsi="Times New Roman" w:eastAsia="Times New Roman" w:cs="Times New Roman"/>
      <w:color w:val="000000"/>
      <w:spacing w:val="0"/>
      <w:sz w:val="26"/>
      <w:szCs w:val="26"/>
      <w:u w:color="auto" w:val="none"/>
      <w:vertAlign w:val="baseline"/>
    </w:rPr>
  </w:style>
  <w:style w:type="character" w:styleId="char31" w:customStyle="1">
    <w:name w:val="WW8Num2z1"/>
    <w:rPr>
      <w:rFonts w:cs="Times New Roman"/>
    </w:rPr>
  </w:style>
  <w:style w:type="character" w:styleId="char32" w:customStyle="1">
    <w:name w:val="WW8Num3z0"/>
  </w:style>
  <w:style w:type="character" w:styleId="char33" w:customStyle="1">
    <w:name w:val="WW8Num4z0"/>
    <w:rPr>
      <w:rFonts w:ascii="Times New Roman" w:hAnsi="Times New Roman" w:eastAsia="Times New Roman" w:cs="Times New Roman"/>
      <w:color w:val="000000"/>
      <w:spacing w:val="0"/>
      <w:sz w:val="26"/>
      <w:szCs w:val="26"/>
      <w:u w:color="auto" w:val="none"/>
      <w:vertAlign w:val="baseline"/>
    </w:rPr>
  </w:style>
  <w:style w:type="character" w:styleId="char34" w:customStyle="1">
    <w:name w:val="WW8Num4z1"/>
    <w:rPr>
      <w:rFonts w:cs="Times New Roman"/>
    </w:rPr>
  </w:style>
  <w:style w:type="character" w:styleId="char35" w:customStyle="1">
    <w:name w:val="WW8Num5z0"/>
  </w:style>
  <w:style w:type="character" w:styleId="char36" w:customStyle="1">
    <w:name w:val="WW8Num6z0"/>
  </w:style>
  <w:style w:type="character" w:styleId="char37" w:customStyle="1">
    <w:name w:val="WW8Num7z0"/>
  </w:style>
  <w:style w:type="character" w:styleId="char38" w:customStyle="1">
    <w:name w:val="WW8Num8z0"/>
    <w:rPr>
      <w:rFonts w:ascii="Times New Roman" w:hAnsi="Times New Roman" w:eastAsia="Times New Roman" w:cs="Times New Roman"/>
      <w:color w:val="000000"/>
      <w:spacing w:val="0"/>
      <w:sz w:val="26"/>
      <w:szCs w:val="26"/>
      <w:u w:color="auto" w:val="none"/>
      <w:vertAlign w:val="baseline"/>
    </w:rPr>
  </w:style>
  <w:style w:type="character" w:styleId="char39" w:customStyle="1">
    <w:name w:val="WW8Num8z1"/>
    <w:rPr>
      <w:rFonts w:cs="Times New Roman"/>
    </w:rPr>
  </w:style>
  <w:style w:type="character" w:styleId="char40" w:customStyle="1">
    <w:name w:val="WW8Num9z0"/>
    <w:rPr>
      <w:rFonts w:ascii="Times New Roman" w:hAnsi="Times New Roman" w:eastAsia="Times New Roman" w:cs="Times New Roman"/>
      <w:color w:val="000000"/>
      <w:spacing w:val="0"/>
      <w:sz w:val="26"/>
      <w:u w:color="auto" w:val="none"/>
      <w:vertAlign w:val="baseline"/>
    </w:rPr>
  </w:style>
  <w:style w:type="character" w:styleId="char41" w:customStyle="1">
    <w:name w:val="WW8Num9z1"/>
    <w:rPr>
      <w:rFonts w:cs="Times New Roman"/>
    </w:rPr>
  </w:style>
  <w:style w:type="character" w:styleId="char42" w:customStyle="1">
    <w:name w:val="WW8Num10z0"/>
    <w:rPr>
      <w:rFonts w:ascii="Times New Roman" w:hAnsi="Times New Roman" w:eastAsia="Times New Roman" w:cs="Times New Roman"/>
      <w:color w:val="000000"/>
      <w:spacing w:val="0"/>
      <w:sz w:val="26"/>
      <w:szCs w:val="26"/>
      <w:u w:color="auto" w:val="none"/>
      <w:vertAlign w:val="baseline"/>
    </w:rPr>
  </w:style>
  <w:style w:type="character" w:styleId="char43" w:customStyle="1">
    <w:name w:val="WW8Num10z1"/>
    <w:rPr>
      <w:rFonts w:cs="Times New Roman"/>
    </w:rPr>
  </w:style>
  <w:style w:type="character" w:styleId="char44" w:customStyle="1">
    <w:name w:val="WW8Num11z0"/>
  </w:style>
  <w:style w:type="character" w:styleId="char45" w:customStyle="1">
    <w:name w:val="WW8Num12z0"/>
    <w:rPr>
      <w:rFonts w:ascii="Times New Roman" w:hAnsi="Times New Roman" w:eastAsia="Times New Roman" w:cs="Times New Roman"/>
      <w:color w:val="000000"/>
      <w:spacing w:val="0"/>
      <w:sz w:val="26"/>
      <w:u w:color="auto" w:val="none"/>
      <w:vertAlign w:val="baseline"/>
    </w:rPr>
  </w:style>
  <w:style w:type="character" w:styleId="char46" w:customStyle="1">
    <w:name w:val="WW8Num12z1"/>
    <w:rPr>
      <w:rFonts w:cs="Times New Roman"/>
    </w:rPr>
  </w:style>
  <w:style w:type="character" w:styleId="char47" w:customStyle="1">
    <w:name w:val="WW8Num13z0"/>
    <w:rPr>
      <w:rFonts w:ascii="Times New Roman" w:hAnsi="Times New Roman" w:eastAsia="Times New Roman" w:cs="Times New Roman"/>
      <w:color w:val="000000"/>
      <w:spacing w:val="0"/>
      <w:sz w:val="26"/>
      <w:szCs w:val="26"/>
      <w:u w:color="auto" w:val="none"/>
      <w:vertAlign w:val="baseline"/>
    </w:rPr>
  </w:style>
  <w:style w:type="character" w:styleId="char48" w:customStyle="1">
    <w:name w:val="WW8Num13z1"/>
    <w:rPr>
      <w:rFonts w:cs="Times New Roman"/>
    </w:rPr>
  </w:style>
  <w:style w:type="character" w:styleId="char49" w:customStyle="1">
    <w:name w:val="WW8Num14z0"/>
    <w:rPr>
      <w:rFonts w:ascii="Times New Roman" w:hAnsi="Times New Roman" w:eastAsia="Times New Roman" w:cs="Times New Roman"/>
      <w:color w:val="000000"/>
      <w:spacing w:val="0"/>
      <w:sz w:val="26"/>
      <w:szCs w:val="26"/>
      <w:u w:color="auto" w:val="none"/>
      <w:vertAlign w:val="baseline"/>
    </w:rPr>
  </w:style>
  <w:style w:type="character" w:styleId="char50" w:customStyle="1">
    <w:name w:val="WW8Num14z1"/>
    <w:rPr>
      <w:rFonts w:cs="Times New Roman"/>
    </w:rPr>
  </w:style>
  <w:style w:type="character" w:styleId="char51" w:customStyle="1">
    <w:name w:val="WW8Num15z0"/>
    <w:rPr>
      <w:rFonts w:ascii="Times New Roman" w:hAnsi="Times New Roman" w:eastAsia="Times New Roman" w:cs="Times New Roman"/>
      <w:color w:val="000000"/>
      <w:spacing w:val="0"/>
      <w:sz w:val="26"/>
      <w:szCs w:val="26"/>
      <w:u w:color="auto" w:val="none"/>
      <w:vertAlign w:val="baseline"/>
    </w:rPr>
  </w:style>
  <w:style w:type="character" w:styleId="char52" w:customStyle="1">
    <w:name w:val="WW8Num15z1"/>
    <w:rPr>
      <w:rFonts w:cs="Times New Roman"/>
    </w:rPr>
  </w:style>
  <w:style w:type="character" w:styleId="char53" w:customStyle="1">
    <w:name w:val="WW8Num16z0"/>
    <w:rPr>
      <w:rFonts w:ascii="Times New Roman" w:hAnsi="Times New Roman" w:eastAsia="Times New Roman" w:cs="Times New Roman"/>
      <w:color w:val="000000"/>
      <w:spacing w:val="0"/>
      <w:sz w:val="26"/>
      <w:szCs w:val="26"/>
      <w:u w:color="auto" w:val="none"/>
      <w:vertAlign w:val="baseline"/>
    </w:rPr>
  </w:style>
  <w:style w:type="character" w:styleId="char54" w:customStyle="1">
    <w:name w:val="WW8Num16z1"/>
    <w:rPr>
      <w:rFonts w:cs="Times New Roman"/>
    </w:rPr>
  </w:style>
  <w:style w:type="character" w:styleId="char55" w:customStyle="1">
    <w:name w:val="WW8Num17z0"/>
  </w:style>
  <w:style w:type="character" w:styleId="char56" w:customStyle="1">
    <w:name w:val="WW8Num18z0"/>
    <w:rPr>
      <w:rFonts w:ascii="Times New Roman" w:hAnsi="Times New Roman" w:eastAsia="Times New Roman" w:cs="Times New Roman"/>
      <w:color w:val="000000"/>
      <w:spacing w:val="0"/>
      <w:sz w:val="26"/>
      <w:szCs w:val="26"/>
      <w:u w:color="auto" w:val="none"/>
      <w:vertAlign w:val="baseline"/>
    </w:rPr>
  </w:style>
  <w:style w:type="character" w:styleId="char57" w:customStyle="1">
    <w:name w:val="WW8Num18z1"/>
    <w:rPr>
      <w:rFonts w:cs="Times New Roman"/>
    </w:rPr>
  </w:style>
  <w:style w:type="character" w:styleId="char58" w:customStyle="1">
    <w:name w:val="WW8Num19z0"/>
    <w:rPr>
      <w:rFonts w:ascii="Times New Roman" w:hAnsi="Times New Roman" w:eastAsia="Times New Roman" w:cs="Times New Roman"/>
      <w:color w:val="000000"/>
      <w:spacing w:val="0"/>
      <w:sz w:val="26"/>
      <w:szCs w:val="26"/>
      <w:u w:color="auto" w:val="none"/>
      <w:vertAlign w:val="baseline"/>
    </w:rPr>
  </w:style>
  <w:style w:type="character" w:styleId="char59" w:customStyle="1">
    <w:name w:val="WW8Num19z1"/>
    <w:rPr>
      <w:rFonts w:cs="Times New Roman"/>
    </w:rPr>
  </w:style>
  <w:style w:type="character" w:styleId="char60" w:customStyle="1">
    <w:name w:val="WW8Num20z0"/>
    <w:rPr>
      <w:rFonts w:ascii="Times New Roman" w:hAnsi="Times New Roman" w:eastAsia="Times New Roman" w:cs="Times New Roman"/>
      <w:b/>
      <w:bCs/>
      <w:color w:val="000000"/>
      <w:spacing w:val="0"/>
      <w:sz w:val="28"/>
      <w:szCs w:val="28"/>
      <w:u w:color="auto" w:val="none"/>
      <w:vertAlign w:val="baseline"/>
    </w:rPr>
  </w:style>
  <w:style w:type="character" w:styleId="char61" w:customStyle="1">
    <w:name w:val="WW8Num20z1"/>
    <w:rPr>
      <w:rFonts w:cs="Times New Roman"/>
    </w:rPr>
  </w:style>
  <w:style w:type="character" w:styleId="char62" w:customStyle="1">
    <w:name w:val="Заголовок 7 Знак"/>
    <w:rPr>
      <w:rFonts w:ascii="Calibri" w:hAnsi="Calibri" w:cs="Calibri"/>
      <w:sz w:val="24"/>
      <w:szCs w:val="24"/>
      <w:lang w:eastAsia="zh-cn"/>
    </w:rPr>
  </w:style>
  <w:style w:type="character" w:styleId="char63" w:customStyle="1">
    <w:name w:val="Заголовок 1 Знак"/>
    <w:rPr>
      <w:rFonts w:ascii="Garamond" w:hAnsi="Garamond" w:cs="Garamond"/>
      <w:b/>
      <w:sz w:val="36"/>
    </w:rPr>
  </w:style>
  <w:style w:type="character" w:styleId="char64" w:customStyle="1">
    <w:name w:val="Заголовок 2 Знак"/>
    <w:rPr>
      <w:rFonts w:ascii="Garamond" w:hAnsi="Garamond" w:cs="Garamond"/>
      <w:b/>
      <w:sz w:val="48"/>
    </w:rPr>
  </w:style>
  <w:style w:type="character" w:styleId="char65" w:customStyle="1">
    <w:name w:val="Заголовок 4 Знак"/>
    <w:rPr>
      <w:b/>
      <w:sz w:val="26"/>
      <w:szCs w:val="24"/>
    </w:rPr>
  </w:style>
  <w:style w:type="character" w:styleId="char66" w:customStyle="1">
    <w:name w:val="Заголовок 5 Знак"/>
    <w:rPr>
      <w:rFonts w:ascii="Tahoma" w:hAnsi="Tahoma" w:cs="Tahoma"/>
      <w:b/>
      <w:i/>
      <w:sz w:val="34"/>
      <w:szCs w:val="24"/>
    </w:rPr>
  </w:style>
  <w:style w:type="character" w:styleId="char67" w:customStyle="1">
    <w:name w:val="Основной текст Знак"/>
    <w:rPr>
      <w:sz w:val="24"/>
      <w:szCs w:val="24"/>
      <w:lang w:eastAsia="zh-cn"/>
    </w:rPr>
  </w:style>
  <w:style w:type="character" w:styleId="char68">
    <w:name w:val="FollowedHyperlink"/>
    <w:rPr>
      <w:color w:val="800080"/>
      <w:u w:color="auto" w:val="single"/>
    </w:rPr>
  </w:style>
  <w:style w:type="character" w:styleId="char69" w:customStyle="1">
    <w:name w:val="Footnote Characters"/>
    <w:rPr>
      <w:vertAlign w:val="superscript"/>
    </w:rPr>
  </w:style>
  <w:style w:type="character" w:styleId="char70" w:customStyle="1">
    <w:name w:val="Endnote Characters"/>
    <w:rPr>
      <w:vertAlign w:val="superscript"/>
    </w:rPr>
  </w:style>
  <w:style w:type="character" w:styleId="char71">
    <w:name w:val="Emphasis"/>
    <w:rPr>
      <w:rFonts w:cs="Times New Roman"/>
      <w:i/>
      <w:iCs/>
    </w:rPr>
  </w:style>
  <w:style w:type="character" w:styleId="char72">
    <w:name w:val="Hyperlink"/>
    <w:rPr>
      <w:rFonts w:cs="Times New Roman"/>
      <w:color w:val="0000ff"/>
      <w:u w:color="auto" w:val="single"/>
    </w:rPr>
  </w:style>
  <w:style w:type="character" w:styleId="char73">
    <w:name w:val="Page Number"/>
    <w:rPr>
      <w:rFonts w:cs="Times New Roman"/>
    </w:rPr>
  </w:style>
  <w:style w:type="character" w:styleId="char74" w:customStyle="1">
    <w:name w:val="Strong Emphasis"/>
    <w:rPr>
      <w:rFonts w:cs="Times New Roman"/>
      <w:b/>
      <w:bCs/>
    </w:rPr>
  </w:style>
  <w:style w:type="character" w:styleId="char75" w:customStyle="1">
    <w:name w:val="Текст концевой сноски Знак"/>
    <w:rPr>
      <w:rFonts w:ascii="Calibri" w:hAnsi="Calibri" w:cs="Calibri"/>
      <w:lang w:eastAsia="zh-cn"/>
    </w:rPr>
  </w:style>
  <w:style w:type="character" w:styleId="char76" w:customStyle="1">
    <w:name w:val="Текст сноски Знак"/>
    <w:rPr>
      <w:lang w:eastAsia="zh-cn"/>
    </w:rPr>
  </w:style>
  <w:style w:type="character" w:styleId="char77" w:customStyle="1">
    <w:name w:val="Верхний колонтитул Знак"/>
    <w:rPr>
      <w:sz w:val="24"/>
      <w:szCs w:val="24"/>
    </w:rPr>
  </w:style>
  <w:style w:type="character" w:styleId="char78" w:customStyle="1">
    <w:name w:val="Основной текст с отступом Знак"/>
    <w:rPr>
      <w:sz w:val="24"/>
      <w:szCs w:val="24"/>
      <w:lang w:eastAsia="zh-cn"/>
    </w:rPr>
  </w:style>
  <w:style w:type="character" w:styleId="char79" w:customStyle="1">
    <w:name w:val="Нижний колонтитул Знак"/>
    <w:rPr>
      <w:sz w:val="24"/>
      <w:szCs w:val="24"/>
    </w:rPr>
  </w:style>
  <w:style w:type="character" w:styleId="char80" w:customStyle="1">
    <w:name w:val="WW8Num3z1"/>
    <w:rPr>
      <w:rFonts w:eastAsia="Times New Roman"/>
    </w:rPr>
  </w:style>
  <w:style w:type="character" w:styleId="char81" w:customStyle="1">
    <w:name w:val="WW8Num3z2"/>
  </w:style>
  <w:style w:type="character" w:styleId="char82" w:customStyle="1">
    <w:name w:val="WW8Num3z3"/>
  </w:style>
  <w:style w:type="character" w:styleId="char83" w:customStyle="1">
    <w:name w:val="WW8Num3z4"/>
  </w:style>
  <w:style w:type="character" w:styleId="char84" w:customStyle="1">
    <w:name w:val="WW8Num3z5"/>
  </w:style>
  <w:style w:type="character" w:styleId="char85" w:customStyle="1">
    <w:name w:val="WW8Num3z6"/>
  </w:style>
  <w:style w:type="character" w:styleId="char86" w:customStyle="1">
    <w:name w:val="WW8Num3z7"/>
  </w:style>
  <w:style w:type="character" w:styleId="char87" w:customStyle="1">
    <w:name w:val="WW8Num3z8"/>
  </w:style>
  <w:style w:type="character" w:styleId="char88" w:customStyle="1">
    <w:name w:val="WW8Num5z1"/>
    <w:rPr>
      <w:rFonts w:cs="Times New Roman"/>
    </w:rPr>
  </w:style>
  <w:style w:type="character" w:styleId="char89" w:customStyle="1">
    <w:name w:val="WW8Num6z1"/>
    <w:rPr>
      <w:rFonts w:cs="Times New Roman"/>
    </w:rPr>
  </w:style>
  <w:style w:type="character" w:styleId="char90" w:customStyle="1">
    <w:name w:val="WW8Num7z1"/>
    <w:rPr>
      <w:rFonts w:cs="Times New Roman"/>
    </w:rPr>
  </w:style>
  <w:style w:type="character" w:styleId="char91" w:customStyle="1">
    <w:name w:val="WW8Num10z2"/>
  </w:style>
  <w:style w:type="character" w:styleId="char92" w:customStyle="1">
    <w:name w:val="WW8Num10z3"/>
  </w:style>
  <w:style w:type="character" w:styleId="char93" w:customStyle="1">
    <w:name w:val="WW8Num10z4"/>
  </w:style>
  <w:style w:type="character" w:styleId="char94" w:customStyle="1">
    <w:name w:val="WW8Num10z5"/>
  </w:style>
  <w:style w:type="character" w:styleId="char95" w:customStyle="1">
    <w:name w:val="WW8Num10z6"/>
  </w:style>
  <w:style w:type="character" w:styleId="char96" w:customStyle="1">
    <w:name w:val="WW8Num10z7"/>
  </w:style>
  <w:style w:type="character" w:styleId="char97" w:customStyle="1">
    <w:name w:val="WW8Num10z8"/>
  </w:style>
  <w:style w:type="character" w:styleId="char98" w:customStyle="1">
    <w:name w:val="WW8Num17z1"/>
    <w:rPr>
      <w:rFonts w:cs="Times New Roman"/>
    </w:rPr>
  </w:style>
  <w:style w:type="character" w:styleId="char99" w:customStyle="1">
    <w:name w:val="Основной шрифт абзаца1"/>
  </w:style>
  <w:style w:type="character" w:styleId="char100" w:customStyle="1">
    <w:name w:val="ConsPlusNormal Знак"/>
    <w:rPr>
      <w:rFonts w:ascii="Arial" w:hAnsi="Arial" w:cs="Arial"/>
      <w:sz w:val="22"/>
      <w:szCs w:val="22"/>
    </w:rPr>
  </w:style>
  <w:style w:type="character" w:styleId="char101" w:customStyle="1">
    <w:name w:val="file-lnk_dwnld4"/>
    <w:rPr>
      <w:rFonts w:cs="Times New Roman"/>
      <w:color w:val="024c8b"/>
    </w:rPr>
  </w:style>
  <w:style w:type="character" w:styleId="char102" w:customStyle="1">
    <w:name w:val="file-lnk_size1"/>
    <w:rPr>
      <w:rFonts w:cs="Times New Roman"/>
      <w:color w:val="959595"/>
    </w:rPr>
  </w:style>
  <w:style w:type="character" w:styleId="char103" w:customStyle="1">
    <w:name w:val="note1"/>
    <w:rPr>
      <w:rFonts w:cs="Times New Roman"/>
      <w:color w:val="ffffff"/>
      <w:sz w:val="24"/>
      <w:shd w:val="clear" w:fill="7ac1c5"/>
      <w:vertAlign w:val="baseline"/>
    </w:rPr>
  </w:style>
  <w:style w:type="character" w:styleId="char104" w:customStyle="1">
    <w:name w:val="Заголовок 1 Знак1"/>
    <w:rPr>
      <w:rFonts w:ascii="Tahoma" w:hAnsi="Tahoma" w:cs="Times New Roman"/>
      <w:sz w:val="20"/>
      <w:szCs w:val="20"/>
      <w:lang w:val="en-us"/>
    </w:rPr>
  </w:style>
  <w:style w:type="character" w:styleId="char105" w:customStyle="1">
    <w:name w:val="Знак примечания1"/>
    <w:rPr>
      <w:rFonts w:cs="Times New Roman"/>
      <w:sz w:val="16"/>
      <w:szCs w:val="16"/>
    </w:rPr>
  </w:style>
  <w:style w:type="character" w:styleId="char106" w:customStyle="1">
    <w:name w:val="Текст примечания Знак"/>
    <w:rPr>
      <w:rFonts w:eastAsia="Times New Roman" w:cs="Times New Roman"/>
      <w:sz w:val="20"/>
      <w:szCs w:val="20"/>
    </w:rPr>
  </w:style>
  <w:style w:type="character" w:styleId="char107" w:customStyle="1">
    <w:name w:val="Тема примечания Знак"/>
    <w:rPr>
      <w:rFonts w:eastAsia="Times New Roman" w:cs="Times New Roman"/>
      <w:b/>
      <w:bCs/>
      <w:sz w:val="20"/>
      <w:szCs w:val="20"/>
    </w:rPr>
  </w:style>
  <w:style w:type="character" w:styleId="char108" w:customStyle="1">
    <w:name w:val="Текст выноски Знак"/>
    <w:rPr>
      <w:rFonts w:ascii="Tahoma" w:hAnsi="Tahoma" w:cs="Tahoma"/>
      <w:sz w:val="16"/>
      <w:szCs w:val="16"/>
    </w:rPr>
  </w:style>
  <w:style w:type="character" w:styleId="char109" w:customStyle="1">
    <w:name w:val="Символ сноски"/>
    <w:rPr>
      <w:rFonts w:cs="Times New Roman"/>
      <w:vertAlign w:val="superscript"/>
    </w:rPr>
  </w:style>
  <w:style w:type="character" w:styleId="char110" w:customStyle="1">
    <w:name w:val="Символ концевой сноски"/>
    <w:rPr>
      <w:rFonts w:cs="Times New Roman"/>
      <w:vertAlign w:val="superscript"/>
    </w:rPr>
  </w:style>
  <w:style w:type="character" w:styleId="char111" w:customStyle="1">
    <w:name w:val="small"/>
    <w:rPr>
      <w:rFonts w:cs="Times New Roman"/>
    </w:rPr>
  </w:style>
  <w:style w:type="character" w:styleId="char112" w:customStyle="1">
    <w:name w:val="apple-converted-space"/>
    <w:rPr>
      <w:rFonts w:cs="Times New Roman"/>
    </w:rPr>
  </w:style>
  <w:style w:type="character" w:styleId="char113" w:customStyle="1">
    <w:name w:val="Основной текст с отступом 2 Знак"/>
    <w:rPr>
      <w:rFonts w:ascii="Times New Roman" w:hAnsi="Times New Roman" w:cs="Times New Roman"/>
      <w:sz w:val="24"/>
      <w:szCs w:val="24"/>
    </w:rPr>
  </w:style>
  <w:style w:type="character" w:styleId="char114" w:customStyle="1">
    <w:name w:val="Основной текст2"/>
    <w:rPr>
      <w:rFonts w:ascii="Times New Roman" w:hAnsi="Times New Roman" w:cs="Times New Roman"/>
      <w:color w:val="000000"/>
      <w:spacing w:val="0"/>
      <w:sz w:val="26"/>
      <w:szCs w:val="26"/>
      <w:u w:color="auto" w:val="none"/>
      <w:vertAlign w:val="baseline"/>
      <w:lang w:val="ru-ru"/>
    </w:rPr>
  </w:style>
  <w:style w:type="character" w:styleId="char115" w:customStyle="1">
    <w:name w:val="Обычный (веб) Знак"/>
    <w:rPr>
      <w:rFonts w:ascii="Times New Roman" w:hAnsi="Times New Roman" w:eastAsia="Times New Roman" w:cs="Times New Roman"/>
      <w:sz w:val="24"/>
      <w:szCs w:val="24"/>
    </w:rPr>
  </w:style>
  <w:style w:type="character" w:styleId="char116" w:customStyle="1">
    <w:name w:val="Основной текст 2 Знак"/>
    <w:rPr>
      <w:rFonts w:ascii="Times New Roman" w:hAnsi="Times New Roman" w:eastAsia="Times New Roman" w:cs="Times New Roman"/>
      <w:sz w:val="24"/>
      <w:szCs w:val="24"/>
    </w:rPr>
  </w:style>
  <w:style w:type="character" w:styleId="char117" w:customStyle="1">
    <w:name w:val="Body Text Indent Char"/>
    <w:rPr>
      <w:sz w:val="24"/>
      <w:szCs w:val="24"/>
    </w:rPr>
  </w:style>
  <w:style w:type="character" w:styleId="char118" w:customStyle="1">
    <w:name w:val="Body text_"/>
    <w:rPr>
      <w:sz w:val="27"/>
      <w:szCs w:val="27"/>
      <w:shd w:val="clear" w:fill="ffffff"/>
    </w:rPr>
  </w:style>
  <w:style w:type="character" w:styleId="char119" w:customStyle="1">
    <w:name w:val="ConsPlusCell Знак"/>
    <w:rPr>
      <w:rFonts w:ascii="tms rmn" w:hAnsi="tms rmn" w:eastAsia="Times New Roman" w:cs="tms rmn"/>
      <w:sz w:val="24"/>
      <w:szCs w:val="24"/>
    </w:rPr>
  </w:style>
  <w:style w:type="character" w:styleId="char120" w:customStyle="1">
    <w:name w:val="Заголовок 3 Знак"/>
    <w:rPr>
      <w:rFonts w:ascii="Arial" w:hAnsi="Arial" w:cs="Arial"/>
      <w:b/>
      <w:bCs/>
      <w:sz w:val="26"/>
      <w:szCs w:val="26"/>
      <w:lang w:val="ru-ru"/>
    </w:rPr>
  </w:style>
  <w:style w:type="character" w:styleId="char121" w:customStyle="1">
    <w:name w:val="Заголовок 4 Знак1"/>
    <w:rPr>
      <w:rFonts w:ascii="Times New Roman" w:hAnsi="Times New Roman" w:eastAsia="Times New Roman" w:cs="Times New Roman"/>
      <w:sz w:val="28"/>
      <w:szCs w:val="28"/>
    </w:rPr>
  </w:style>
  <w:style w:type="character" w:styleId="char122" w:customStyle="1">
    <w:name w:val="s_10"/>
  </w:style>
  <w:style w:type="character" w:styleId="char123" w:customStyle="1">
    <w:name w:val="Основной текст с отступом 3 Знак"/>
    <w:rPr>
      <w:rFonts w:ascii="Times New Roman" w:hAnsi="Times New Roman" w:eastAsia="Times New Roman" w:cs="Times New Roman"/>
      <w:sz w:val="16"/>
      <w:szCs w:val="16"/>
    </w:rPr>
  </w:style>
  <w:style w:type="character" w:styleId="char124" w:customStyle="1">
    <w:name w:val="Absatz-Standardschriftart"/>
  </w:style>
  <w:style w:type="character" w:styleId="char125" w:customStyle="1">
    <w:name w:val="WW-Absatz-Standardschriftart"/>
  </w:style>
  <w:style w:type="character" w:styleId="char126" w:customStyle="1">
    <w:name w:val="Оceсf1нedоeeвe2нedоeeйe9 шf8рf0иe8фf4тf2 аe0бe1зe7аe0цf6аe0"/>
  </w:style>
  <w:style w:type="character" w:styleId="char127" w:customStyle="1">
    <w:name w:val="WW8Num11z1"/>
    <w:rPr>
      <w:rFonts w:eastAsia="Times New Roman"/>
    </w:rPr>
  </w:style>
  <w:style w:type="character" w:styleId="char128" w:customStyle="1">
    <w:name w:val="Оceсf1нedоeeвe2нedоeeйe9 шf8рf0иe8фf4тf2 аe0бe1зe7аe0цf6аe01"/>
  </w:style>
  <w:style w:type="character" w:styleId="char129" w:customStyle="1">
    <w:name w:val="Зc7аe0гe3оeeлebоeeвe2оeeкea 1 Зc7нedаe0кea"/>
    <w:rPr>
      <w:rFonts w:ascii="Cambria" w:hAnsi="Cambria" w:eastAsia="Times New Roman" w:cs="Cambria"/>
      <w:b/>
      <w:bCs/>
      <w:color w:val="365f91"/>
      <w:sz w:val="28"/>
      <w:szCs w:val="28"/>
    </w:rPr>
  </w:style>
  <w:style w:type="character" w:styleId="char130" w:customStyle="1">
    <w:name w:val="Зc7аe0гe3оeeлebоeeвe2оeeкea 2 Зc7нedаe0кea"/>
    <w:rPr>
      <w:rFonts w:ascii="Times New Roman" w:hAnsi="Times New Roman" w:eastAsia="Times New Roman" w:cs="Times New Roman"/>
      <w:color w:val="000000"/>
      <w:sz w:val="34"/>
      <w:szCs w:val="34"/>
    </w:rPr>
  </w:style>
  <w:style w:type="character" w:styleId="char131" w:customStyle="1">
    <w:name w:val="Иc8нedтf2еe5рf0нedеe5тf2-сf1сf1ыfbлebкeaаe0"/>
    <w:rPr>
      <w:rFonts w:eastAsia="Times New Roman"/>
      <w:color w:val="0000ff"/>
      <w:u w:color="auto" w:val="single"/>
    </w:rPr>
  </w:style>
  <w:style w:type="character" w:styleId="char132" w:customStyle="1">
    <w:name w:val="ConsPlusNormal Зc7нedаe0кea"/>
    <w:rPr>
      <w:rFonts w:ascii="Arial" w:hAnsi="Arial" w:eastAsia="Times New Roman" w:cs="Arial"/>
      <w:sz w:val="22"/>
      <w:szCs w:val="22"/>
    </w:rPr>
  </w:style>
  <w:style w:type="character" w:styleId="char133" w:customStyle="1">
    <w:name w:val="Вc2ыfbдe4еe5лebеe5нedиe8еe5 жe6иe8рf0нedыfbмec"/>
    <w:rPr>
      <w:rFonts w:eastAsia="Times New Roman"/>
      <w:b/>
      <w:bCs/>
    </w:rPr>
  </w:style>
  <w:style w:type="character" w:styleId="char134" w:customStyle="1">
    <w:name w:val="Вc2ыfbдe4еe5лebеe5нedиe8еe5"/>
    <w:rPr>
      <w:rFonts w:eastAsia="Times New Roman"/>
      <w:i/>
      <w:iCs/>
    </w:rPr>
  </w:style>
  <w:style w:type="character" w:styleId="char135" w:customStyle="1">
    <w:name w:val="Нcdоeeмecеe5рf0 сf1тf2рf0аe0нedиe8цf6ыfb"/>
    <w:rPr>
      <w:rFonts w:eastAsia="Times New Roman"/>
    </w:rPr>
  </w:style>
  <w:style w:type="character" w:styleId="char136" w:customStyle="1">
    <w:name w:val="Вc2еe5рf0хf5нedиe8йe9 кeaоeeлebоeeнedтf2иe8тf2уf3лeb Зc7нedаe0кea"/>
    <w:rPr>
      <w:rFonts w:ascii="Times New Roman" w:hAnsi="Times New Roman" w:eastAsia="Times New Roman" w:cs="Times New Roman"/>
    </w:rPr>
  </w:style>
  <w:style w:type="character" w:styleId="char137" w:customStyle="1">
    <w:name w:val="Зc7аe0гe3оeeлebоeeвe2оeeкea 1 Зc7нedаe0кea1"/>
    <w:rPr>
      <w:rFonts w:ascii="Tahoma" w:hAnsi="Tahoma" w:eastAsia="Times New Roman" w:cs="Tahoma"/>
      <w:sz w:val="20"/>
      <w:szCs w:val="20"/>
      <w:lang w:val="en-us"/>
    </w:rPr>
  </w:style>
  <w:style w:type="character" w:styleId="char138" w:customStyle="1">
    <w:name w:val="Зc7нedаe0кea пefрf0иe8мecеe5чf7аe0нedиe8яff1"/>
    <w:rPr>
      <w:rFonts w:eastAsia="Times New Roman"/>
      <w:sz w:val="16"/>
      <w:szCs w:val="16"/>
    </w:rPr>
  </w:style>
  <w:style w:type="character" w:styleId="char139" w:customStyle="1">
    <w:name w:val="Тd2еe5кeaсf1тf2 пefрf0иe8мecеe5чf7аe0нedиe8яff Зc7нedаe0кea"/>
    <w:rPr>
      <w:rFonts w:eastAsia="Times New Roman"/>
      <w:sz w:val="20"/>
      <w:szCs w:val="20"/>
    </w:rPr>
  </w:style>
  <w:style w:type="character" w:styleId="char140" w:customStyle="1">
    <w:name w:val="Тd2еe5мecаe0 пefрf0иe8мecеe5чf7аe0нedиe8яff Зc7нedаe0кea"/>
    <w:rPr>
      <w:rFonts w:eastAsia="Times New Roman"/>
      <w:b/>
      <w:bCs/>
      <w:sz w:val="20"/>
      <w:szCs w:val="20"/>
    </w:rPr>
  </w:style>
  <w:style w:type="character" w:styleId="char141" w:customStyle="1">
    <w:name w:val="Тd2еe5кeaсf1тf2 вe2ыfbнedоeeсf1кeaиe8 Зc7нedаe0кea"/>
    <w:rPr>
      <w:rFonts w:ascii="Tahoma" w:hAnsi="Tahoma" w:eastAsia="Times New Roman" w:cs="Tahoma"/>
      <w:sz w:val="16"/>
      <w:szCs w:val="16"/>
    </w:rPr>
  </w:style>
  <w:style w:type="character" w:styleId="char142" w:customStyle="1">
    <w:name w:val="Нcdиe8жe6нedиe8йe9 кeaоeeлebоeeнedтf2иe8тf2уf3лeb Зc7нedаe0кea"/>
    <w:rPr>
      <w:rFonts w:eastAsia="Times New Roman"/>
    </w:rPr>
  </w:style>
  <w:style w:type="character" w:styleId="char143" w:customStyle="1">
    <w:name w:val="Тd2еe5кeaсf1тf2 сf1нedоeeсf1кeaиe8 Зc7нedаe0кea"/>
    <w:rPr>
      <w:rFonts w:ascii="Times New Roman" w:hAnsi="Times New Roman" w:eastAsia="Times New Roman" w:cs="Times New Roman"/>
      <w:sz w:val="20"/>
      <w:szCs w:val="20"/>
    </w:rPr>
  </w:style>
  <w:style w:type="character" w:styleId="char144" w:customStyle="1">
    <w:name w:val="Сd1иe8мecвe2оeeлeb сf1нedоeeсf1кeaиe8"/>
    <w:rPr>
      <w:rFonts w:eastAsia="Times New Roman"/>
      <w:vertAlign w:val="superscript"/>
    </w:rPr>
  </w:style>
  <w:style w:type="character" w:styleId="char145" w:customStyle="1">
    <w:name w:val="Тd2еe5кeaсf1тf2 кeaоeeнedцf6еe5вe2оeeйe9 сf1нedоeeсf1кeaиe8 Зc7нedаe0кea"/>
    <w:rPr>
      <w:rFonts w:eastAsia="Times New Roman"/>
      <w:sz w:val="20"/>
      <w:szCs w:val="20"/>
    </w:rPr>
  </w:style>
  <w:style w:type="character" w:styleId="char146" w:customStyle="1">
    <w:name w:val="Сd1иe8мecвe2оeeлebыfb кeaоeeнedцf6еe5вe2оeeйe9 сf1нedоeeсf1кeaиe8"/>
    <w:rPr>
      <w:rFonts w:eastAsia="Times New Roman"/>
      <w:vertAlign w:val="superscript"/>
    </w:rPr>
  </w:style>
  <w:style w:type="character" w:styleId="char147" w:customStyle="1">
    <w:name w:val="Оceсf1нedоeeвe2нedоeeйe9 тf2еe5кeaсf1тf2 сf1 оeeтf2сf1тf2уf3пefоeeмec 2 Зc7нedаe0кea"/>
    <w:rPr>
      <w:rFonts w:ascii="Times New Roman" w:hAnsi="Times New Roman" w:eastAsia="Times New Roman" w:cs="Times New Roman"/>
    </w:rPr>
  </w:style>
  <w:style w:type="character" w:styleId="char148" w:customStyle="1">
    <w:name w:val="Оceсf1нedоeeвe2нedоeeйe9 тf2еe5кeaсf1тf22"/>
    <w:rPr>
      <w:rFonts w:ascii="Times New Roman" w:hAnsi="Times New Roman" w:eastAsia="Times New Roman" w:cs="Times New Roman"/>
      <w:color w:val="000000"/>
      <w:sz w:val="26"/>
      <w:szCs w:val="26"/>
    </w:rPr>
  </w:style>
  <w:style w:type="character" w:styleId="char149" w:customStyle="1">
    <w:name w:val="Зc7аe0гe3оeeлebоeeвe2оeeкea 4 Зc7нedаe0кea"/>
    <w:rPr>
      <w:rFonts w:ascii="Cambria" w:hAnsi="Cambria" w:eastAsia="Times New Roman" w:cs="Cambria"/>
      <w:b/>
      <w:bCs/>
      <w:i/>
      <w:iCs/>
      <w:color w:val="4f81bd"/>
    </w:rPr>
  </w:style>
  <w:style w:type="character" w:styleId="char150" w:customStyle="1">
    <w:name w:val="Зc7аe0гe3оeeлebоeeвe2оeeкea 5 Зc7нedаe0кea"/>
    <w:rPr>
      <w:rFonts w:eastAsia="Times New Roman"/>
      <w:b/>
      <w:bCs/>
      <w:i/>
      <w:iCs/>
      <w:sz w:val="26"/>
      <w:szCs w:val="26"/>
    </w:rPr>
  </w:style>
  <w:style w:type="character" w:styleId="char151" w:customStyle="1">
    <w:name w:val="Зc7аe0гe3оeeлebоeeвe2оeeкea 7 Зc7нedаe0кea"/>
    <w:rPr>
      <w:rFonts w:eastAsia="Times New Roman"/>
    </w:rPr>
  </w:style>
  <w:style w:type="character" w:styleId="char152" w:customStyle="1">
    <w:name w:val="Пcfоeeсf1еe5щf9ёb8нedнedаe0яff гe3иe8пefеe5рf0сf1сf1ыfbлebкeaаe0"/>
    <w:rPr>
      <w:color w:val="800080"/>
      <w:u w:color="auto" w:val="single"/>
    </w:rPr>
  </w:style>
  <w:style w:type="character" w:styleId="char153" w:customStyle="1">
    <w:name w:val="Оceбe1ыfbчf7нedыfbйe9 (вe2еe5бe1) Зc7нedаe0кea"/>
    <w:rPr>
      <w:rFonts w:ascii="Times New Roman" w:hAnsi="Times New Roman" w:eastAsia="Times New Roman" w:cs="Times New Roman"/>
    </w:rPr>
  </w:style>
  <w:style w:type="character" w:styleId="char154" w:customStyle="1">
    <w:name w:val="Оceсf1нedоeeвe2нedоeeйe9 тf2еe5кeaсf1тf2 Зc7нedаe0кea"/>
    <w:rPr>
      <w:rFonts w:ascii="Times New Roman" w:hAnsi="Times New Roman" w:eastAsia="Times New Roman" w:cs="Times New Roman"/>
    </w:rPr>
  </w:style>
  <w:style w:type="character" w:styleId="char155" w:customStyle="1">
    <w:name w:val="Оceсf1нedоeeвe2нedоeeйe9 тf2еe5кeaсf1тf2 сf1 оeeтf2сf1тf2уf3пefоeeмec Зc7нedаe0кea"/>
    <w:rPr>
      <w:rFonts w:ascii="Times New Roman" w:hAnsi="Times New Roman" w:eastAsia="Times New Roman" w:cs="Times New Roman"/>
    </w:rPr>
  </w:style>
  <w:style w:type="character" w:styleId="char156" w:customStyle="1">
    <w:name w:val="Оceсf1нedоeeвe2нedоeeйe9 тf2еe5кeaсf1тf2 2 Зc7нedаe0кea"/>
    <w:rPr>
      <w:rFonts w:ascii="Times New Roman" w:hAnsi="Times New Roman" w:eastAsia="Times New Roman" w:cs="Times New Roman"/>
    </w:rPr>
  </w:style>
  <w:style w:type="character" w:styleId="char157" w:customStyle="1">
    <w:name w:val="ConsPlusCell З3fн3fа3fк3f"/>
    <w:rPr>
      <w:rFonts w:ascii="tms rmn" w:hAnsi="tms rmn" w:eastAsia="Times New Roman" w:cs="tms rmn"/>
    </w:rPr>
  </w:style>
  <w:style w:type="character" w:styleId="char158" w:customStyle="1">
    <w:name w:val="Зc7аe0гe3оeeлebоeeвe2оeeкea 3 Зc7нedаe0кea"/>
    <w:rPr>
      <w:rFonts w:ascii="Arial" w:hAnsi="Arial" w:eastAsia="Times New Roman" w:cs="Arial"/>
      <w:b/>
      <w:bCs/>
      <w:sz w:val="26"/>
      <w:szCs w:val="26"/>
    </w:rPr>
  </w:style>
  <w:style w:type="character" w:styleId="char159" w:customStyle="1">
    <w:name w:val="Зc7аe0гe3оeeлebоeeвe2оeeкea 4 Зc7нedаe0кea1"/>
    <w:rPr>
      <w:rFonts w:ascii="Times New Roman" w:hAnsi="Times New Roman" w:eastAsia="Times New Roman" w:cs="Times New Roman"/>
      <w:sz w:val="28"/>
      <w:szCs w:val="28"/>
    </w:rPr>
  </w:style>
  <w:style w:type="character" w:styleId="char160" w:customStyle="1">
    <w:name w:val="Гипертекстовая ссылка"/>
    <w:rPr>
      <w:rFonts w:cs="Times New Roman"/>
      <w:color w:val="106bbe"/>
    </w:rPr>
  </w:style>
  <w:style w:type="character" w:styleId="char161" w:customStyle="1">
    <w:name w:val="Основной текст (2)_"/>
    <w:rPr>
      <w:sz w:val="26"/>
      <w:szCs w:val="26"/>
      <w:shd w:val="clear" w:fill="ffffff"/>
    </w:rPr>
  </w:style>
  <w:style w:type="character" w:styleId="char162" w:customStyle="1">
    <w:name w:val="Основной текст (6)_"/>
    <w:rPr>
      <w:b/>
      <w:bCs/>
      <w:sz w:val="34"/>
      <w:szCs w:val="34"/>
      <w:shd w:val="clear" w:fill="ffffff"/>
    </w:rPr>
  </w:style>
  <w:style w:type="character" w:styleId="char163" w:customStyle="1">
    <w:name w:val="Заголовок №2_"/>
    <w:rPr>
      <w:b/>
      <w:bCs/>
      <w:sz w:val="28"/>
      <w:szCs w:val="28"/>
      <w:shd w:val="clear" w:fill="ffffff"/>
    </w:rPr>
  </w:style>
  <w:style w:type="character" w:styleId="char164" w:customStyle="1">
    <w:name w:val="Основной текст (9)_"/>
    <w:rPr>
      <w:b/>
      <w:bCs/>
      <w:sz w:val="28"/>
      <w:szCs w:val="28"/>
      <w:shd w:val="clear" w:fill="ffffff"/>
    </w:rPr>
  </w:style>
  <w:style w:type="character" w:styleId="char165" w:customStyle="1">
    <w:name w:val="Основной текст (2) + Курсив"/>
    <w:rPr>
      <w:rFonts w:ascii="Times New Roman" w:hAnsi="Times New Roman" w:cs="Times New Roman"/>
      <w:i/>
      <w:iCs/>
      <w:color w:val="000000"/>
      <w:spacing w:val="0"/>
      <w:sz w:val="26"/>
      <w:szCs w:val="26"/>
      <w:u w:color="auto" w:val="none"/>
      <w:vertAlign w:val="baseline"/>
      <w:lang w:val="ru-ru"/>
    </w:rPr>
  </w:style>
  <w:style w:type="character" w:styleId="char166" w:customStyle="1">
    <w:name w:val="Основной текст (2) + Интервал 2 pt"/>
    <w:rPr>
      <w:rFonts w:ascii="Times New Roman" w:hAnsi="Times New Roman" w:cs="Times New Roman"/>
      <w:color w:val="000000"/>
      <w:spacing w:val="192"/>
      <w:sz w:val="26"/>
      <w:szCs w:val="26"/>
      <w:u w:color="auto" w:val="none"/>
      <w:vertAlign w:val="baseline"/>
      <w:lang w:val="ru-ru"/>
    </w:rPr>
  </w:style>
  <w:style w:type="character" w:styleId="char167" w:customStyle="1">
    <w:name w:val="Основной текст с отступом 2 Знак1"/>
    <w:rPr>
      <w:sz w:val="24"/>
      <w:szCs w:val="24"/>
    </w:rPr>
  </w:style>
  <w:style w:type="character" w:styleId="char168" w:customStyle="1">
    <w:name w:val="match"/>
  </w:style>
  <w:style w:type="character" w:styleId="char169">
    <w:name w:val="Placeholder Text"/>
    <w:rPr>
      <w:color w:val="808080"/>
    </w:rPr>
  </w:style>
  <w:style w:type="character" w:styleId="char170" w:customStyle="1">
    <w:name w:val="WW-Absatz-Standardschriftart1"/>
  </w:style>
  <w:style w:type="character" w:styleId="char171" w:customStyle="1">
    <w:name w:val="WW-Absatz-Standardschriftart11"/>
  </w:style>
  <w:style w:type="character" w:styleId="char172" w:customStyle="1">
    <w:name w:val="WW-Absatz-Standardschriftart111"/>
  </w:style>
  <w:style w:type="character" w:styleId="char173" w:customStyle="1">
    <w:name w:val="WW-Absatz-Standardschriftart1111"/>
  </w:style>
  <w:style w:type="character" w:styleId="char174" w:customStyle="1">
    <w:name w:val="WW-Absatz-Standardschriftart11111"/>
  </w:style>
  <w:style w:type="character" w:styleId="char175" w:customStyle="1">
    <w:name w:val="WW-Absatz-Standardschriftart111111"/>
  </w:style>
  <w:style w:type="character" w:styleId="char176" w:customStyle="1">
    <w:name w:val="WW-Absatz-Standardschriftart1111111"/>
  </w:style>
  <w:style w:type="character" w:styleId="char177" w:customStyle="1">
    <w:name w:val="WW-Absatz-Standardschriftart11111111"/>
  </w:style>
  <w:style w:type="character" w:styleId="char178" w:customStyle="1">
    <w:name w:val="WW-Absatz-Standardschriftart111111111"/>
  </w:style>
  <w:style w:type="character" w:styleId="char179" w:customStyle="1">
    <w:name w:val="WW-Absatz-Standardschriftart1111111111"/>
  </w:style>
  <w:style w:type="character" w:styleId="char180" w:customStyle="1">
    <w:name w:val="WW-Absatz-Standardschriftart11111111111"/>
  </w:style>
  <w:style w:type="character" w:styleId="char181" w:customStyle="1">
    <w:name w:val="WW-Absatz-Standardschriftart111111111111"/>
  </w:style>
  <w:style w:type="character" w:styleId="char182" w:customStyle="1">
    <w:name w:val="WW-Absatz-Standardschriftart1111111111111"/>
  </w:style>
  <w:style w:type="character" w:styleId="char183" w:customStyle="1">
    <w:name w:val="WW-Absatz-Standardschriftart11111111111111"/>
  </w:style>
  <w:style w:type="character" w:styleId="char184" w:customStyle="1">
    <w:name w:val="WW-Absatz-Standardschriftart111111111111111"/>
  </w:style>
  <w:style w:type="character" w:styleId="char185" w:customStyle="1">
    <w:name w:val="WW-Absatz-Standardschriftart1111111111111111"/>
  </w:style>
  <w:style w:type="character" w:styleId="char186" w:customStyle="1">
    <w:name w:val="Основной шрифт абзаца4"/>
  </w:style>
  <w:style w:type="character" w:styleId="char187" w:customStyle="1">
    <w:name w:val="Основной шрифт абзаца3"/>
  </w:style>
  <w:style w:type="character" w:styleId="char188" w:customStyle="1">
    <w:name w:val="WW-Absatz-Standardschriftart11111111111111111"/>
  </w:style>
  <w:style w:type="character" w:styleId="char189" w:customStyle="1">
    <w:name w:val="WW-Absatz-Standardschriftart111111111111111111"/>
  </w:style>
  <w:style w:type="character" w:styleId="char190" w:customStyle="1">
    <w:name w:val="WW-Absatz-Standardschriftart1111111111111111111"/>
  </w:style>
  <w:style w:type="character" w:styleId="char191" w:customStyle="1">
    <w:name w:val="WW-Absatz-Standardschriftart11111111111111111111"/>
  </w:style>
  <w:style w:type="character" w:styleId="char192" w:customStyle="1">
    <w:name w:val="WW-Absatz-Standardschriftart111111111111111111111"/>
  </w:style>
  <w:style w:type="character" w:styleId="char193" w:customStyle="1">
    <w:name w:val="WW-Absatz-Standardschriftart1111111111111111111111"/>
  </w:style>
  <w:style w:type="character" w:styleId="char194" w:customStyle="1">
    <w:name w:val="WW-Absatz-Standardschriftart11111111111111111111111"/>
  </w:style>
  <w:style w:type="character" w:styleId="char195" w:customStyle="1">
    <w:name w:val="WW-Absatz-Standardschriftart111111111111111111111111"/>
  </w:style>
  <w:style w:type="character" w:styleId="char196" w:customStyle="1">
    <w:name w:val="WW-Absatz-Standardschriftart1111111111111111111111111"/>
  </w:style>
  <w:style w:type="character" w:styleId="char197" w:customStyle="1">
    <w:name w:val="WW-Absatz-Standardschriftart11111111111111111111111111"/>
  </w:style>
  <w:style w:type="character" w:styleId="char198" w:customStyle="1">
    <w:name w:val="WW-Absatz-Standardschriftart111111111111111111111111111"/>
  </w:style>
  <w:style w:type="character" w:styleId="char199" w:customStyle="1">
    <w:name w:val="WW-Absatz-Standardschriftart1111111111111111111111111111"/>
  </w:style>
  <w:style w:type="character" w:styleId="char200" w:customStyle="1">
    <w:name w:val="WW-Absatz-Standardschriftart11111111111111111111111111111"/>
  </w:style>
  <w:style w:type="character" w:styleId="char201" w:customStyle="1">
    <w:name w:val="WW-Absatz-Standardschriftart111111111111111111111111111111"/>
  </w:style>
  <w:style w:type="character" w:styleId="char202" w:customStyle="1">
    <w:name w:val="WW-Absatz-Standardschriftart1111111111111111111111111111111"/>
  </w:style>
  <w:style w:type="character" w:styleId="char203" w:customStyle="1">
    <w:name w:val="WW-Absatz-Standardschriftart11111111111111111111111111111111"/>
  </w:style>
  <w:style w:type="character" w:styleId="char204" w:customStyle="1">
    <w:name w:val="WW-Absatz-Standardschriftart111111111111111111111111111111111"/>
  </w:style>
  <w:style w:type="character" w:styleId="char205" w:customStyle="1">
    <w:name w:val="WW-Absatz-Standardschriftart1111111111111111111111111111111111"/>
  </w:style>
  <w:style w:type="character" w:styleId="char206" w:customStyle="1">
    <w:name w:val="WW-Absatz-Standardschriftart11111111111111111111111111111111111"/>
  </w:style>
  <w:style w:type="character" w:styleId="char207" w:customStyle="1">
    <w:name w:val="WW-Absatz-Standardschriftart111111111111111111111111111111111111"/>
  </w:style>
  <w:style w:type="character" w:styleId="char208" w:customStyle="1">
    <w:name w:val="WW-Absatz-Standardschriftart1111111111111111111111111111111111111"/>
  </w:style>
  <w:style w:type="character" w:styleId="char209" w:customStyle="1">
    <w:name w:val="WW-Absatz-Standardschriftart11111111111111111111111111111111111111"/>
  </w:style>
  <w:style w:type="character" w:styleId="char210" w:customStyle="1">
    <w:name w:val="WW8Num4z2"/>
  </w:style>
  <w:style w:type="character" w:styleId="char211" w:customStyle="1">
    <w:name w:val="WW8Num4z3"/>
  </w:style>
  <w:style w:type="character" w:styleId="char212" w:customStyle="1">
    <w:name w:val="WW8Num4z4"/>
  </w:style>
  <w:style w:type="character" w:styleId="char213" w:customStyle="1">
    <w:name w:val="WW8Num4z5"/>
  </w:style>
  <w:style w:type="character" w:styleId="char214" w:customStyle="1">
    <w:name w:val="WW8Num4z6"/>
  </w:style>
  <w:style w:type="character" w:styleId="char215" w:customStyle="1">
    <w:name w:val="WW8Num4z7"/>
  </w:style>
  <w:style w:type="character" w:styleId="char216" w:customStyle="1">
    <w:name w:val="WW8Num4z8"/>
  </w:style>
  <w:style w:type="character" w:styleId="char217" w:customStyle="1">
    <w:name w:val="WW8Num5z2"/>
    <w:rPr>
      <w:rFonts w:ascii="Wingdings" w:hAnsi="Wingdings" w:cs="Wingdings"/>
    </w:rPr>
  </w:style>
  <w:style w:type="character" w:styleId="char218" w:customStyle="1">
    <w:name w:val="WW8Num5z3"/>
    <w:rPr>
      <w:rFonts w:ascii="Symbol" w:hAnsi="Symbol" w:cs="Symbol"/>
    </w:rPr>
  </w:style>
  <w:style w:type="character" w:styleId="char219" w:customStyle="1">
    <w:name w:val="WW8Num5z4"/>
  </w:style>
  <w:style w:type="character" w:styleId="char220" w:customStyle="1">
    <w:name w:val="WW8Num5z5"/>
  </w:style>
  <w:style w:type="character" w:styleId="char221" w:customStyle="1">
    <w:name w:val="WW8Num5z6"/>
  </w:style>
  <w:style w:type="character" w:styleId="char222" w:customStyle="1">
    <w:name w:val="WW8Num5z7"/>
  </w:style>
  <w:style w:type="character" w:styleId="char223" w:customStyle="1">
    <w:name w:val="WW8Num5z8"/>
  </w:style>
  <w:style w:type="character" w:styleId="char224" w:customStyle="1">
    <w:name w:val="WW8Num6z2"/>
  </w:style>
  <w:style w:type="character" w:styleId="char225" w:customStyle="1">
    <w:name w:val="WW8Num6z3"/>
  </w:style>
  <w:style w:type="character" w:styleId="char226" w:customStyle="1">
    <w:name w:val="WW8Num6z4"/>
  </w:style>
  <w:style w:type="character" w:styleId="char227" w:customStyle="1">
    <w:name w:val="WW8Num6z5"/>
  </w:style>
  <w:style w:type="character" w:styleId="char228" w:customStyle="1">
    <w:name w:val="WW8Num6z6"/>
  </w:style>
  <w:style w:type="character" w:styleId="char229" w:customStyle="1">
    <w:name w:val="WW8Num6z7"/>
  </w:style>
  <w:style w:type="character" w:styleId="char230" w:customStyle="1">
    <w:name w:val="WW8Num6z8"/>
  </w:style>
  <w:style w:type="character" w:styleId="char231" w:customStyle="1">
    <w:name w:val="WW8Num7z2"/>
  </w:style>
  <w:style w:type="character" w:styleId="char232" w:customStyle="1">
    <w:name w:val="WW8Num7z3"/>
  </w:style>
  <w:style w:type="character" w:styleId="char233" w:customStyle="1">
    <w:name w:val="WW8Num7z4"/>
  </w:style>
  <w:style w:type="character" w:styleId="char234" w:customStyle="1">
    <w:name w:val="WW8Num7z5"/>
  </w:style>
  <w:style w:type="character" w:styleId="char235" w:customStyle="1">
    <w:name w:val="WW8Num7z6"/>
  </w:style>
  <w:style w:type="character" w:styleId="char236" w:customStyle="1">
    <w:name w:val="WW8Num7z7"/>
  </w:style>
  <w:style w:type="character" w:styleId="char237" w:customStyle="1">
    <w:name w:val="WW8Num7z8"/>
  </w:style>
  <w:style w:type="character" w:styleId="char238" w:customStyle="1">
    <w:name w:val="WW8Num8z2"/>
    <w:rPr>
      <w:rFonts w:ascii="Wingdings" w:hAnsi="Wingdings" w:cs="Wingdings"/>
    </w:rPr>
  </w:style>
  <w:style w:type="character" w:styleId="char239" w:customStyle="1">
    <w:name w:val="WW8Num8z3"/>
    <w:rPr>
      <w:rFonts w:ascii="Symbol" w:hAnsi="Symbol" w:cs="Symbol"/>
    </w:rPr>
  </w:style>
  <w:style w:type="character" w:styleId="char240" w:customStyle="1">
    <w:name w:val="WW8Num8z4"/>
  </w:style>
  <w:style w:type="character" w:styleId="char241" w:customStyle="1">
    <w:name w:val="WW8Num8z5"/>
  </w:style>
  <w:style w:type="character" w:styleId="char242" w:customStyle="1">
    <w:name w:val="WW8Num8z6"/>
  </w:style>
  <w:style w:type="character" w:styleId="char243" w:customStyle="1">
    <w:name w:val="WW8Num8z7"/>
  </w:style>
  <w:style w:type="character" w:styleId="char244" w:customStyle="1">
    <w:name w:val="WW8Num8z8"/>
  </w:style>
  <w:style w:type="character" w:styleId="char245" w:customStyle="1">
    <w:name w:val="WW-Absatz-Standardschriftart111111111111111111111111111111111111111"/>
  </w:style>
  <w:style w:type="character" w:styleId="char246" w:customStyle="1">
    <w:name w:val="WW-Absatz-Standardschriftart1111111111111111111111111111111111111111"/>
  </w:style>
  <w:style w:type="character" w:styleId="char247" w:customStyle="1">
    <w:name w:val="WW-Absatz-Standardschriftart11111111111111111111111111111111111111111"/>
  </w:style>
  <w:style w:type="character" w:styleId="char248" w:customStyle="1">
    <w:name w:val="WW-Absatz-Standardschriftart111111111111111111111111111111111111111111"/>
  </w:style>
  <w:style w:type="character" w:styleId="char249" w:customStyle="1">
    <w:name w:val="WW-Absatz-Standardschriftart1111111111111111111111111111111111111111111"/>
  </w:style>
  <w:style w:type="character" w:styleId="char250" w:customStyle="1">
    <w:name w:val="WW-Absatz-Standardschriftart11111111111111111111111111111111111111111111"/>
  </w:style>
  <w:style w:type="character" w:styleId="char251" w:customStyle="1">
    <w:name w:val="WW-Absatz-Standardschriftart111111111111111111111111111111111111111111111"/>
  </w:style>
  <w:style w:type="character" w:styleId="char252" w:customStyle="1">
    <w:name w:val="WW-Absatz-Standardschriftart1111111111111111111111111111111111111111111111"/>
  </w:style>
  <w:style w:type="character" w:styleId="char253" w:customStyle="1">
    <w:name w:val="Основной шрифт абзаца2"/>
  </w:style>
  <w:style w:type="character" w:styleId="char254" w:customStyle="1">
    <w:name w:val="WW-Absatz-Standardschriftart11111111111111111111111111111111111111111111111"/>
  </w:style>
  <w:style w:type="character" w:styleId="char255" w:customStyle="1">
    <w:name w:val="WW8Num14z2"/>
    <w:rPr>
      <w:rFonts w:ascii="Wingdings" w:hAnsi="Wingdings" w:cs="Wingdings"/>
    </w:rPr>
  </w:style>
  <w:style w:type="character" w:styleId="char256" w:customStyle="1">
    <w:name w:val="WW8Num14z3"/>
    <w:rPr>
      <w:rFonts w:ascii="Symbol" w:hAnsi="Symbol" w:cs="Symbol"/>
    </w:rPr>
  </w:style>
  <w:style w:type="character" w:styleId="char257" w:customStyle="1">
    <w:name w:val="WW8Num16z2"/>
    <w:rPr>
      <w:rFonts w:ascii="Wingdings" w:hAnsi="Wingdings" w:cs="Wingdings"/>
    </w:rPr>
  </w:style>
  <w:style w:type="character" w:styleId="char258" w:customStyle="1">
    <w:name w:val="WW8Num16z3"/>
    <w:rPr>
      <w:rFonts w:ascii="Symbol" w:hAnsi="Symbol" w:cs="Symbol"/>
    </w:rPr>
  </w:style>
  <w:style w:type="character" w:styleId="char259" w:customStyle="1">
    <w:name w:val="Символ нумерации"/>
  </w:style>
  <w:style w:type="character" w:styleId="char260" w:customStyle="1">
    <w:name w:val="Маркеры списка"/>
    <w:rPr>
      <w:rFonts w:ascii="OpenSymbol" w:hAnsi="OpenSymbol" w:eastAsia="OpenSymbol" w:cs="OpenSymbol"/>
    </w:rPr>
  </w:style>
  <w:style w:type="character" w:styleId="char261" w:customStyle="1">
    <w:name w:val="Текст сноски Знак1"/>
    <w:rPr>
      <w:rFonts w:ascii="timesdl;times new roman" w:hAnsi="timesdl;times new roman" w:cs="timesdl;times new roman"/>
    </w:rPr>
  </w:style>
  <w:style w:type="character" w:styleId="char262" w:customStyle="1">
    <w:name w:val="Текст концевой сноски Знак1"/>
    <w:rPr>
      <w:rFonts w:ascii="timesdl;times new roman" w:hAnsi="timesdl;times new roman" w:cs="timesdl;times new roman"/>
    </w:rPr>
  </w:style>
  <w:style w:type="character" w:styleId="char263" w:customStyle="1">
    <w:name w:val="itemtext"/>
  </w:style>
  <w:style w:type="character" w:styleId="char264">
    <w:name w:val="Comment Reference"/>
    <w:rPr>
      <w:sz w:val="16"/>
      <w:szCs w:val="16"/>
    </w:rPr>
  </w:style>
  <w:style w:type="character" w:styleId="char265" w:customStyle="1">
    <w:name w:val="Текст примечания Знак1"/>
    <w:basedOn w:val="char0"/>
  </w:style>
  <w:style w:type="character" w:styleId="char266" w:customStyle="1">
    <w:name w:val="Тема примечания Знак1"/>
    <w:rPr>
      <w:b/>
      <w:bCs/>
    </w:rPr>
  </w:style>
  <w:style w:type="character" w:styleId="char267" w:customStyle="1">
    <w:name w:val="Font Style39"/>
    <w:rPr>
      <w:rFonts w:ascii="Times New Roman" w:hAnsi="Times New Roman" w:cs="Times New Roman"/>
      <w:sz w:val="26"/>
      <w:szCs w:val="26"/>
    </w:rPr>
  </w:style>
  <w:style w:type="character" w:styleId="char268" w:customStyle="1">
    <w:name w:val="Font Style11"/>
    <w:rPr>
      <w:rFonts w:ascii="Times New Roman" w:hAnsi="Times New Roman" w:cs="Times New Roman"/>
      <w:sz w:val="22"/>
      <w:szCs w:val="22"/>
    </w:rPr>
  </w:style>
  <w:style w:type="table" w:default="1" w:styleId="TableNormal">
    <w:name w:val="Обычная таблица"/>
    <w:uiPriority w:val="99"/>
    <w:semiHidden/>
    <w:unhideWhenUsed/>
    <w:tblPr>
      <w:tblStyleRowBandSize w:val="1"/>
      <w:tblStyleColBandSize w:val="1"/>
      <w:tblInd w:w="0" w:type="dxa"/>
      <w:tblCellMar>
        <w:top w:w="0" w:type="dxa"/>
        <w:left w:w="108" w:type="dxa"/>
        <w:bottom w:w="0" w:type="dxa"/>
        <w:right w:w="108" w:type="dxa"/>
      </w:tblCellMar>
    </w:tblPr>
  </w:style>
  <w:style w:type="table" w:styleId="TableGrid">
    <w:name w:val="Table Grid"/>
    <w:uiPriority w:val="59"/>
    <w:pPr>
      <w:spacing w:after="0" w:line="240" w:lineRule="auto"/>
    </w:pPr>
    <w:tblPr>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CellMar>
        <w:top w:w="0" w:type="dxa"/>
        <w:left w:w="108" w:type="dxa"/>
        <w:bottom w:w="0" w:type="dxa"/>
        <w:right w:w="108" w:type="dxa"/>
      </w:tblCellMar>
    </w:tblPr>
  </w:style>
  <w:style w:type="table" w:styleId="TableGridLight">
    <w:name w:val="Table Grid Light"/>
    <w:pPr>
      <w:spacing w:after="0" w:line="240" w:lineRule="auto"/>
    </w:pPr>
    <w:tblPr>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CellMar>
        <w:top w:w="0" w:type="dxa"/>
        <w:left w:w="108" w:type="dxa"/>
        <w:bottom w:w="0" w:type="dxa"/>
        <w:right w:w="108" w:type="dxa"/>
      </w:tblCellMar>
    </w:tblPr>
  </w:style>
  <w:style w:type="table" w:styleId="PlainTable1">
    <w:name w:val="Plain Table 1"/>
    <w:uiPriority w:val="41"/>
    <w:pPr>
      <w:spacing w:after="0" w:line="240" w:lineRule="auto"/>
    </w:pPr>
    <w:tblPr>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solid" w:color="F2F2F2" tmshd="1677721856, 16777215, 15921906"/>
      </w:tcPr>
    </w:tblStylePr>
    <w:tblStylePr w:type="band1Horz">
      <w:tcPr>
        <w:shd w:val="solid" w:color="F2F2F2" tmshd="1677721856, 16777215, 15921906"/>
      </w:tcPr>
    </w:tblStylePr>
  </w:style>
  <w:style w:type="table" w:styleId="PlainTable2">
    <w:name w:val="Plain Table 2"/>
    <w:uiPriority w:val="42"/>
    <w:pPr>
      <w:spacing w:after="0" w:line="240" w:lineRule="auto"/>
    </w:pPr>
    <w:tblPr>
      <w:tblInd w:w="0" w:type="dxa"/>
      <w:tblBorders>
        <w:top w:val="single" w:sz="4" w:space="0" w:color="000000" tmln="10, 0, 0, 0, 0"/>
        <w:left w:val="nil" w:sz="0" w:space="0" w:color="000000" tmln="0, 0, 0, 0, 0"/>
        <w:bottom w:val="single" w:sz="4" w:space="0" w:color="000000" tmln="10, 0, 0, 0, 0"/>
        <w:right w:val="nil" w:sz="0" w:space="0" w:color="000000" tmln="0, 0, 0, 0, 0"/>
      </w:tblBorders>
      <w:tblCellMar>
        <w:top w:w="0" w:type="dxa"/>
        <w:left w:w="108" w:type="dxa"/>
        <w:bottom w:w="0" w:type="dxa"/>
        <w:right w:w="108" w:type="dxa"/>
      </w:tblCellMar>
    </w:tblPr>
    <w:tblStylePr w:type="firstRow">
      <w:rPr>
        <w:rFonts w:ascii="Arial" w:hAnsi="Arial"/>
        <w:b/>
        <w:color w:val="404040"/>
        <w:sz w:val="22"/>
      </w:rPr>
      <w:tcPr>
        <w:tcBorders>
          <w:top w:val="single" w:sz="4" w:space="0" w:color="000000" tmln="10, 0, 0, 0, 0"/>
          <w:bottom w:val="single" w:sz="4" w:space="0" w:color="000000" tmln="10, 0, 0, 0, 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2Vert">
      <w:tcPr>
        <w:tcBorders>
          <w:left w:val="single" w:sz="4" w:space="0" w:color="000000" tmln="10, 0, 0, 0, 0"/>
          <w:right w:val="single" w:sz="4" w:space="0" w:color="000000" tmln="10, 0, 0, 0, 0"/>
        </w:tcBorders>
      </w:tcPr>
    </w:tblStylePr>
    <w:tblStylePr w:type="band1Vert">
      <w:tcPr>
        <w:tcBorders>
          <w:left w:val="single" w:sz="4" w:space="0" w:color="000000" tmln="10, 0, 0, 0, 0"/>
          <w:right w:val="single" w:sz="4" w:space="0" w:color="000000" tmln="10, 0, 0, 0, 0"/>
        </w:tcBorders>
      </w:tcPr>
    </w:tblStylePr>
    <w:tblStylePr w:type="band1Horz">
      <w:tcPr>
        <w:tcBorders>
          <w:top w:val="single" w:sz="4" w:space="0" w:color="000000" tmln="10, 0, 0, 0, 0"/>
          <w:bottom w:val="single" w:sz="4" w:space="0" w:color="000000" tmln="10, 0, 0, 0, 0"/>
        </w:tcBorders>
      </w:tcPr>
    </w:tblStylePr>
  </w:style>
  <w:style w:type="table" w:styleId="PlainTable3">
    <w:name w:val="Plain Table 3"/>
    <w:uiPriority w:val="43"/>
    <w:pPr>
      <w:spacing w:after="0" w:line="240" w:lineRule="auto"/>
    </w:pPr>
    <w:tblPr>
      <w:tblStyleRowBandSize w:val="1"/>
      <w:tblStyleColBandSize w:val="1"/>
      <w:tblInd w:w="0" w:type="dxa"/>
    </w:tblPr>
    <w:tblStylePr w:type="firstRow">
      <w:rPr>
        <w:b/>
        <w:caps/>
        <w:color w:val="404040"/>
      </w:rPr>
      <w:tcPr>
        <w:tcBorders>
          <w:top w:val="nil" w:sz="0" w:space="0" w:color="000000" tmln="0, 0, 0, 0, 0"/>
          <w:left w:val="nil" w:sz="0" w:space="0" w:color="000000" tmln="0, 0, 0, 0, 0"/>
          <w:bottom w:val="single" w:sz="4" w:space="0" w:color="404040" tmln="10, 0, 0, 0, 0"/>
          <w:right w:val="nil" w:sz="0" w:space="0" w:color="000000" tmln="0, 0, 0, 0, 0"/>
        </w:tcBorders>
      </w:tcPr>
    </w:tblStylePr>
    <w:tblStylePr w:type="lastRow">
      <w:rPr>
        <w:b/>
        <w:caps/>
        <w:color w:val="404040"/>
      </w:rPr>
    </w:tblStylePr>
    <w:tblStylePr w:type="firstCol">
      <w:rPr>
        <w:b/>
        <w:caps/>
        <w:color w:val="404040"/>
      </w:rPr>
      <w:tcPr>
        <w:tcBorders>
          <w:top w:val="nil" w:sz="0" w:space="0" w:color="000000" tmln="0, 0, 0, 0, 0"/>
          <w:left w:val="nil" w:sz="0" w:space="0" w:color="000000" tmln="0, 0, 0, 0, 0"/>
          <w:bottom w:val="nil" w:sz="0" w:space="0" w:color="000000" tmln="0, 0, 0, 0, 0"/>
          <w:right w:val="single" w:sz="4" w:space="0" w:color="404040" tmln="10, 0, 0, 0, 0"/>
        </w:tcBorders>
      </w:tcPr>
    </w:tblStylePr>
    <w:tblStylePr w:type="lastCol">
      <w:rPr>
        <w:b/>
        <w:caps/>
        <w:color w:val="404040"/>
      </w:rPr>
    </w:tblStylePr>
    <w:tblStylePr w:type="band1Vert">
      <w:rPr>
        <w:rFonts w:ascii="Arial" w:hAnsi="Arial"/>
        <w:color w:val="404040"/>
        <w:sz w:val="22"/>
      </w:rPr>
      <w:tcPr>
        <w:shd w:val="solid" w:color="F2F2F2" tmshd="1677721856, 16777215, 15921906"/>
      </w:tcPr>
    </w:tblStylePr>
    <w:tblStylePr w:type="band1Horz">
      <w:rPr>
        <w:rFonts w:ascii="Arial" w:hAnsi="Arial"/>
        <w:color w:val="404040"/>
        <w:sz w:val="22"/>
      </w:rPr>
      <w:tcPr>
        <w:shd w:val="solid" w:color="F2F2F2" tmshd="1677721856, 16777215, 15921906"/>
      </w:tcPr>
    </w:tblStylePr>
  </w:style>
  <w:style w:type="table" w:styleId="PlainTable4">
    <w:name w:val="Plain Table 4"/>
    <w:uiPriority w:val="44"/>
    <w:pPr>
      <w:spacing w:after="0" w:line="240" w:lineRule="auto"/>
    </w:pPr>
    <w:tblPr>
      <w:tblStyleRowBandSize w:val="1"/>
      <w:tblStyleColBandSize w:val="1"/>
      <w:tblInd w:w="0" w:type="dxa"/>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solid" w:color="F2F2F2" tmshd="1677721856, 16777215, 15921906"/>
      </w:tcPr>
    </w:tblStylePr>
    <w:tblStylePr w:type="band1Horz">
      <w:rPr>
        <w:rFonts w:ascii="Arial" w:hAnsi="Arial"/>
        <w:color w:val="404040"/>
        <w:sz w:val="22"/>
      </w:rPr>
      <w:tcPr>
        <w:shd w:val="solid" w:color="F2F2F2" tmshd="1677721856, 16777215, 15921906"/>
      </w:tcPr>
    </w:tblStylePr>
  </w:style>
  <w:style w:type="table" w:styleId="PlainTable5">
    <w:name w:val="Plain Table 5"/>
    <w:uiPriority w:val="45"/>
    <w:pPr>
      <w:spacing w:after="0" w:line="240" w:lineRule="auto"/>
    </w:pPr>
    <w:tblPr>
      <w:tblStyleRowBandSize w:val="1"/>
      <w:tblStyleColBandSize w:val="1"/>
      <w:tblInd w:w="0" w:type="dxa"/>
    </w:tblPr>
    <w:tblStylePr w:type="firstRow">
      <w:rPr>
        <w:i/>
        <w:color w:val="404040"/>
      </w:rPr>
      <w:tcPr>
        <w:tcBorders>
          <w:left w:val="nil" w:sz="0" w:space="0" w:color="000000" tmln="0, 0, 0, 0, 0"/>
          <w:bottom w:val="single" w:sz="4" w:space="0" w:color="404040" tmln="10, 0, 0, 0, 0"/>
          <w:right w:val="nil" w:sz="0" w:space="0" w:color="000000" tmln="0, 0, 0, 0, 0"/>
        </w:tcBorders>
        <w:shd w:val="none"/>
      </w:tcPr>
    </w:tblStylePr>
    <w:tblStylePr w:type="lastRow">
      <w:rPr>
        <w:i/>
        <w:color w:val="404040"/>
      </w:rPr>
      <w:tcPr>
        <w:tcBorders>
          <w:top w:val="single" w:sz="4" w:space="0" w:color="404040" tmln="10, 0, 0, 0, 0"/>
          <w:left w:val="nil" w:sz="0" w:space="0" w:color="000000" tmln="0, 0, 0, 0, 0"/>
          <w:right w:val="nil" w:sz="0" w:space="0" w:color="000000" tmln="0, 0, 0, 0, 0"/>
        </w:tcBorders>
        <w:shd w:val="none"/>
      </w:tcPr>
    </w:tblStylePr>
    <w:tblStylePr w:type="firstCol">
      <w:pPr>
        <w:spacing/>
        <w:jc w:val="right"/>
      </w:pPr>
      <w:rPr>
        <w:i/>
        <w:color w:val="404040"/>
      </w:rPr>
      <w:tcPr>
        <w:tcBorders>
          <w:right w:val="single" w:sz="4" w:space="0" w:color="404040" tmln="10, 0, 0, 0, 0"/>
        </w:tcBorders>
        <w:shd w:val="none"/>
      </w:tcPr>
    </w:tblStylePr>
    <w:tblStylePr w:type="lastCol">
      <w:rPr>
        <w:i/>
        <w:color w:val="404040"/>
      </w:rPr>
      <w:tcPr>
        <w:tcBorders>
          <w:left w:val="single" w:sz="4" w:space="0" w:color="404040" tmln="10, 0, 0, 0, 0"/>
        </w:tcBorders>
        <w:shd w:val="none"/>
      </w:tcPr>
    </w:tblStylePr>
    <w:tblStylePr w:type="band1Vert">
      <w:rPr>
        <w:rFonts w:ascii="Arial" w:hAnsi="Arial"/>
        <w:color w:val="404040"/>
        <w:sz w:val="22"/>
      </w:rPr>
      <w:tcPr>
        <w:shd w:val="solid" w:color="F2F2F2" tmshd="1677721856, 16777215, 15921906"/>
      </w:tcPr>
    </w:tblStylePr>
    <w:tblStylePr w:type="band1Horz">
      <w:rPr>
        <w:rFonts w:ascii="Arial" w:hAnsi="Arial"/>
        <w:color w:val="404040"/>
        <w:sz w:val="22"/>
      </w:rPr>
      <w:tcPr>
        <w:shd w:val="solid" w:color="F2F2F2" tmshd="1677721856, 16777215, 15921906"/>
      </w:tcPr>
    </w:tblStylePr>
  </w:style>
  <w:style w:type="table" w:styleId="GridTable1Light">
    <w:name w:val="Grid Table 1 Light"/>
    <w:uiPriority w:val="46"/>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b/>
        <w:color w:val="404040"/>
      </w:rPr>
      <w:tcPr>
        <w:tcBorders>
          <w:bottom w:val="single" w:sz="12" w:space="0" w:color="000000" tmln="30, 0, 0, 0, 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sz="4" w:space="0" w:color="000000" tmln="10, 0, 0, 0, 0"/>
          <w:left w:val="single" w:sz="4" w:space="0" w:color="000000" tmln="10, 0, 0, 0, 0"/>
          <w:bottom w:val="single" w:sz="4" w:space="0" w:color="000000" tmln="10, 0, 0, 0, 0"/>
          <w:right w:val="single" w:sz="4" w:space="0" w:color="000000" tmln="10, 0, 0, 0, 0"/>
        </w:tcBorders>
      </w:tcPr>
    </w:tblStylePr>
  </w:style>
  <w:style w:type="table" w:styleId="GridTable1Light-Accent1">
    <w:name w:val="Grid Table 1 Light - Accent 1"/>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b/>
        <w:color w:val="404040"/>
      </w:rPr>
      <w:tcPr>
        <w:tcBorders>
          <w:bottom w:val="single" w:sz="12" w:space="0" w:color="000000" tmln="30, 0, 0, 0, 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sz="4" w:space="0" w:color="000000" tmln="10, 0, 0, 0, 0"/>
          <w:left w:val="single" w:sz="4" w:space="0" w:color="000000" tmln="10, 0, 0, 0, 0"/>
          <w:bottom w:val="single" w:sz="4" w:space="0" w:color="000000" tmln="10, 0, 0, 0, 0"/>
          <w:right w:val="single" w:sz="4" w:space="0" w:color="000000" tmln="10, 0, 0, 0, 0"/>
        </w:tcBorders>
      </w:tcPr>
    </w:tblStylePr>
  </w:style>
  <w:style w:type="table" w:styleId="GridTable1Light-Accent2">
    <w:name w:val="Grid Table 1 Light - Accent 2"/>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b/>
        <w:color w:val="404040"/>
      </w:rPr>
      <w:tcPr>
        <w:tcBorders>
          <w:bottom w:val="single" w:sz="12" w:space="0" w:color="000000" tmln="30, 0, 0, 0, 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sz="4" w:space="0" w:color="000000" tmln="10, 0, 0, 0, 0"/>
          <w:left w:val="single" w:sz="4" w:space="0" w:color="000000" tmln="10, 0, 0, 0, 0"/>
          <w:bottom w:val="single" w:sz="4" w:space="0" w:color="000000" tmln="10, 0, 0, 0, 0"/>
          <w:right w:val="single" w:sz="4" w:space="0" w:color="000000" tmln="10, 0, 0, 0, 0"/>
        </w:tcBorders>
      </w:tcPr>
    </w:tblStylePr>
  </w:style>
  <w:style w:type="table" w:styleId="GridTable1Light-Accent3">
    <w:name w:val="Grid Table 1 Light - Accent 3"/>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b/>
        <w:color w:val="404040"/>
      </w:rPr>
      <w:tcPr>
        <w:tcBorders>
          <w:bottom w:val="single" w:sz="12" w:space="0" w:color="000000" tmln="30, 0, 0, 0, 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sz="4" w:space="0" w:color="000000" tmln="10, 0, 0, 0, 0"/>
          <w:left w:val="single" w:sz="4" w:space="0" w:color="000000" tmln="10, 0, 0, 0, 0"/>
          <w:bottom w:val="single" w:sz="4" w:space="0" w:color="000000" tmln="10, 0, 0, 0, 0"/>
          <w:right w:val="single" w:sz="4" w:space="0" w:color="000000" tmln="10, 0, 0, 0, 0"/>
        </w:tcBorders>
      </w:tcPr>
    </w:tblStylePr>
  </w:style>
  <w:style w:type="table" w:styleId="GridTable1Light-Accent4">
    <w:name w:val="Grid Table 1 Light - Accent 4"/>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b/>
        <w:color w:val="404040"/>
      </w:rPr>
      <w:tcPr>
        <w:tcBorders>
          <w:bottom w:val="single" w:sz="12" w:space="0" w:color="000000" tmln="30, 0, 0, 0, 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sz="4" w:space="0" w:color="000000" tmln="10, 0, 0, 0, 0"/>
          <w:left w:val="single" w:sz="4" w:space="0" w:color="000000" tmln="10, 0, 0, 0, 0"/>
          <w:bottom w:val="single" w:sz="4" w:space="0" w:color="000000" tmln="10, 0, 0, 0, 0"/>
          <w:right w:val="single" w:sz="4" w:space="0" w:color="000000" tmln="10, 0, 0, 0, 0"/>
        </w:tcBorders>
      </w:tcPr>
    </w:tblStylePr>
  </w:style>
  <w:style w:type="table" w:styleId="GridTable1Light-Accent5">
    <w:name w:val="Grid Table 1 Light - Accent 5"/>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b/>
        <w:color w:val="404040"/>
      </w:rPr>
      <w:tcPr>
        <w:tcBorders>
          <w:bottom w:val="single" w:sz="12" w:space="0" w:color="000000" tmln="30, 0, 0, 0, 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sz="4" w:space="0" w:color="000000" tmln="10, 0, 0, 0, 0"/>
          <w:left w:val="single" w:sz="4" w:space="0" w:color="000000" tmln="10, 0, 0, 0, 0"/>
          <w:bottom w:val="single" w:sz="4" w:space="0" w:color="000000" tmln="10, 0, 0, 0, 0"/>
          <w:right w:val="single" w:sz="4" w:space="0" w:color="000000" tmln="10, 0, 0, 0, 0"/>
        </w:tcBorders>
      </w:tcPr>
    </w:tblStylePr>
  </w:style>
  <w:style w:type="table" w:styleId="GridTable1Light-Accent6">
    <w:name w:val="Grid Table 1 Light - Accent 6"/>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b/>
        <w:color w:val="404040"/>
      </w:rPr>
      <w:tcPr>
        <w:tcBorders>
          <w:bottom w:val="single" w:sz="12" w:space="0" w:color="000000" tmln="30, 0, 0, 0, 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sz="4" w:space="0" w:color="000000" tmln="10, 0, 0, 0, 0"/>
          <w:left w:val="single" w:sz="4" w:space="0" w:color="000000" tmln="10, 0, 0, 0, 0"/>
          <w:bottom w:val="single" w:sz="4" w:space="0" w:color="000000" tmln="10, 0, 0, 0, 0"/>
          <w:right w:val="single" w:sz="4" w:space="0" w:color="000000" tmln="10, 0, 0, 0, 0"/>
        </w:tcBorders>
      </w:tcPr>
    </w:tblStylePr>
  </w:style>
  <w:style w:type="table" w:styleId="GridTable2">
    <w:name w:val="Grid Table 2"/>
    <w:uiPriority w:val="47"/>
    <w:pPr>
      <w:spacing w:after="0" w:line="240" w:lineRule="auto"/>
    </w:pPr>
    <w:tblPr>
      <w:tblStyleRowBandSize w:val="1"/>
      <w:tblStyleColBandSize w:val="1"/>
      <w:tblInd w:w="0" w:type="dxa"/>
      <w:tblBorders>
        <w:bottom w:val="single" w:sz="4" w:space="0" w:color="000000" tmln="10, 0, 0, 0, 0"/>
        <w:insideH w:val="single" w:sz="4" w:space="0" w:color="000000" tmln="10, 0, 0, 0, 0"/>
        <w:insideV w:val="single" w:sz="4" w:space="0" w:color="000000" tmln="10, 0, 0, 0, 0"/>
      </w:tblBorders>
    </w:tblPr>
    <w:tblStylePr w:type="firstRow">
      <w:rPr>
        <w:b/>
        <w:color w:val="404040"/>
      </w:rPr>
      <w:tcPr>
        <w:tcBorders>
          <w:top w:val="nil" w:sz="0" w:space="0" w:color="000000" tmln="0, 0, 0, 0, 0"/>
          <w:left w:val="nil" w:sz="0" w:space="0" w:color="000000" tmln="0, 0, 0, 0, 0"/>
          <w:bottom w:val="single" w:sz="12" w:space="0" w:color="000000" tmln="30, 0, 0, 0, 0"/>
          <w:right w:val="nil" w:sz="0" w:space="0" w:color="000000" tmln="0, 0, 0, 0, 0"/>
        </w:tcBorders>
        <w:shd w:val="none"/>
      </w:tcPr>
    </w:tblStylePr>
    <w:tblStylePr w:type="lastRow">
      <w:rPr>
        <w:b/>
        <w:color w:val="404040"/>
      </w:rPr>
      <w:tcPr>
        <w:tcBorders>
          <w:top w:val="single" w:sz="4" w:space="0" w:color="000000" tmln="10, 0, 0, 0, 0"/>
          <w:left w:val="nil" w:sz="0" w:space="0" w:color="000000" tmln="0, 0, 0, 0, 0"/>
          <w:bottom w:val="nil" w:sz="0" w:space="0" w:color="000000" tmln="0, 0, 0, 0, 0"/>
          <w:right w:val="nil" w:sz="0" w:space="0" w:color="000000" tmln="0, 0, 0, 0, 0"/>
        </w:tcBorders>
        <w:shd w:val="none"/>
      </w:tcPr>
    </w:tblStylePr>
    <w:tblStylePr w:type="firstCol">
      <w:rPr>
        <w:b/>
        <w:color w:val="404040"/>
      </w:rPr>
    </w:tblStylePr>
    <w:tblStylePr w:type="lastCol">
      <w:rPr>
        <w:b/>
        <w:color w:val="404040"/>
      </w:rPr>
    </w:tblStylePr>
    <w:tblStylePr w:type="band1Vert">
      <w:rPr>
        <w:rFonts w:ascii="Arial" w:hAnsi="Arial"/>
        <w:color w:val="404040"/>
        <w:sz w:val="22"/>
      </w:rPr>
      <w:tcPr>
        <w:shd w:val="solid" w:color="CBCBCB" tmshd="1677721856, 16777215, 13355979"/>
      </w:tcPr>
    </w:tblStylePr>
    <w:tblStylePr w:type="band1Horz">
      <w:rPr>
        <w:rFonts w:ascii="Arial" w:hAnsi="Arial"/>
        <w:color w:val="404040"/>
        <w:sz w:val="22"/>
      </w:rPr>
      <w:tcPr>
        <w:shd w:val="solid" w:color="CBCBCB" tmshd="1677721856, 16777215, 13355979"/>
      </w:tcPr>
    </w:tblStylePr>
  </w:style>
  <w:style w:type="table" w:styleId="GridTable2-Accent1">
    <w:name w:val="Grid Table 2 - Accent 1"/>
    <w:pPr>
      <w:spacing w:after="0" w:line="240" w:lineRule="auto"/>
    </w:pPr>
    <w:tblPr>
      <w:tblStyleRowBandSize w:val="1"/>
      <w:tblStyleColBandSize w:val="1"/>
      <w:tblInd w:w="0" w:type="dxa"/>
      <w:tblBorders>
        <w:bottom w:val="single" w:sz="4" w:space="0" w:color="000000" tmln="10, 0, 0, 0, 0"/>
        <w:insideH w:val="single" w:sz="4" w:space="0" w:color="000000" tmln="10, 0, 0, 0, 0"/>
        <w:insideV w:val="single" w:sz="4" w:space="0" w:color="000000" tmln="10, 0, 0, 0, 0"/>
      </w:tblBorders>
    </w:tblPr>
    <w:tblStylePr w:type="firstRow">
      <w:rPr>
        <w:b/>
        <w:color w:val="404040"/>
      </w:rPr>
      <w:tcPr>
        <w:tcBorders>
          <w:top w:val="nil" w:sz="0" w:space="0" w:color="000000" tmln="0, 0, 0, 0, 0"/>
          <w:left w:val="nil" w:sz="0" w:space="0" w:color="000000" tmln="0, 0, 0, 0, 0"/>
          <w:bottom w:val="single" w:sz="12" w:space="0" w:color="000000" tmln="30, 0, 0, 0, 0"/>
          <w:right w:val="nil" w:sz="0" w:space="0" w:color="000000" tmln="0, 0, 0, 0, 0"/>
        </w:tcBorders>
        <w:shd w:val="none"/>
      </w:tcPr>
    </w:tblStylePr>
    <w:tblStylePr w:type="lastRow">
      <w:rPr>
        <w:b/>
        <w:color w:val="404040"/>
      </w:rPr>
      <w:tcPr>
        <w:tcBorders>
          <w:top w:val="single" w:sz="4" w:space="0" w:color="000000" tmln="10, 0, 0, 0, 0"/>
          <w:left w:val="nil" w:sz="0" w:space="0" w:color="000000" tmln="0, 0, 0, 0, 0"/>
          <w:bottom w:val="nil" w:sz="0" w:space="0" w:color="000000" tmln="0, 0, 0, 0, 0"/>
          <w:right w:val="nil" w:sz="0" w:space="0" w:color="000000" tmln="0, 0, 0, 0, 0"/>
        </w:tcBorders>
        <w:shd w:val="none"/>
      </w:tcPr>
    </w:tblStylePr>
    <w:tblStylePr w:type="firstCol">
      <w:rPr>
        <w:b/>
        <w:color w:val="404040"/>
      </w:rPr>
    </w:tblStylePr>
    <w:tblStylePr w:type="lastCol">
      <w:rPr>
        <w:b/>
        <w:color w:val="404040"/>
      </w:rPr>
    </w:tblStylePr>
    <w:tblStylePr w:type="band1Vert">
      <w:rPr>
        <w:rFonts w:ascii="Arial" w:hAnsi="Arial"/>
        <w:color w:val="404040"/>
        <w:sz w:val="22"/>
      </w:rPr>
      <w:tcPr>
        <w:shd w:val="solid" w:color="DAE5F1" tmshd="1677721856, 16777215, 15853018"/>
      </w:tcPr>
    </w:tblStylePr>
    <w:tblStylePr w:type="band1Horz">
      <w:rPr>
        <w:rFonts w:ascii="Arial" w:hAnsi="Arial"/>
        <w:color w:val="404040"/>
        <w:sz w:val="22"/>
      </w:rPr>
      <w:tcPr>
        <w:shd w:val="solid" w:color="DAE5F1" tmshd="1677721856, 16777215, 15853018"/>
      </w:tcPr>
    </w:tblStylePr>
  </w:style>
  <w:style w:type="table" w:styleId="GridTable2-Accent2">
    <w:name w:val="Grid Table 2 - Accent 2"/>
    <w:pPr>
      <w:spacing w:after="0" w:line="240" w:lineRule="auto"/>
    </w:pPr>
    <w:tblPr>
      <w:tblStyleRowBandSize w:val="1"/>
      <w:tblStyleColBandSize w:val="1"/>
      <w:tblInd w:w="0" w:type="dxa"/>
      <w:tblBorders>
        <w:bottom w:val="single" w:sz="4" w:space="0" w:color="000000" tmln="10, 0, 0, 0, 0"/>
        <w:insideH w:val="single" w:sz="4" w:space="0" w:color="000000" tmln="10, 0, 0, 0, 0"/>
        <w:insideV w:val="single" w:sz="4" w:space="0" w:color="000000" tmln="10, 0, 0, 0, 0"/>
      </w:tblBorders>
    </w:tblPr>
    <w:tblStylePr w:type="firstRow">
      <w:rPr>
        <w:b/>
        <w:color w:val="404040"/>
      </w:rPr>
      <w:tcPr>
        <w:tcBorders>
          <w:top w:val="nil" w:sz="0" w:space="0" w:color="000000" tmln="0, 0, 0, 0, 0"/>
          <w:left w:val="nil" w:sz="0" w:space="0" w:color="000000" tmln="0, 0, 0, 0, 0"/>
          <w:bottom w:val="single" w:sz="12" w:space="0" w:color="000000" tmln="30, 0, 0, 0, 0"/>
          <w:right w:val="nil" w:sz="0" w:space="0" w:color="000000" tmln="0, 0, 0, 0, 0"/>
        </w:tcBorders>
        <w:shd w:val="none"/>
      </w:tcPr>
    </w:tblStylePr>
    <w:tblStylePr w:type="lastRow">
      <w:rPr>
        <w:b/>
        <w:color w:val="404040"/>
      </w:rPr>
      <w:tcPr>
        <w:tcBorders>
          <w:top w:val="single" w:sz="4" w:space="0" w:color="000000" tmln="10, 0, 0, 0, 0"/>
          <w:left w:val="nil" w:sz="0" w:space="0" w:color="000000" tmln="0, 0, 0, 0, 0"/>
          <w:bottom w:val="nil" w:sz="0" w:space="0" w:color="000000" tmln="0, 0, 0, 0, 0"/>
          <w:right w:val="nil" w:sz="0" w:space="0" w:color="000000" tmln="0, 0, 0, 0, 0"/>
        </w:tcBorders>
        <w:shd w:val="none"/>
      </w:tcPr>
    </w:tblStylePr>
    <w:tblStylePr w:type="firstCol">
      <w:rPr>
        <w:b/>
        <w:color w:val="404040"/>
      </w:rPr>
    </w:tblStylePr>
    <w:tblStylePr w:type="lastCol">
      <w:rPr>
        <w:b/>
        <w:color w:val="404040"/>
      </w:rPr>
    </w:tblStylePr>
    <w:tblStylePr w:type="band1Vert">
      <w:rPr>
        <w:rFonts w:ascii="Arial" w:hAnsi="Arial"/>
        <w:color w:val="404040"/>
        <w:sz w:val="22"/>
      </w:rPr>
      <w:tcPr>
        <w:shd w:val="solid" w:color="F2DCDB" tmshd="1677721856, 16777215, 14408946"/>
      </w:tcPr>
    </w:tblStylePr>
    <w:tblStylePr w:type="band1Horz">
      <w:rPr>
        <w:rFonts w:ascii="Arial" w:hAnsi="Arial"/>
        <w:color w:val="404040"/>
        <w:sz w:val="22"/>
      </w:rPr>
      <w:tcPr>
        <w:shd w:val="solid" w:color="F2DCDB" tmshd="1677721856, 16777215, 14408946"/>
      </w:tcPr>
    </w:tblStylePr>
  </w:style>
  <w:style w:type="table" w:styleId="GridTable2-Accent3">
    <w:name w:val="Grid Table 2 - Accent 3"/>
    <w:pPr>
      <w:spacing w:after="0" w:line="240" w:lineRule="auto"/>
    </w:pPr>
    <w:tblPr>
      <w:tblStyleRowBandSize w:val="1"/>
      <w:tblStyleColBandSize w:val="1"/>
      <w:tblInd w:w="0" w:type="dxa"/>
      <w:tblBorders>
        <w:bottom w:val="single" w:sz="4" w:space="0" w:color="000000" tmln="10, 0, 0, 0, 0"/>
        <w:insideH w:val="single" w:sz="4" w:space="0" w:color="000000" tmln="10, 0, 0, 0, 0"/>
        <w:insideV w:val="single" w:sz="4" w:space="0" w:color="000000" tmln="10, 0, 0, 0, 0"/>
      </w:tblBorders>
    </w:tblPr>
    <w:tblStylePr w:type="firstRow">
      <w:rPr>
        <w:b/>
        <w:color w:val="404040"/>
      </w:rPr>
      <w:tcPr>
        <w:tcBorders>
          <w:top w:val="nil" w:sz="0" w:space="0" w:color="000000" tmln="0, 0, 0, 0, 0"/>
          <w:left w:val="nil" w:sz="0" w:space="0" w:color="000000" tmln="0, 0, 0, 0, 0"/>
          <w:bottom w:val="single" w:sz="12" w:space="0" w:color="000000" tmln="30, 0, 0, 0, 0"/>
          <w:right w:val="nil" w:sz="0" w:space="0" w:color="000000" tmln="0, 0, 0, 0, 0"/>
        </w:tcBorders>
        <w:shd w:val="none"/>
      </w:tcPr>
    </w:tblStylePr>
    <w:tblStylePr w:type="lastRow">
      <w:rPr>
        <w:b/>
        <w:color w:val="404040"/>
      </w:rPr>
      <w:tcPr>
        <w:tcBorders>
          <w:top w:val="single" w:sz="4" w:space="0" w:color="000000" tmln="10, 0, 0, 0, 0"/>
          <w:left w:val="nil" w:sz="0" w:space="0" w:color="000000" tmln="0, 0, 0, 0, 0"/>
          <w:bottom w:val="nil" w:sz="0" w:space="0" w:color="000000" tmln="0, 0, 0, 0, 0"/>
          <w:right w:val="nil" w:sz="0" w:space="0" w:color="000000" tmln="0, 0, 0, 0, 0"/>
        </w:tcBorders>
        <w:shd w:val="none"/>
      </w:tcPr>
    </w:tblStylePr>
    <w:tblStylePr w:type="firstCol">
      <w:rPr>
        <w:b/>
        <w:color w:val="404040"/>
      </w:rPr>
    </w:tblStylePr>
    <w:tblStylePr w:type="lastCol">
      <w:rPr>
        <w:b/>
        <w:color w:val="404040"/>
      </w:rPr>
    </w:tblStylePr>
    <w:tblStylePr w:type="band1Vert">
      <w:rPr>
        <w:rFonts w:ascii="Arial" w:hAnsi="Arial"/>
        <w:color w:val="404040"/>
        <w:sz w:val="22"/>
      </w:rPr>
      <w:tcPr>
        <w:shd w:val="solid" w:color="EAF0DD" tmshd="1677721856, 16777215, 14545130"/>
      </w:tcPr>
    </w:tblStylePr>
    <w:tblStylePr w:type="band1Horz">
      <w:rPr>
        <w:rFonts w:ascii="Arial" w:hAnsi="Arial"/>
        <w:color w:val="404040"/>
        <w:sz w:val="22"/>
      </w:rPr>
      <w:tcPr>
        <w:shd w:val="solid" w:color="EAF0DD" tmshd="1677721856, 16777215, 14545130"/>
      </w:tcPr>
    </w:tblStylePr>
  </w:style>
  <w:style w:type="table" w:styleId="GridTable2-Accent4">
    <w:name w:val="Grid Table 2 - Accent 4"/>
    <w:pPr>
      <w:spacing w:after="0" w:line="240" w:lineRule="auto"/>
    </w:pPr>
    <w:tblPr>
      <w:tblStyleRowBandSize w:val="1"/>
      <w:tblStyleColBandSize w:val="1"/>
      <w:tblInd w:w="0" w:type="dxa"/>
      <w:tblBorders>
        <w:bottom w:val="single" w:sz="4" w:space="0" w:color="000000" tmln="10, 0, 0, 0, 0"/>
        <w:insideH w:val="single" w:sz="4" w:space="0" w:color="000000" tmln="10, 0, 0, 0, 0"/>
        <w:insideV w:val="single" w:sz="4" w:space="0" w:color="000000" tmln="10, 0, 0, 0, 0"/>
      </w:tblBorders>
    </w:tblPr>
    <w:tblStylePr w:type="firstRow">
      <w:rPr>
        <w:b/>
        <w:color w:val="404040"/>
      </w:rPr>
      <w:tcPr>
        <w:tcBorders>
          <w:top w:val="nil" w:sz="0" w:space="0" w:color="000000" tmln="0, 0, 0, 0, 0"/>
          <w:left w:val="nil" w:sz="0" w:space="0" w:color="000000" tmln="0, 0, 0, 0, 0"/>
          <w:bottom w:val="single" w:sz="12" w:space="0" w:color="000000" tmln="30, 0, 0, 0, 0"/>
          <w:right w:val="nil" w:sz="0" w:space="0" w:color="000000" tmln="0, 0, 0, 0, 0"/>
        </w:tcBorders>
        <w:shd w:val="none"/>
      </w:tcPr>
    </w:tblStylePr>
    <w:tblStylePr w:type="lastRow">
      <w:rPr>
        <w:b/>
        <w:color w:val="404040"/>
      </w:rPr>
      <w:tcPr>
        <w:tcBorders>
          <w:top w:val="single" w:sz="4" w:space="0" w:color="000000" tmln="10, 0, 0, 0, 0"/>
          <w:left w:val="nil" w:sz="0" w:space="0" w:color="000000" tmln="0, 0, 0, 0, 0"/>
          <w:bottom w:val="nil" w:sz="0" w:space="0" w:color="000000" tmln="0, 0, 0, 0, 0"/>
          <w:right w:val="nil" w:sz="0" w:space="0" w:color="000000" tmln="0, 0, 0, 0, 0"/>
        </w:tcBorders>
        <w:shd w:val="none"/>
      </w:tcPr>
    </w:tblStylePr>
    <w:tblStylePr w:type="firstCol">
      <w:rPr>
        <w:b/>
        <w:color w:val="404040"/>
      </w:rPr>
    </w:tblStylePr>
    <w:tblStylePr w:type="lastCol">
      <w:rPr>
        <w:b/>
        <w:color w:val="404040"/>
      </w:rPr>
    </w:tblStylePr>
    <w:tblStylePr w:type="band1Vert">
      <w:rPr>
        <w:rFonts w:ascii="Arial" w:hAnsi="Arial"/>
        <w:color w:val="404040"/>
        <w:sz w:val="22"/>
      </w:rPr>
      <w:tcPr>
        <w:shd w:val="solid" w:color="E5DFEC" tmshd="1677721856, 16777215, 15523813"/>
      </w:tcPr>
    </w:tblStylePr>
    <w:tblStylePr w:type="band1Horz">
      <w:rPr>
        <w:rFonts w:ascii="Arial" w:hAnsi="Arial"/>
        <w:color w:val="404040"/>
        <w:sz w:val="22"/>
      </w:rPr>
      <w:tcPr>
        <w:shd w:val="solid" w:color="E5DFEC" tmshd="1677721856, 16777215, 15523813"/>
      </w:tcPr>
    </w:tblStylePr>
  </w:style>
  <w:style w:type="table" w:styleId="GridTable2-Accent5">
    <w:name w:val="Grid Table 2 - Accent 5"/>
    <w:pPr>
      <w:spacing w:after="0" w:line="240" w:lineRule="auto"/>
    </w:pPr>
    <w:tblPr>
      <w:tblStyleRowBandSize w:val="1"/>
      <w:tblStyleColBandSize w:val="1"/>
      <w:tblInd w:w="0" w:type="dxa"/>
      <w:tblBorders>
        <w:bottom w:val="single" w:sz="4" w:space="0" w:color="000000" tmln="10, 0, 0, 0, 0"/>
        <w:insideH w:val="single" w:sz="4" w:space="0" w:color="000000" tmln="10, 0, 0, 0, 0"/>
        <w:insideV w:val="single" w:sz="4" w:space="0" w:color="000000" tmln="10, 0, 0, 0, 0"/>
      </w:tblBorders>
    </w:tblPr>
    <w:tblStylePr w:type="firstRow">
      <w:rPr>
        <w:b/>
        <w:color w:val="404040"/>
      </w:rPr>
      <w:tcPr>
        <w:tcBorders>
          <w:top w:val="nil" w:sz="0" w:space="0" w:color="000000" tmln="0, 0, 0, 0, 0"/>
          <w:left w:val="nil" w:sz="0" w:space="0" w:color="000000" tmln="0, 0, 0, 0, 0"/>
          <w:bottom w:val="single" w:sz="12" w:space="0" w:color="000000" tmln="30, 0, 0, 0, 0"/>
          <w:right w:val="nil" w:sz="0" w:space="0" w:color="000000" tmln="0, 0, 0, 0, 0"/>
        </w:tcBorders>
        <w:shd w:val="none"/>
      </w:tcPr>
    </w:tblStylePr>
    <w:tblStylePr w:type="lastRow">
      <w:rPr>
        <w:b/>
        <w:color w:val="404040"/>
      </w:rPr>
      <w:tcPr>
        <w:tcBorders>
          <w:top w:val="single" w:sz="4" w:space="0" w:color="000000" tmln="10, 0, 0, 0, 0"/>
          <w:left w:val="nil" w:sz="0" w:space="0" w:color="000000" tmln="0, 0, 0, 0, 0"/>
          <w:bottom w:val="nil" w:sz="0" w:space="0" w:color="000000" tmln="0, 0, 0, 0, 0"/>
          <w:right w:val="nil" w:sz="0" w:space="0" w:color="000000" tmln="0, 0, 0, 0, 0"/>
        </w:tcBorders>
        <w:shd w:val="none"/>
      </w:tcPr>
    </w:tblStylePr>
    <w:tblStylePr w:type="firstCol">
      <w:rPr>
        <w:b/>
        <w:color w:val="404040"/>
      </w:rPr>
    </w:tblStylePr>
    <w:tblStylePr w:type="lastCol">
      <w:rPr>
        <w:b/>
        <w:color w:val="404040"/>
      </w:rPr>
    </w:tblStylePr>
    <w:tblStylePr w:type="band1Vert">
      <w:rPr>
        <w:rFonts w:ascii="Arial" w:hAnsi="Arial"/>
        <w:color w:val="404040"/>
        <w:sz w:val="22"/>
      </w:rPr>
      <w:tcPr>
        <w:shd w:val="solid" w:color="DAEEF3" tmshd="1677721856, 16777215, 15986394"/>
      </w:tcPr>
    </w:tblStylePr>
    <w:tblStylePr w:type="band1Horz">
      <w:rPr>
        <w:rFonts w:ascii="Arial" w:hAnsi="Arial"/>
        <w:color w:val="404040"/>
        <w:sz w:val="22"/>
      </w:rPr>
      <w:tcPr>
        <w:shd w:val="solid" w:color="DAEEF3" tmshd="1677721856, 16777215, 15986394"/>
      </w:tcPr>
    </w:tblStylePr>
  </w:style>
  <w:style w:type="table" w:styleId="GridTable2-Accent6">
    <w:name w:val="Grid Table 2 - Accent 6"/>
    <w:pPr>
      <w:spacing w:after="0" w:line="240" w:lineRule="auto"/>
    </w:pPr>
    <w:tblPr>
      <w:tblStyleRowBandSize w:val="1"/>
      <w:tblStyleColBandSize w:val="1"/>
      <w:tblInd w:w="0" w:type="dxa"/>
      <w:tblBorders>
        <w:bottom w:val="single" w:sz="4" w:space="0" w:color="000000" tmln="10, 0, 0, 0, 0"/>
        <w:insideH w:val="single" w:sz="4" w:space="0" w:color="000000" tmln="10, 0, 0, 0, 0"/>
        <w:insideV w:val="single" w:sz="4" w:space="0" w:color="000000" tmln="10, 0, 0, 0, 0"/>
      </w:tblBorders>
    </w:tblPr>
    <w:tblStylePr w:type="firstRow">
      <w:rPr>
        <w:b/>
        <w:color w:val="404040"/>
      </w:rPr>
      <w:tcPr>
        <w:tcBorders>
          <w:top w:val="nil" w:sz="0" w:space="0" w:color="000000" tmln="0, 0, 0, 0, 0"/>
          <w:left w:val="nil" w:sz="0" w:space="0" w:color="000000" tmln="0, 0, 0, 0, 0"/>
          <w:bottom w:val="single" w:sz="12" w:space="0" w:color="000000" tmln="30, 0, 0, 0, 0"/>
          <w:right w:val="nil" w:sz="0" w:space="0" w:color="000000" tmln="0, 0, 0, 0, 0"/>
        </w:tcBorders>
        <w:shd w:val="none"/>
      </w:tcPr>
    </w:tblStylePr>
    <w:tblStylePr w:type="lastRow">
      <w:rPr>
        <w:b/>
        <w:color w:val="404040"/>
      </w:rPr>
      <w:tcPr>
        <w:tcBorders>
          <w:top w:val="single" w:sz="4" w:space="0" w:color="000000" tmln="10, 0, 0, 0, 0"/>
          <w:left w:val="nil" w:sz="0" w:space="0" w:color="000000" tmln="0, 0, 0, 0, 0"/>
          <w:bottom w:val="nil" w:sz="0" w:space="0" w:color="000000" tmln="0, 0, 0, 0, 0"/>
          <w:right w:val="nil" w:sz="0" w:space="0" w:color="000000" tmln="0, 0, 0, 0, 0"/>
        </w:tcBorders>
        <w:shd w:val="none"/>
      </w:tcPr>
    </w:tblStylePr>
    <w:tblStylePr w:type="firstCol">
      <w:rPr>
        <w:b/>
        <w:color w:val="404040"/>
      </w:rPr>
    </w:tblStylePr>
    <w:tblStylePr w:type="lastCol">
      <w:rPr>
        <w:b/>
        <w:color w:val="404040"/>
      </w:rPr>
    </w:tblStylePr>
    <w:tblStylePr w:type="band1Vert">
      <w:rPr>
        <w:rFonts w:ascii="Arial" w:hAnsi="Arial"/>
        <w:color w:val="404040"/>
        <w:sz w:val="22"/>
      </w:rPr>
      <w:tcPr>
        <w:shd w:val="solid" w:color="FDE9D8" tmshd="1677721856, 16777215, 14215677"/>
      </w:tcPr>
    </w:tblStylePr>
    <w:tblStylePr w:type="band1Horz">
      <w:rPr>
        <w:rFonts w:ascii="Arial" w:hAnsi="Arial"/>
        <w:color w:val="404040"/>
        <w:sz w:val="22"/>
      </w:rPr>
      <w:tcPr>
        <w:shd w:val="solid" w:color="FDE9D8" tmshd="1677721856, 16777215, 14215677"/>
      </w:tcPr>
    </w:tblStylePr>
  </w:style>
  <w:style w:type="table" w:styleId="GridTable3">
    <w:name w:val="Grid Table 3"/>
    <w:uiPriority w:val="48"/>
    <w:pPr>
      <w:spacing w:after="0" w:line="240" w:lineRule="auto"/>
    </w:pPr>
    <w:tblPr>
      <w:tblStyleRowBandSize w:val="1"/>
      <w:tblStyleColBandSize w:val="1"/>
      <w:tblInd w:w="0" w:type="dxa"/>
      <w:tblBorders>
        <w:bottom w:val="single" w:sz="4" w:space="0" w:color="000000" tmln="10, 0, 0, 0, 0"/>
        <w:insideH w:val="single" w:sz="4" w:space="0" w:color="000000" tmln="10, 0, 0, 0, 0"/>
        <w:insideV w:val="single" w:sz="4" w:space="0" w:color="000000" tmln="10, 0, 0, 0, 0"/>
      </w:tblBorders>
    </w:tblPr>
    <w:tblStylePr w:type="firstRow">
      <w:rPr>
        <w:b/>
        <w:color w:val="404040"/>
      </w:rPr>
      <w:tcPr>
        <w:tcBorders>
          <w:top w:val="nil" w:sz="0" w:space="0" w:color="000000" tmln="0, 0, 0, 0, 0"/>
          <w:left w:val="nil" w:sz="0" w:space="0" w:color="000000" tmln="0, 0, 0, 0, 0"/>
          <w:bottom w:val="nil" w:sz="0" w:space="0" w:color="000000" tmln="0, 0, 0, 0, 0"/>
          <w:right w:val="nil" w:sz="0" w:space="0" w:color="000000" tmln="0, 0, 0, 0, 0"/>
        </w:tcBorders>
        <w:shd w:val="none"/>
      </w:tcPr>
    </w:tblStylePr>
    <w:tblStylePr w:type="lastRow">
      <w:rPr>
        <w:b/>
        <w:color w:val="404040"/>
      </w:rPr>
      <w:tcPr>
        <w:tcBorders>
          <w:top w:val="nil" w:sz="0" w:space="0" w:color="000000" tmln="0, 0, 0, 0, 0"/>
          <w:left w:val="nil" w:sz="0" w:space="0" w:color="000000" tmln="0, 0, 0, 0, 0"/>
          <w:bottom w:val="nil" w:sz="0" w:space="0" w:color="000000" tmln="0, 0, 0, 0, 0"/>
          <w:right w:val="nil" w:sz="0" w:space="0" w:color="000000" tmln="0, 0, 0, 0, 0"/>
        </w:tcBorders>
        <w:shd w:val="none"/>
      </w:tcPr>
    </w:tblStylePr>
    <w:tblStylePr w:type="firstCol">
      <w:pPr>
        <w:spacing/>
        <w:jc w:val="right"/>
      </w:pPr>
      <w:rPr>
        <w:i/>
        <w:color w:val="404040"/>
      </w:rPr>
      <w:tcPr>
        <w:tcBorders>
          <w:top w:val="nil" w:sz="0" w:space="0" w:color="000000" tmln="0, 0, 0, 0, 0"/>
          <w:left w:val="nil" w:sz="0" w:space="0" w:color="000000" tmln="0, 0, 0, 0, 0"/>
          <w:bottom w:val="nil" w:sz="0" w:space="0" w:color="000000" tmln="0, 0, 0, 0, 0"/>
          <w:right w:val="nil" w:sz="0" w:space="0" w:color="000000" tmln="0, 0, 0, 0, 0"/>
        </w:tcBorders>
        <w:shd w:val="solid" w:color="FFFFFF" tmshd="6553856, 16777215, 16777215"/>
      </w:tcPr>
    </w:tblStylePr>
    <w:tblStylePr w:type="lastCol">
      <w:rPr>
        <w:i/>
        <w:color w:val="404040"/>
      </w:rPr>
      <w:tcPr>
        <w:tcBorders>
          <w:top w:val="nil" w:sz="0" w:space="0" w:color="000000" tmln="0, 0, 0, 0, 0"/>
          <w:left w:val="nil" w:sz="0" w:space="0" w:color="000000" tmln="0, 0, 0, 0, 0"/>
          <w:bottom w:val="nil" w:sz="0" w:space="0" w:color="000000" tmln="0, 0, 0, 0, 0"/>
          <w:right w:val="nil" w:sz="0" w:space="0" w:color="000000" tmln="0, 0, 0, 0, 0"/>
        </w:tcBorders>
        <w:shd w:val="solid" w:color="FFFFFF" tmshd="6553856, 16777215, 16777215"/>
      </w:tcPr>
    </w:tblStylePr>
    <w:tblStylePr w:type="band1Vert">
      <w:rPr>
        <w:rFonts w:ascii="Arial" w:hAnsi="Arial"/>
        <w:color w:val="404040"/>
        <w:sz w:val="22"/>
      </w:rPr>
      <w:tcPr>
        <w:shd w:val="solid" w:color="CBCBCB" tmshd="1677721856, 16777215, 13355979"/>
      </w:tcPr>
    </w:tblStylePr>
    <w:tblStylePr w:type="band1Horz">
      <w:rPr>
        <w:rFonts w:ascii="Arial" w:hAnsi="Arial"/>
        <w:color w:val="404040"/>
        <w:sz w:val="22"/>
      </w:rPr>
      <w:tcPr>
        <w:shd w:val="solid" w:color="CBCBCB" tmshd="1677721856, 16777215, 13355979"/>
      </w:tcPr>
    </w:tblStylePr>
  </w:style>
  <w:style w:type="table" w:styleId="GridTable3-Accent1">
    <w:name w:val="Grid Table 3 - Accent 1"/>
    <w:pPr>
      <w:spacing w:after="0" w:line="240" w:lineRule="auto"/>
    </w:pPr>
    <w:tblPr>
      <w:tblStyleRowBandSize w:val="1"/>
      <w:tblStyleColBandSize w:val="1"/>
      <w:tblInd w:w="0" w:type="dxa"/>
      <w:tblBorders>
        <w:bottom w:val="single" w:sz="4" w:space="0" w:color="000000" tmln="10, 0, 0, 0, 0"/>
        <w:insideH w:val="single" w:sz="4" w:space="0" w:color="000000" tmln="10, 0, 0, 0, 0"/>
        <w:insideV w:val="single" w:sz="4" w:space="0" w:color="000000" tmln="10, 0, 0, 0, 0"/>
      </w:tblBorders>
    </w:tblPr>
    <w:tblStylePr w:type="firstRow">
      <w:rPr>
        <w:b/>
        <w:color w:val="404040"/>
      </w:rPr>
      <w:tcPr>
        <w:tcBorders>
          <w:top w:val="nil" w:sz="0" w:space="0" w:color="000000" tmln="0, 0, 0, 0, 0"/>
          <w:left w:val="nil" w:sz="0" w:space="0" w:color="000000" tmln="0, 0, 0, 0, 0"/>
          <w:bottom w:val="nil" w:sz="0" w:space="0" w:color="000000" tmln="0, 0, 0, 0, 0"/>
          <w:right w:val="nil" w:sz="0" w:space="0" w:color="000000" tmln="0, 0, 0, 0, 0"/>
        </w:tcBorders>
        <w:shd w:val="none"/>
      </w:tcPr>
    </w:tblStylePr>
    <w:tblStylePr w:type="lastRow">
      <w:rPr>
        <w:b/>
        <w:color w:val="404040"/>
      </w:rPr>
      <w:tcPr>
        <w:tcBorders>
          <w:top w:val="nil" w:sz="0" w:space="0" w:color="000000" tmln="0, 0, 0, 0, 0"/>
          <w:left w:val="nil" w:sz="0" w:space="0" w:color="000000" tmln="0, 0, 0, 0, 0"/>
          <w:bottom w:val="nil" w:sz="0" w:space="0" w:color="000000" tmln="0, 0, 0, 0, 0"/>
          <w:right w:val="nil" w:sz="0" w:space="0" w:color="000000" tmln="0, 0, 0, 0, 0"/>
        </w:tcBorders>
        <w:shd w:val="none"/>
      </w:tcPr>
    </w:tblStylePr>
    <w:tblStylePr w:type="firstCol">
      <w:pPr>
        <w:spacing/>
        <w:jc w:val="right"/>
      </w:pPr>
      <w:rPr>
        <w:i/>
        <w:color w:val="404040"/>
      </w:rPr>
      <w:tcPr>
        <w:tcBorders>
          <w:top w:val="nil" w:sz="0" w:space="0" w:color="000000" tmln="0, 0, 0, 0, 0"/>
          <w:left w:val="nil" w:sz="0" w:space="0" w:color="000000" tmln="0, 0, 0, 0, 0"/>
          <w:bottom w:val="nil" w:sz="0" w:space="0" w:color="000000" tmln="0, 0, 0, 0, 0"/>
          <w:right w:val="nil" w:sz="0" w:space="0" w:color="000000" tmln="0, 0, 0, 0, 0"/>
        </w:tcBorders>
        <w:shd w:val="solid" w:color="FFFFFF" tmshd="6553856, 16777215, 16777215"/>
      </w:tcPr>
    </w:tblStylePr>
    <w:tblStylePr w:type="lastCol">
      <w:rPr>
        <w:i/>
        <w:color w:val="404040"/>
      </w:rPr>
      <w:tcPr>
        <w:tcBorders>
          <w:top w:val="nil" w:sz="0" w:space="0" w:color="000000" tmln="0, 0, 0, 0, 0"/>
          <w:left w:val="nil" w:sz="0" w:space="0" w:color="000000" tmln="0, 0, 0, 0, 0"/>
          <w:bottom w:val="nil" w:sz="0" w:space="0" w:color="000000" tmln="0, 0, 0, 0, 0"/>
          <w:right w:val="nil" w:sz="0" w:space="0" w:color="000000" tmln="0, 0, 0, 0, 0"/>
        </w:tcBorders>
        <w:shd w:val="solid" w:color="FFFFFF" tmshd="6553856, 16777215, 16777215"/>
      </w:tcPr>
    </w:tblStylePr>
    <w:tblStylePr w:type="band1Vert">
      <w:rPr>
        <w:rFonts w:ascii="Arial" w:hAnsi="Arial"/>
        <w:color w:val="404040"/>
        <w:sz w:val="22"/>
      </w:rPr>
      <w:tcPr>
        <w:shd w:val="solid" w:color="DAE5F1" tmshd="1677721856, 16777215, 15853018"/>
      </w:tcPr>
    </w:tblStylePr>
    <w:tblStylePr w:type="band1Horz">
      <w:rPr>
        <w:rFonts w:ascii="Arial" w:hAnsi="Arial"/>
        <w:color w:val="404040"/>
        <w:sz w:val="22"/>
      </w:rPr>
      <w:tcPr>
        <w:shd w:val="solid" w:color="DAE5F1" tmshd="1677721856, 16777215, 15853018"/>
      </w:tcPr>
    </w:tblStylePr>
  </w:style>
  <w:style w:type="table" w:styleId="GridTable3-Accent2">
    <w:name w:val="Grid Table 3 - Accent 2"/>
    <w:pPr>
      <w:spacing w:after="0" w:line="240" w:lineRule="auto"/>
    </w:pPr>
    <w:tblPr>
      <w:tblStyleRowBandSize w:val="1"/>
      <w:tblStyleColBandSize w:val="1"/>
      <w:tblInd w:w="0" w:type="dxa"/>
      <w:tblBorders>
        <w:bottom w:val="single" w:sz="4" w:space="0" w:color="000000" tmln="10, 0, 0, 0, 0"/>
        <w:insideH w:val="single" w:sz="4" w:space="0" w:color="000000" tmln="10, 0, 0, 0, 0"/>
        <w:insideV w:val="single" w:sz="4" w:space="0" w:color="000000" tmln="10, 0, 0, 0, 0"/>
      </w:tblBorders>
    </w:tblPr>
    <w:tblStylePr w:type="firstRow">
      <w:rPr>
        <w:b/>
        <w:color w:val="404040"/>
      </w:rPr>
      <w:tcPr>
        <w:tcBorders>
          <w:top w:val="nil" w:sz="0" w:space="0" w:color="000000" tmln="0, 0, 0, 0, 0"/>
          <w:left w:val="nil" w:sz="0" w:space="0" w:color="000000" tmln="0, 0, 0, 0, 0"/>
          <w:bottom w:val="nil" w:sz="0" w:space="0" w:color="000000" tmln="0, 0, 0, 0, 0"/>
          <w:right w:val="nil" w:sz="0" w:space="0" w:color="000000" tmln="0, 0, 0, 0, 0"/>
        </w:tcBorders>
        <w:shd w:val="none"/>
      </w:tcPr>
    </w:tblStylePr>
    <w:tblStylePr w:type="lastRow">
      <w:rPr>
        <w:b/>
        <w:color w:val="404040"/>
      </w:rPr>
      <w:tcPr>
        <w:tcBorders>
          <w:top w:val="nil" w:sz="0" w:space="0" w:color="000000" tmln="0, 0, 0, 0, 0"/>
          <w:left w:val="nil" w:sz="0" w:space="0" w:color="000000" tmln="0, 0, 0, 0, 0"/>
          <w:bottom w:val="nil" w:sz="0" w:space="0" w:color="000000" tmln="0, 0, 0, 0, 0"/>
          <w:right w:val="nil" w:sz="0" w:space="0" w:color="000000" tmln="0, 0, 0, 0, 0"/>
        </w:tcBorders>
        <w:shd w:val="none"/>
      </w:tcPr>
    </w:tblStylePr>
    <w:tblStylePr w:type="firstCol">
      <w:pPr>
        <w:spacing/>
        <w:jc w:val="right"/>
      </w:pPr>
      <w:rPr>
        <w:i/>
        <w:color w:val="404040"/>
      </w:rPr>
      <w:tcPr>
        <w:tcBorders>
          <w:top w:val="nil" w:sz="0" w:space="0" w:color="000000" tmln="0, 0, 0, 0, 0"/>
          <w:left w:val="nil" w:sz="0" w:space="0" w:color="000000" tmln="0, 0, 0, 0, 0"/>
          <w:bottom w:val="nil" w:sz="0" w:space="0" w:color="000000" tmln="0, 0, 0, 0, 0"/>
          <w:right w:val="nil" w:sz="0" w:space="0" w:color="000000" tmln="0, 0, 0, 0, 0"/>
        </w:tcBorders>
        <w:shd w:val="solid" w:color="FFFFFF" tmshd="6553856, 16777215, 16777215"/>
      </w:tcPr>
    </w:tblStylePr>
    <w:tblStylePr w:type="lastCol">
      <w:rPr>
        <w:i/>
        <w:color w:val="404040"/>
      </w:rPr>
      <w:tcPr>
        <w:tcBorders>
          <w:top w:val="nil" w:sz="0" w:space="0" w:color="000000" tmln="0, 0, 0, 0, 0"/>
          <w:left w:val="nil" w:sz="0" w:space="0" w:color="000000" tmln="0, 0, 0, 0, 0"/>
          <w:bottom w:val="nil" w:sz="0" w:space="0" w:color="000000" tmln="0, 0, 0, 0, 0"/>
          <w:right w:val="nil" w:sz="0" w:space="0" w:color="000000" tmln="0, 0, 0, 0, 0"/>
        </w:tcBorders>
        <w:shd w:val="solid" w:color="FFFFFF" tmshd="6553856, 16777215, 16777215"/>
      </w:tcPr>
    </w:tblStylePr>
    <w:tblStylePr w:type="band1Vert">
      <w:rPr>
        <w:rFonts w:ascii="Arial" w:hAnsi="Arial"/>
        <w:color w:val="404040"/>
        <w:sz w:val="22"/>
      </w:rPr>
      <w:tcPr>
        <w:shd w:val="solid" w:color="F2DCDB" tmshd="1677721856, 16777215, 14408946"/>
      </w:tcPr>
    </w:tblStylePr>
    <w:tblStylePr w:type="band1Horz">
      <w:rPr>
        <w:rFonts w:ascii="Arial" w:hAnsi="Arial"/>
        <w:color w:val="404040"/>
        <w:sz w:val="22"/>
      </w:rPr>
      <w:tcPr>
        <w:shd w:val="solid" w:color="F2DCDB" tmshd="1677721856, 16777215, 14408946"/>
      </w:tcPr>
    </w:tblStylePr>
  </w:style>
  <w:style w:type="table" w:styleId="GridTable3-Accent3">
    <w:name w:val="Grid Table 3 - Accent 3"/>
    <w:pPr>
      <w:spacing w:after="0" w:line="240" w:lineRule="auto"/>
    </w:pPr>
    <w:tblPr>
      <w:tblStyleRowBandSize w:val="1"/>
      <w:tblStyleColBandSize w:val="1"/>
      <w:tblInd w:w="0" w:type="dxa"/>
      <w:tblBorders>
        <w:bottom w:val="single" w:sz="4" w:space="0" w:color="000000" tmln="10, 0, 0, 0, 0"/>
        <w:insideH w:val="single" w:sz="4" w:space="0" w:color="000000" tmln="10, 0, 0, 0, 0"/>
        <w:insideV w:val="single" w:sz="4" w:space="0" w:color="000000" tmln="10, 0, 0, 0, 0"/>
      </w:tblBorders>
    </w:tblPr>
    <w:tblStylePr w:type="firstRow">
      <w:rPr>
        <w:b/>
        <w:color w:val="404040"/>
      </w:rPr>
      <w:tcPr>
        <w:tcBorders>
          <w:top w:val="nil" w:sz="0" w:space="0" w:color="000000" tmln="0, 0, 0, 0, 0"/>
          <w:left w:val="nil" w:sz="0" w:space="0" w:color="000000" tmln="0, 0, 0, 0, 0"/>
          <w:bottom w:val="nil" w:sz="0" w:space="0" w:color="000000" tmln="0, 0, 0, 0, 0"/>
          <w:right w:val="nil" w:sz="0" w:space="0" w:color="000000" tmln="0, 0, 0, 0, 0"/>
        </w:tcBorders>
        <w:shd w:val="none"/>
      </w:tcPr>
    </w:tblStylePr>
    <w:tblStylePr w:type="lastRow">
      <w:rPr>
        <w:b/>
        <w:color w:val="404040"/>
      </w:rPr>
      <w:tcPr>
        <w:tcBorders>
          <w:top w:val="nil" w:sz="0" w:space="0" w:color="000000" tmln="0, 0, 0, 0, 0"/>
          <w:left w:val="nil" w:sz="0" w:space="0" w:color="000000" tmln="0, 0, 0, 0, 0"/>
          <w:bottom w:val="nil" w:sz="0" w:space="0" w:color="000000" tmln="0, 0, 0, 0, 0"/>
          <w:right w:val="nil" w:sz="0" w:space="0" w:color="000000" tmln="0, 0, 0, 0, 0"/>
        </w:tcBorders>
        <w:shd w:val="none"/>
      </w:tcPr>
    </w:tblStylePr>
    <w:tblStylePr w:type="firstCol">
      <w:pPr>
        <w:spacing/>
        <w:jc w:val="right"/>
      </w:pPr>
      <w:rPr>
        <w:i/>
        <w:color w:val="404040"/>
      </w:rPr>
      <w:tcPr>
        <w:tcBorders>
          <w:top w:val="nil" w:sz="0" w:space="0" w:color="000000" tmln="0, 0, 0, 0, 0"/>
          <w:left w:val="nil" w:sz="0" w:space="0" w:color="000000" tmln="0, 0, 0, 0, 0"/>
          <w:bottom w:val="nil" w:sz="0" w:space="0" w:color="000000" tmln="0, 0, 0, 0, 0"/>
          <w:right w:val="nil" w:sz="0" w:space="0" w:color="000000" tmln="0, 0, 0, 0, 0"/>
        </w:tcBorders>
        <w:shd w:val="solid" w:color="FFFFFF" tmshd="6553856, 16777215, 16777215"/>
      </w:tcPr>
    </w:tblStylePr>
    <w:tblStylePr w:type="lastCol">
      <w:rPr>
        <w:i/>
        <w:color w:val="404040"/>
      </w:rPr>
      <w:tcPr>
        <w:tcBorders>
          <w:top w:val="nil" w:sz="0" w:space="0" w:color="000000" tmln="0, 0, 0, 0, 0"/>
          <w:left w:val="nil" w:sz="0" w:space="0" w:color="000000" tmln="0, 0, 0, 0, 0"/>
          <w:bottom w:val="nil" w:sz="0" w:space="0" w:color="000000" tmln="0, 0, 0, 0, 0"/>
          <w:right w:val="nil" w:sz="0" w:space="0" w:color="000000" tmln="0, 0, 0, 0, 0"/>
        </w:tcBorders>
        <w:shd w:val="solid" w:color="FFFFFF" tmshd="6553856, 16777215, 16777215"/>
      </w:tcPr>
    </w:tblStylePr>
    <w:tblStylePr w:type="band1Vert">
      <w:rPr>
        <w:rFonts w:ascii="Arial" w:hAnsi="Arial"/>
        <w:color w:val="404040"/>
        <w:sz w:val="22"/>
      </w:rPr>
      <w:tcPr>
        <w:shd w:val="solid" w:color="EAF0DD" tmshd="1677721856, 16777215, 14545130"/>
      </w:tcPr>
    </w:tblStylePr>
    <w:tblStylePr w:type="band1Horz">
      <w:rPr>
        <w:rFonts w:ascii="Arial" w:hAnsi="Arial"/>
        <w:color w:val="404040"/>
        <w:sz w:val="22"/>
      </w:rPr>
      <w:tcPr>
        <w:shd w:val="solid" w:color="EAF0DD" tmshd="1677721856, 16777215, 14545130"/>
      </w:tcPr>
    </w:tblStylePr>
  </w:style>
  <w:style w:type="table" w:styleId="GridTable3-Accent4">
    <w:name w:val="Grid Table 3 - Accent 4"/>
    <w:pPr>
      <w:spacing w:after="0" w:line="240" w:lineRule="auto"/>
    </w:pPr>
    <w:tblPr>
      <w:tblStyleRowBandSize w:val="1"/>
      <w:tblStyleColBandSize w:val="1"/>
      <w:tblInd w:w="0" w:type="dxa"/>
      <w:tblBorders>
        <w:bottom w:val="single" w:sz="4" w:space="0" w:color="000000" tmln="10, 0, 0, 0, 0"/>
        <w:insideH w:val="single" w:sz="4" w:space="0" w:color="000000" tmln="10, 0, 0, 0, 0"/>
        <w:insideV w:val="single" w:sz="4" w:space="0" w:color="000000" tmln="10, 0, 0, 0, 0"/>
      </w:tblBorders>
    </w:tblPr>
    <w:tblStylePr w:type="firstRow">
      <w:rPr>
        <w:b/>
        <w:color w:val="404040"/>
      </w:rPr>
      <w:tcPr>
        <w:tcBorders>
          <w:top w:val="nil" w:sz="0" w:space="0" w:color="000000" tmln="0, 0, 0, 0, 0"/>
          <w:left w:val="nil" w:sz="0" w:space="0" w:color="000000" tmln="0, 0, 0, 0, 0"/>
          <w:bottom w:val="nil" w:sz="0" w:space="0" w:color="000000" tmln="0, 0, 0, 0, 0"/>
          <w:right w:val="nil" w:sz="0" w:space="0" w:color="000000" tmln="0, 0, 0, 0, 0"/>
        </w:tcBorders>
        <w:shd w:val="none"/>
      </w:tcPr>
    </w:tblStylePr>
    <w:tblStylePr w:type="lastRow">
      <w:rPr>
        <w:b/>
        <w:color w:val="404040"/>
      </w:rPr>
      <w:tcPr>
        <w:tcBorders>
          <w:top w:val="nil" w:sz="0" w:space="0" w:color="000000" tmln="0, 0, 0, 0, 0"/>
          <w:left w:val="nil" w:sz="0" w:space="0" w:color="000000" tmln="0, 0, 0, 0, 0"/>
          <w:bottom w:val="nil" w:sz="0" w:space="0" w:color="000000" tmln="0, 0, 0, 0, 0"/>
          <w:right w:val="nil" w:sz="0" w:space="0" w:color="000000" tmln="0, 0, 0, 0, 0"/>
        </w:tcBorders>
        <w:shd w:val="none"/>
      </w:tcPr>
    </w:tblStylePr>
    <w:tblStylePr w:type="firstCol">
      <w:pPr>
        <w:spacing/>
        <w:jc w:val="right"/>
      </w:pPr>
      <w:rPr>
        <w:i/>
        <w:color w:val="404040"/>
      </w:rPr>
      <w:tcPr>
        <w:tcBorders>
          <w:top w:val="nil" w:sz="0" w:space="0" w:color="000000" tmln="0, 0, 0, 0, 0"/>
          <w:left w:val="nil" w:sz="0" w:space="0" w:color="000000" tmln="0, 0, 0, 0, 0"/>
          <w:bottom w:val="nil" w:sz="0" w:space="0" w:color="000000" tmln="0, 0, 0, 0, 0"/>
          <w:right w:val="nil" w:sz="0" w:space="0" w:color="000000" tmln="0, 0, 0, 0, 0"/>
        </w:tcBorders>
        <w:shd w:val="solid" w:color="FFFFFF" tmshd="6553856, 16777215, 16777215"/>
      </w:tcPr>
    </w:tblStylePr>
    <w:tblStylePr w:type="lastCol">
      <w:rPr>
        <w:i/>
        <w:color w:val="404040"/>
      </w:rPr>
      <w:tcPr>
        <w:tcBorders>
          <w:top w:val="nil" w:sz="0" w:space="0" w:color="000000" tmln="0, 0, 0, 0, 0"/>
          <w:left w:val="nil" w:sz="0" w:space="0" w:color="000000" tmln="0, 0, 0, 0, 0"/>
          <w:bottom w:val="nil" w:sz="0" w:space="0" w:color="000000" tmln="0, 0, 0, 0, 0"/>
          <w:right w:val="nil" w:sz="0" w:space="0" w:color="000000" tmln="0, 0, 0, 0, 0"/>
        </w:tcBorders>
        <w:shd w:val="solid" w:color="FFFFFF" tmshd="6553856, 16777215, 16777215"/>
      </w:tcPr>
    </w:tblStylePr>
    <w:tblStylePr w:type="band1Vert">
      <w:rPr>
        <w:rFonts w:ascii="Arial" w:hAnsi="Arial"/>
        <w:color w:val="404040"/>
        <w:sz w:val="22"/>
      </w:rPr>
      <w:tcPr>
        <w:shd w:val="solid" w:color="E5DFEC" tmshd="1677721856, 16777215, 15523813"/>
      </w:tcPr>
    </w:tblStylePr>
    <w:tblStylePr w:type="band1Horz">
      <w:rPr>
        <w:rFonts w:ascii="Arial" w:hAnsi="Arial"/>
        <w:color w:val="404040"/>
        <w:sz w:val="22"/>
      </w:rPr>
      <w:tcPr>
        <w:shd w:val="solid" w:color="E5DFEC" tmshd="1677721856, 16777215, 15523813"/>
      </w:tcPr>
    </w:tblStylePr>
  </w:style>
  <w:style w:type="table" w:styleId="GridTable3-Accent5">
    <w:name w:val="Grid Table 3 - Accent 5"/>
    <w:pPr>
      <w:spacing w:after="0" w:line="240" w:lineRule="auto"/>
    </w:pPr>
    <w:tblPr>
      <w:tblStyleRowBandSize w:val="1"/>
      <w:tblStyleColBandSize w:val="1"/>
      <w:tblInd w:w="0" w:type="dxa"/>
      <w:tblBorders>
        <w:bottom w:val="single" w:sz="4" w:space="0" w:color="000000" tmln="10, 0, 0, 0, 0"/>
        <w:insideH w:val="single" w:sz="4" w:space="0" w:color="000000" tmln="10, 0, 0, 0, 0"/>
        <w:insideV w:val="single" w:sz="4" w:space="0" w:color="000000" tmln="10, 0, 0, 0, 0"/>
      </w:tblBorders>
    </w:tblPr>
    <w:tblStylePr w:type="firstRow">
      <w:rPr>
        <w:b/>
        <w:color w:val="404040"/>
      </w:rPr>
      <w:tcPr>
        <w:tcBorders>
          <w:top w:val="nil" w:sz="0" w:space="0" w:color="000000" tmln="0, 0, 0, 0, 0"/>
          <w:left w:val="nil" w:sz="0" w:space="0" w:color="000000" tmln="0, 0, 0, 0, 0"/>
          <w:bottom w:val="nil" w:sz="0" w:space="0" w:color="000000" tmln="0, 0, 0, 0, 0"/>
          <w:right w:val="nil" w:sz="0" w:space="0" w:color="000000" tmln="0, 0, 0, 0, 0"/>
        </w:tcBorders>
        <w:shd w:val="none"/>
      </w:tcPr>
    </w:tblStylePr>
    <w:tblStylePr w:type="lastRow">
      <w:rPr>
        <w:b/>
        <w:color w:val="404040"/>
      </w:rPr>
      <w:tcPr>
        <w:tcBorders>
          <w:top w:val="nil" w:sz="0" w:space="0" w:color="000000" tmln="0, 0, 0, 0, 0"/>
          <w:left w:val="nil" w:sz="0" w:space="0" w:color="000000" tmln="0, 0, 0, 0, 0"/>
          <w:bottom w:val="nil" w:sz="0" w:space="0" w:color="000000" tmln="0, 0, 0, 0, 0"/>
          <w:right w:val="nil" w:sz="0" w:space="0" w:color="000000" tmln="0, 0, 0, 0, 0"/>
        </w:tcBorders>
        <w:shd w:val="none"/>
      </w:tcPr>
    </w:tblStylePr>
    <w:tblStylePr w:type="firstCol">
      <w:pPr>
        <w:spacing/>
        <w:jc w:val="right"/>
      </w:pPr>
      <w:rPr>
        <w:i/>
        <w:color w:val="404040"/>
      </w:rPr>
      <w:tcPr>
        <w:tcBorders>
          <w:top w:val="nil" w:sz="0" w:space="0" w:color="000000" tmln="0, 0, 0, 0, 0"/>
          <w:left w:val="nil" w:sz="0" w:space="0" w:color="000000" tmln="0, 0, 0, 0, 0"/>
          <w:bottom w:val="nil" w:sz="0" w:space="0" w:color="000000" tmln="0, 0, 0, 0, 0"/>
          <w:right w:val="nil" w:sz="0" w:space="0" w:color="000000" tmln="0, 0, 0, 0, 0"/>
        </w:tcBorders>
        <w:shd w:val="solid" w:color="FFFFFF" tmshd="6553856, 16777215, 16777215"/>
      </w:tcPr>
    </w:tblStylePr>
    <w:tblStylePr w:type="lastCol">
      <w:rPr>
        <w:i/>
        <w:color w:val="404040"/>
      </w:rPr>
      <w:tcPr>
        <w:tcBorders>
          <w:top w:val="nil" w:sz="0" w:space="0" w:color="000000" tmln="0, 0, 0, 0, 0"/>
          <w:left w:val="nil" w:sz="0" w:space="0" w:color="000000" tmln="0, 0, 0, 0, 0"/>
          <w:bottom w:val="nil" w:sz="0" w:space="0" w:color="000000" tmln="0, 0, 0, 0, 0"/>
          <w:right w:val="nil" w:sz="0" w:space="0" w:color="000000" tmln="0, 0, 0, 0, 0"/>
        </w:tcBorders>
        <w:shd w:val="solid" w:color="FFFFFF" tmshd="6553856, 16777215, 16777215"/>
      </w:tcPr>
    </w:tblStylePr>
    <w:tblStylePr w:type="band1Vert">
      <w:rPr>
        <w:rFonts w:ascii="Arial" w:hAnsi="Arial"/>
        <w:color w:val="404040"/>
        <w:sz w:val="22"/>
      </w:rPr>
      <w:tcPr>
        <w:shd w:val="solid" w:color="DAEEF3" tmshd="1677721856, 16777215, 15986394"/>
      </w:tcPr>
    </w:tblStylePr>
    <w:tblStylePr w:type="band1Horz">
      <w:rPr>
        <w:rFonts w:ascii="Arial" w:hAnsi="Arial"/>
        <w:color w:val="404040"/>
        <w:sz w:val="22"/>
      </w:rPr>
      <w:tcPr>
        <w:shd w:val="solid" w:color="DAEEF3" tmshd="1677721856, 16777215, 15986394"/>
      </w:tcPr>
    </w:tblStylePr>
  </w:style>
  <w:style w:type="table" w:styleId="GridTable3-Accent6">
    <w:name w:val="Grid Table 3 - Accent 6"/>
    <w:pPr>
      <w:spacing w:after="0" w:line="240" w:lineRule="auto"/>
    </w:pPr>
    <w:tblPr>
      <w:tblStyleRowBandSize w:val="1"/>
      <w:tblStyleColBandSize w:val="1"/>
      <w:tblInd w:w="0" w:type="dxa"/>
      <w:tblBorders>
        <w:bottom w:val="single" w:sz="4" w:space="0" w:color="000000" tmln="10, 0, 0, 0, 0"/>
        <w:insideH w:val="single" w:sz="4" w:space="0" w:color="000000" tmln="10, 0, 0, 0, 0"/>
        <w:insideV w:val="single" w:sz="4" w:space="0" w:color="000000" tmln="10, 0, 0, 0, 0"/>
      </w:tblBorders>
    </w:tblPr>
    <w:tblStylePr w:type="firstRow">
      <w:rPr>
        <w:b/>
        <w:color w:val="404040"/>
      </w:rPr>
      <w:tcPr>
        <w:tcBorders>
          <w:top w:val="nil" w:sz="0" w:space="0" w:color="000000" tmln="0, 0, 0, 0, 0"/>
          <w:left w:val="nil" w:sz="0" w:space="0" w:color="000000" tmln="0, 0, 0, 0, 0"/>
          <w:bottom w:val="nil" w:sz="0" w:space="0" w:color="000000" tmln="0, 0, 0, 0, 0"/>
          <w:right w:val="nil" w:sz="0" w:space="0" w:color="000000" tmln="0, 0, 0, 0, 0"/>
        </w:tcBorders>
        <w:shd w:val="none"/>
      </w:tcPr>
    </w:tblStylePr>
    <w:tblStylePr w:type="lastRow">
      <w:rPr>
        <w:b/>
        <w:color w:val="404040"/>
      </w:rPr>
      <w:tcPr>
        <w:tcBorders>
          <w:top w:val="nil" w:sz="0" w:space="0" w:color="000000" tmln="0, 0, 0, 0, 0"/>
          <w:left w:val="nil" w:sz="0" w:space="0" w:color="000000" tmln="0, 0, 0, 0, 0"/>
          <w:bottom w:val="nil" w:sz="0" w:space="0" w:color="000000" tmln="0, 0, 0, 0, 0"/>
          <w:right w:val="nil" w:sz="0" w:space="0" w:color="000000" tmln="0, 0, 0, 0, 0"/>
        </w:tcBorders>
        <w:shd w:val="none"/>
      </w:tcPr>
    </w:tblStylePr>
    <w:tblStylePr w:type="firstCol">
      <w:pPr>
        <w:spacing/>
        <w:jc w:val="right"/>
      </w:pPr>
      <w:rPr>
        <w:i/>
        <w:color w:val="404040"/>
      </w:rPr>
      <w:tcPr>
        <w:tcBorders>
          <w:top w:val="nil" w:sz="0" w:space="0" w:color="000000" tmln="0, 0, 0, 0, 0"/>
          <w:left w:val="nil" w:sz="0" w:space="0" w:color="000000" tmln="0, 0, 0, 0, 0"/>
          <w:bottom w:val="nil" w:sz="0" w:space="0" w:color="000000" tmln="0, 0, 0, 0, 0"/>
          <w:right w:val="nil" w:sz="0" w:space="0" w:color="000000" tmln="0, 0, 0, 0, 0"/>
        </w:tcBorders>
        <w:shd w:val="solid" w:color="FFFFFF" tmshd="6553856, 16777215, 16777215"/>
      </w:tcPr>
    </w:tblStylePr>
    <w:tblStylePr w:type="lastCol">
      <w:rPr>
        <w:i/>
        <w:color w:val="404040"/>
      </w:rPr>
      <w:tcPr>
        <w:tcBorders>
          <w:top w:val="nil" w:sz="0" w:space="0" w:color="000000" tmln="0, 0, 0, 0, 0"/>
          <w:left w:val="nil" w:sz="0" w:space="0" w:color="000000" tmln="0, 0, 0, 0, 0"/>
          <w:bottom w:val="nil" w:sz="0" w:space="0" w:color="000000" tmln="0, 0, 0, 0, 0"/>
          <w:right w:val="nil" w:sz="0" w:space="0" w:color="000000" tmln="0, 0, 0, 0, 0"/>
        </w:tcBorders>
        <w:shd w:val="solid" w:color="FFFFFF" tmshd="6553856, 16777215, 16777215"/>
      </w:tcPr>
    </w:tblStylePr>
    <w:tblStylePr w:type="band1Vert">
      <w:rPr>
        <w:rFonts w:ascii="Arial" w:hAnsi="Arial"/>
        <w:color w:val="404040"/>
        <w:sz w:val="22"/>
      </w:rPr>
      <w:tcPr>
        <w:shd w:val="solid" w:color="FDE9D8" tmshd="1677721856, 16777215, 14215677"/>
      </w:tcPr>
    </w:tblStylePr>
    <w:tblStylePr w:type="band1Horz">
      <w:rPr>
        <w:rFonts w:ascii="Arial" w:hAnsi="Arial"/>
        <w:color w:val="404040"/>
        <w:sz w:val="22"/>
      </w:rPr>
      <w:tcPr>
        <w:shd w:val="solid" w:color="FDE9D8" tmshd="1677721856, 16777215, 14215677"/>
      </w:tcPr>
    </w:tblStylePr>
  </w:style>
  <w:style w:type="table" w:styleId="GridTable4">
    <w:name w:val="Grid Table 4"/>
    <w:uiPriority w:val="49"/>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rFonts w:ascii="Arial" w:hAnsi="Arial"/>
        <w:b/>
        <w:color w:val="ffffff"/>
        <w:sz w:val="22"/>
      </w:rPr>
      <w:tcPr>
        <w:tcBorders>
          <w:top w:val="single" w:sz="4" w:space="0" w:color="000000" tmln="10, 0, 0, 0, 0"/>
          <w:left w:val="single" w:sz="4" w:space="0" w:color="000000" tmln="10, 0, 0, 0, 0"/>
          <w:bottom w:val="single" w:sz="4" w:space="0" w:color="000000" tmln="10, 0, 0, 0, 0"/>
          <w:right w:val="single" w:sz="4" w:space="0" w:color="000000" tmln="10, 0, 0, 0, 0"/>
        </w:tcBorders>
        <w:shd w:val="solid" w:color="000000" tmshd="1677721856, 16777215, 0"/>
      </w:tcPr>
    </w:tblStylePr>
    <w:tblStylePr w:type="lastRow">
      <w:rPr>
        <w:b/>
        <w:color w:val="404040"/>
      </w:rPr>
      <w:tcPr>
        <w:tcBorders>
          <w:top w:val="single" w:sz="4" w:space="0" w:color="000000" tmln="10, 0, 0, 0, 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solid" w:color="CBCBCB" tmshd="1677721856, 16777215, 13355979"/>
      </w:tcPr>
    </w:tblStylePr>
    <w:tblStylePr w:type="band1Horz">
      <w:rPr>
        <w:rFonts w:ascii="Arial" w:hAnsi="Arial"/>
        <w:color w:val="404040"/>
        <w:sz w:val="22"/>
      </w:rPr>
      <w:tcPr>
        <w:shd w:val="solid" w:color="CBCBCB" tmshd="1677721856, 16777215, 13355979"/>
      </w:tcPr>
    </w:tblStylePr>
  </w:style>
  <w:style w:type="table" w:styleId="GridTable4-Accent1">
    <w:name w:val="Grid Table 4 - Accent 1"/>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rFonts w:ascii="Arial" w:hAnsi="Arial"/>
        <w:b/>
        <w:color w:val="ffffff"/>
        <w:sz w:val="22"/>
      </w:rPr>
      <w:tcPr>
        <w:tcBorders>
          <w:top w:val="single" w:sz="4" w:space="0" w:color="000000" tmln="10, 0, 0, 0, 0"/>
          <w:left w:val="single" w:sz="4" w:space="0" w:color="000000" tmln="10, 0, 0, 0, 0"/>
          <w:bottom w:val="single" w:sz="4" w:space="0" w:color="000000" tmln="10, 0, 0, 0, 0"/>
          <w:right w:val="single" w:sz="4" w:space="0" w:color="000000" tmln="10, 0, 0, 0, 0"/>
        </w:tcBorders>
        <w:shd w:val="solid" w:color="5D8DC2" tmshd="1677721856, 16777215, 12750173"/>
      </w:tcPr>
    </w:tblStylePr>
    <w:tblStylePr w:type="lastRow">
      <w:rPr>
        <w:b/>
        <w:color w:val="404040"/>
      </w:rPr>
      <w:tcPr>
        <w:tcBorders>
          <w:top w:val="single" w:sz="4" w:space="0" w:color="000000" tmln="10, 0, 0, 0, 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solid" w:color="DCE6F1" tmshd="1677721856, 16777215, 15853276"/>
      </w:tcPr>
    </w:tblStylePr>
    <w:tblStylePr w:type="band1Horz">
      <w:rPr>
        <w:rFonts w:ascii="Arial" w:hAnsi="Arial"/>
        <w:color w:val="404040"/>
        <w:sz w:val="22"/>
      </w:rPr>
      <w:tcPr>
        <w:shd w:val="solid" w:color="DCE6F1" tmshd="1677721856, 16777215, 15853276"/>
      </w:tcPr>
    </w:tblStylePr>
  </w:style>
  <w:style w:type="table" w:styleId="GridTable4-Accent2">
    <w:name w:val="Grid Table 4 - Accent 2"/>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rFonts w:ascii="Arial" w:hAnsi="Arial"/>
        <w:b/>
        <w:color w:val="ffffff"/>
        <w:sz w:val="22"/>
      </w:rPr>
      <w:tcPr>
        <w:tcBorders>
          <w:top w:val="single" w:sz="4" w:space="0" w:color="000000" tmln="10, 0, 0, 0, 0"/>
          <w:left w:val="single" w:sz="4" w:space="0" w:color="000000" tmln="10, 0, 0, 0, 0"/>
          <w:bottom w:val="single" w:sz="4" w:space="0" w:color="000000" tmln="10, 0, 0, 0, 0"/>
          <w:right w:val="single" w:sz="4" w:space="0" w:color="000000" tmln="10, 0, 0, 0, 0"/>
        </w:tcBorders>
        <w:shd w:val="solid" w:color="D99694" tmshd="1677721856, 16777215, 9737945"/>
      </w:tcPr>
    </w:tblStylePr>
    <w:tblStylePr w:type="lastRow">
      <w:rPr>
        <w:b/>
        <w:color w:val="404040"/>
      </w:rPr>
      <w:tcPr>
        <w:tcBorders>
          <w:top w:val="single" w:sz="4" w:space="0" w:color="000000" tmln="10, 0, 0, 0, 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solid" w:color="F2DCDB" tmshd="1677721856, 16777215, 14408946"/>
      </w:tcPr>
    </w:tblStylePr>
    <w:tblStylePr w:type="band1Horz">
      <w:rPr>
        <w:rFonts w:ascii="Arial" w:hAnsi="Arial"/>
        <w:color w:val="404040"/>
        <w:sz w:val="22"/>
      </w:rPr>
      <w:tcPr>
        <w:shd w:val="solid" w:color="F2DCDB" tmshd="1677721856, 16777215, 14408946"/>
      </w:tcPr>
    </w:tblStylePr>
  </w:style>
  <w:style w:type="table" w:styleId="GridTable4-Accent3">
    <w:name w:val="Grid Table 4 - Accent 3"/>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rFonts w:ascii="Arial" w:hAnsi="Arial"/>
        <w:b/>
        <w:color w:val="ffffff"/>
        <w:sz w:val="22"/>
      </w:rPr>
      <w:tcPr>
        <w:tcBorders>
          <w:top w:val="single" w:sz="4" w:space="0" w:color="000000" tmln="10, 0, 0, 0, 0"/>
          <w:left w:val="single" w:sz="4" w:space="0" w:color="000000" tmln="10, 0, 0, 0, 0"/>
          <w:bottom w:val="single" w:sz="4" w:space="0" w:color="000000" tmln="10, 0, 0, 0, 0"/>
          <w:right w:val="single" w:sz="4" w:space="0" w:color="000000" tmln="10, 0, 0, 0, 0"/>
        </w:tcBorders>
        <w:shd w:val="solid" w:color="9BBA59" tmshd="1677721856, 16777215, 5880475"/>
      </w:tcPr>
    </w:tblStylePr>
    <w:tblStylePr w:type="lastRow">
      <w:rPr>
        <w:b/>
        <w:color w:val="404040"/>
      </w:rPr>
      <w:tcPr>
        <w:tcBorders>
          <w:top w:val="single" w:sz="4" w:space="0" w:color="000000" tmln="10, 0, 0, 0, 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solid" w:color="EAF0DD" tmshd="1677721856, 16777215, 14545130"/>
      </w:tcPr>
    </w:tblStylePr>
    <w:tblStylePr w:type="band1Horz">
      <w:rPr>
        <w:rFonts w:ascii="Arial" w:hAnsi="Arial"/>
        <w:color w:val="404040"/>
        <w:sz w:val="22"/>
      </w:rPr>
      <w:tcPr>
        <w:shd w:val="solid" w:color="EAF0DD" tmshd="1677721856, 16777215, 14545130"/>
      </w:tcPr>
    </w:tblStylePr>
  </w:style>
  <w:style w:type="table" w:styleId="GridTable4-Accent4">
    <w:name w:val="Grid Table 4 - Accent 4"/>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rFonts w:ascii="Arial" w:hAnsi="Arial"/>
        <w:b/>
        <w:color w:val="ffffff"/>
        <w:sz w:val="22"/>
      </w:rPr>
      <w:tcPr>
        <w:tcBorders>
          <w:top w:val="single" w:sz="4" w:space="0" w:color="000000" tmln="10, 0, 0, 0, 0"/>
          <w:left w:val="single" w:sz="4" w:space="0" w:color="000000" tmln="10, 0, 0, 0, 0"/>
          <w:bottom w:val="single" w:sz="4" w:space="0" w:color="000000" tmln="10, 0, 0, 0, 0"/>
          <w:right w:val="single" w:sz="4" w:space="0" w:color="000000" tmln="10, 0, 0, 0, 0"/>
        </w:tcBorders>
        <w:shd w:val="solid" w:color="B2A1C6" tmshd="1677721856, 16777215, 13017522"/>
      </w:tcPr>
    </w:tblStylePr>
    <w:tblStylePr w:type="lastRow">
      <w:rPr>
        <w:b/>
        <w:color w:val="404040"/>
      </w:rPr>
      <w:tcPr>
        <w:tcBorders>
          <w:top w:val="single" w:sz="4" w:space="0" w:color="000000" tmln="10, 0, 0, 0, 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solid" w:color="E5DFEC" tmshd="1677721856, 16777215, 15523813"/>
      </w:tcPr>
    </w:tblStylePr>
    <w:tblStylePr w:type="band1Horz">
      <w:rPr>
        <w:rFonts w:ascii="Arial" w:hAnsi="Arial"/>
        <w:color w:val="404040"/>
        <w:sz w:val="22"/>
      </w:rPr>
      <w:tcPr>
        <w:shd w:val="solid" w:color="E5DFEC" tmshd="1677721856, 16777215, 15523813"/>
      </w:tcPr>
    </w:tblStylePr>
  </w:style>
  <w:style w:type="table" w:styleId="GridTable4-Accent5">
    <w:name w:val="Grid Table 4 - Accent 5"/>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rFonts w:ascii="Arial" w:hAnsi="Arial"/>
        <w:b/>
        <w:color w:val="ffffff"/>
        <w:sz w:val="22"/>
      </w:rPr>
      <w:tcPr>
        <w:tcBorders>
          <w:top w:val="single" w:sz="4" w:space="0" w:color="000000" tmln="10, 0, 0, 0, 0"/>
          <w:left w:val="single" w:sz="4" w:space="0" w:color="000000" tmln="10, 0, 0, 0, 0"/>
          <w:bottom w:val="single" w:sz="4" w:space="0" w:color="000000" tmln="10, 0, 0, 0, 0"/>
          <w:right w:val="single" w:sz="4" w:space="0" w:color="000000" tmln="10, 0, 0, 0, 0"/>
        </w:tcBorders>
        <w:shd w:val="solid" w:color="4BACC6" tmshd="1677721856, 16777215, 13020235"/>
      </w:tcPr>
    </w:tblStylePr>
    <w:tblStylePr w:type="lastRow">
      <w:rPr>
        <w:b/>
        <w:color w:val="404040"/>
      </w:rPr>
      <w:tcPr>
        <w:tcBorders>
          <w:top w:val="single" w:sz="4" w:space="0" w:color="000000" tmln="10, 0, 0, 0, 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solid" w:color="DAEEF3" tmshd="1677721856, 16777215, 15986394"/>
      </w:tcPr>
    </w:tblStylePr>
    <w:tblStylePr w:type="band1Horz">
      <w:rPr>
        <w:rFonts w:ascii="Arial" w:hAnsi="Arial"/>
        <w:color w:val="404040"/>
        <w:sz w:val="22"/>
      </w:rPr>
      <w:tcPr>
        <w:shd w:val="solid" w:color="DAEEF3" tmshd="1677721856, 16777215, 15986394"/>
      </w:tcPr>
    </w:tblStylePr>
  </w:style>
  <w:style w:type="table" w:styleId="GridTable4-Accent6">
    <w:name w:val="Grid Table 4 - Accent 6"/>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rFonts w:ascii="Arial" w:hAnsi="Arial"/>
        <w:b/>
        <w:color w:val="ffffff"/>
        <w:sz w:val="22"/>
      </w:rPr>
      <w:tcPr>
        <w:tcBorders>
          <w:top w:val="single" w:sz="4" w:space="0" w:color="000000" tmln="10, 0, 0, 0, 0"/>
          <w:left w:val="single" w:sz="4" w:space="0" w:color="000000" tmln="10, 0, 0, 0, 0"/>
          <w:bottom w:val="single" w:sz="4" w:space="0" w:color="000000" tmln="10, 0, 0, 0, 0"/>
          <w:right w:val="single" w:sz="4" w:space="0" w:color="000000" tmln="10, 0, 0, 0, 0"/>
        </w:tcBorders>
        <w:shd w:val="solid" w:color="F79646" tmshd="1677721856, 16777215, 4626167"/>
      </w:tcPr>
    </w:tblStylePr>
    <w:tblStylePr w:type="lastRow">
      <w:rPr>
        <w:b/>
        <w:color w:val="404040"/>
      </w:rPr>
      <w:tcPr>
        <w:tcBorders>
          <w:top w:val="single" w:sz="4" w:space="0" w:color="000000" tmln="10, 0, 0, 0, 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solid" w:color="FDE9D8" tmshd="1677721856, 16777215, 14215677"/>
      </w:tcPr>
    </w:tblStylePr>
    <w:tblStylePr w:type="band1Horz">
      <w:rPr>
        <w:rFonts w:ascii="Arial" w:hAnsi="Arial"/>
        <w:color w:val="404040"/>
        <w:sz w:val="22"/>
      </w:rPr>
      <w:tcPr>
        <w:shd w:val="solid" w:color="FDE9D8" tmshd="1677721856, 16777215, 14215677"/>
      </w:tcPr>
    </w:tblStylePr>
  </w:style>
  <w:style w:type="table" w:styleId="GridTable5Dark">
    <w:name w:val="Grid Table 5 Dark"/>
    <w:uiPriority w:val="50"/>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cPr>
      <w:shd w:val="solid" w:color="BFBFBF" tmshd="1677721856, 16777215, 12566463"/>
    </w:tcPr>
    <w:tblStylePr w:type="firstRow">
      <w:rPr>
        <w:rFonts w:ascii="Arial" w:hAnsi="Arial"/>
        <w:b/>
        <w:color w:val="ffffff"/>
        <w:sz w:val="22"/>
      </w:rPr>
      <w:tcPr>
        <w:shd w:val="solid" w:color="000000" tmshd="1677721856, 16777215, 0"/>
      </w:tcPr>
    </w:tblStylePr>
    <w:tblStylePr w:type="lastRow">
      <w:rPr>
        <w:rFonts w:ascii="Arial" w:hAnsi="Arial"/>
        <w:b/>
        <w:color w:val="ffffff"/>
        <w:sz w:val="22"/>
      </w:rPr>
      <w:tcPr>
        <w:tcBorders>
          <w:top w:val="single" w:sz="4" w:space="0" w:color="000000" tmln="10, 0, 0, 0, 0"/>
        </w:tcBorders>
        <w:shd w:val="solid" w:color="000000" tmshd="1677721856, 16777215, 0"/>
      </w:tcPr>
    </w:tblStylePr>
    <w:tblStylePr w:type="firstCol">
      <w:rPr>
        <w:rFonts w:ascii="Arial" w:hAnsi="Arial"/>
        <w:b/>
        <w:color w:val="ffffff"/>
        <w:sz w:val="22"/>
      </w:rPr>
      <w:tcPr>
        <w:shd w:val="solid" w:color="000000" tmshd="1677721856, 16777215, 0"/>
      </w:tcPr>
    </w:tblStylePr>
    <w:tblStylePr w:type="lastCol">
      <w:rPr>
        <w:rFonts w:ascii="Arial" w:hAnsi="Arial"/>
        <w:b/>
        <w:color w:val="ffffff"/>
        <w:sz w:val="22"/>
      </w:rPr>
      <w:tcPr>
        <w:shd w:val="solid" w:color="000000" tmshd="1677721856, 16777215, 0"/>
      </w:tcPr>
    </w:tblStylePr>
    <w:tblStylePr w:type="band1Vert">
      <w:tcPr>
        <w:shd w:val="solid" w:color="8A8A8A" tmshd="1677721856, 16777215, 9079434"/>
      </w:tcPr>
    </w:tblStylePr>
    <w:tblStylePr w:type="band1Horz">
      <w:tcPr>
        <w:shd w:val="solid" w:color="8A8A8A" tmshd="1677721856, 16777215, 9079434"/>
      </w:tcPr>
    </w:tblStylePr>
  </w:style>
  <w:style w:type="table" w:styleId="GridTable5Dark-Accent1">
    <w:name w:val="Grid Table 5 Dark- Accent 1"/>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cPr>
      <w:shd w:val="solid" w:color="DAE5F1" tmshd="1677721856, 16777215, 15853018"/>
    </w:tcPr>
    <w:tblStylePr w:type="firstRow">
      <w:rPr>
        <w:rFonts w:ascii="Arial" w:hAnsi="Arial"/>
        <w:b/>
        <w:color w:val="ffffff"/>
        <w:sz w:val="22"/>
      </w:rPr>
      <w:tcPr>
        <w:shd w:val="solid" w:color="4F81BD" tmshd="1677721856, 16777215, 12419407"/>
      </w:tcPr>
    </w:tblStylePr>
    <w:tblStylePr w:type="lastRow">
      <w:rPr>
        <w:rFonts w:ascii="Arial" w:hAnsi="Arial"/>
        <w:b/>
        <w:color w:val="ffffff"/>
        <w:sz w:val="22"/>
      </w:rPr>
      <w:tcPr>
        <w:tcBorders>
          <w:top w:val="single" w:sz="4" w:space="0" w:color="000000" tmln="10, 0, 0, 0, 0"/>
        </w:tcBorders>
        <w:shd w:val="solid" w:color="4F81BD" tmshd="1677721856, 16777215, 12419407"/>
      </w:tcPr>
    </w:tblStylePr>
    <w:tblStylePr w:type="firstCol">
      <w:rPr>
        <w:rFonts w:ascii="Arial" w:hAnsi="Arial"/>
        <w:b/>
        <w:color w:val="ffffff"/>
        <w:sz w:val="22"/>
      </w:rPr>
      <w:tcPr>
        <w:shd w:val="solid" w:color="4F81BD" tmshd="1677721856, 16777215, 12419407"/>
      </w:tcPr>
    </w:tblStylePr>
    <w:tblStylePr w:type="lastCol">
      <w:rPr>
        <w:rFonts w:ascii="Arial" w:hAnsi="Arial"/>
        <w:b/>
        <w:color w:val="ffffff"/>
        <w:sz w:val="22"/>
      </w:rPr>
      <w:tcPr>
        <w:shd w:val="solid" w:color="4F81BD" tmshd="1677721856, 16777215, 12419407"/>
      </w:tcPr>
    </w:tblStylePr>
    <w:tblStylePr w:type="band1Vert">
      <w:tcPr>
        <w:shd w:val="solid" w:color="ADC5E0" tmshd="1677721856, 16777215, 14730669"/>
      </w:tcPr>
    </w:tblStylePr>
    <w:tblStylePr w:type="band1Horz">
      <w:tcPr>
        <w:shd w:val="solid" w:color="ADC5E0" tmshd="1677721856, 16777215, 14730669"/>
      </w:tcPr>
    </w:tblStylePr>
  </w:style>
  <w:style w:type="table" w:styleId="GridTable5Dark-Accent2">
    <w:name w:val="Grid Table 5 Dark - Accent 2"/>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cPr>
      <w:shd w:val="solid" w:color="F2DCDB" tmshd="1677721856, 16777215, 14408946"/>
    </w:tcPr>
    <w:tblStylePr w:type="firstRow">
      <w:rPr>
        <w:rFonts w:ascii="Arial" w:hAnsi="Arial"/>
        <w:b/>
        <w:color w:val="ffffff"/>
        <w:sz w:val="22"/>
      </w:rPr>
      <w:tcPr>
        <w:shd w:val="solid" w:color="C0504D" tmshd="1677721856, 16777215, 5066944"/>
      </w:tcPr>
    </w:tblStylePr>
    <w:tblStylePr w:type="lastRow">
      <w:rPr>
        <w:rFonts w:ascii="Arial" w:hAnsi="Arial"/>
        <w:b/>
        <w:color w:val="ffffff"/>
        <w:sz w:val="22"/>
      </w:rPr>
      <w:tcPr>
        <w:tcBorders>
          <w:top w:val="single" w:sz="4" w:space="0" w:color="000000" tmln="10, 0, 0, 0, 0"/>
        </w:tcBorders>
        <w:shd w:val="solid" w:color="C0504D" tmshd="1677721856, 16777215, 5066944"/>
      </w:tcPr>
    </w:tblStylePr>
    <w:tblStylePr w:type="firstCol">
      <w:rPr>
        <w:rFonts w:ascii="Arial" w:hAnsi="Arial"/>
        <w:b/>
        <w:color w:val="ffffff"/>
        <w:sz w:val="22"/>
      </w:rPr>
      <w:tcPr>
        <w:shd w:val="solid" w:color="C0504D" tmshd="1677721856, 16777215, 5066944"/>
      </w:tcPr>
    </w:tblStylePr>
    <w:tblStylePr w:type="lastCol">
      <w:rPr>
        <w:rFonts w:ascii="Arial" w:hAnsi="Arial"/>
        <w:b/>
        <w:color w:val="ffffff"/>
        <w:sz w:val="22"/>
      </w:rPr>
      <w:tcPr>
        <w:shd w:val="solid" w:color="C0504D" tmshd="1677721856, 16777215, 5066944"/>
      </w:tcPr>
    </w:tblStylePr>
    <w:tblStylePr w:type="band1Vert">
      <w:tcPr>
        <w:shd w:val="solid" w:color="E1ADAC" tmshd="1677721856, 16777215, 11316705"/>
      </w:tcPr>
    </w:tblStylePr>
    <w:tblStylePr w:type="band1Horz">
      <w:tcPr>
        <w:shd w:val="solid" w:color="E1ADAC" tmshd="1677721856, 16777215, 11316705"/>
      </w:tcPr>
    </w:tblStylePr>
  </w:style>
  <w:style w:type="table" w:styleId="GridTable5Dark-Accent3">
    <w:name w:val="Grid Table 5 Dark - Accent 3"/>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cPr>
      <w:shd w:val="solid" w:color="EAF0DD" tmshd="1677721856, 16777215, 14545130"/>
    </w:tcPr>
    <w:tblStylePr w:type="firstRow">
      <w:rPr>
        <w:rFonts w:ascii="Arial" w:hAnsi="Arial"/>
        <w:b/>
        <w:color w:val="ffffff"/>
        <w:sz w:val="22"/>
      </w:rPr>
      <w:tcPr>
        <w:shd w:val="solid" w:color="9BBB59" tmshd="1677721856, 16777215, 5880731"/>
      </w:tcPr>
    </w:tblStylePr>
    <w:tblStylePr w:type="lastRow">
      <w:rPr>
        <w:rFonts w:ascii="Arial" w:hAnsi="Arial"/>
        <w:b/>
        <w:color w:val="ffffff"/>
        <w:sz w:val="22"/>
      </w:rPr>
      <w:tcPr>
        <w:tcBorders>
          <w:top w:val="single" w:sz="4" w:space="0" w:color="000000" tmln="10, 0, 0, 0, 0"/>
        </w:tcBorders>
        <w:shd w:val="solid" w:color="9BBB59" tmshd="1677721856, 16777215, 5880731"/>
      </w:tcPr>
    </w:tblStylePr>
    <w:tblStylePr w:type="firstCol">
      <w:rPr>
        <w:rFonts w:ascii="Arial" w:hAnsi="Arial"/>
        <w:b/>
        <w:color w:val="ffffff"/>
        <w:sz w:val="22"/>
      </w:rPr>
      <w:tcPr>
        <w:shd w:val="solid" w:color="9BBB59" tmshd="1677721856, 16777215, 5880731"/>
      </w:tcPr>
    </w:tblStylePr>
    <w:tblStylePr w:type="lastCol">
      <w:rPr>
        <w:rFonts w:ascii="Arial" w:hAnsi="Arial"/>
        <w:b/>
        <w:color w:val="ffffff"/>
        <w:sz w:val="22"/>
      </w:rPr>
      <w:tcPr>
        <w:shd w:val="solid" w:color="9BBB59" tmshd="1677721856, 16777215, 5880731"/>
      </w:tcPr>
    </w:tblStylePr>
    <w:tblStylePr w:type="band1Vert">
      <w:tcPr>
        <w:shd w:val="solid" w:color="D1DFB2" tmshd="1677721856, 16777215, 11722705"/>
      </w:tcPr>
    </w:tblStylePr>
    <w:tblStylePr w:type="band1Horz">
      <w:tcPr>
        <w:shd w:val="solid" w:color="D1DFB2" tmshd="1677721856, 16777215, 11722705"/>
      </w:tcPr>
    </w:tblStylePr>
  </w:style>
  <w:style w:type="table" w:styleId="GridTable5Dark-Accent4">
    <w:name w:val="Grid Table 5 Dark- Accent 4"/>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cPr>
      <w:shd w:val="solid" w:color="E5DFEC" tmshd="1677721856, 16777215, 15523813"/>
    </w:tcPr>
    <w:tblStylePr w:type="firstRow">
      <w:rPr>
        <w:rFonts w:ascii="Arial" w:hAnsi="Arial"/>
        <w:b/>
        <w:color w:val="ffffff"/>
        <w:sz w:val="22"/>
      </w:rPr>
      <w:tcPr>
        <w:shd w:val="solid" w:color="8064A2" tmshd="1677721856, 16777215, 10642560"/>
      </w:tcPr>
    </w:tblStylePr>
    <w:tblStylePr w:type="lastRow">
      <w:rPr>
        <w:rFonts w:ascii="Arial" w:hAnsi="Arial"/>
        <w:b/>
        <w:color w:val="ffffff"/>
        <w:sz w:val="22"/>
      </w:rPr>
      <w:tcPr>
        <w:tcBorders>
          <w:top w:val="single" w:sz="4" w:space="0" w:color="000000" tmln="10, 0, 0, 0, 0"/>
        </w:tcBorders>
        <w:shd w:val="solid" w:color="8064A2" tmshd="1677721856, 16777215, 10642560"/>
      </w:tcPr>
    </w:tblStylePr>
    <w:tblStylePr w:type="firstCol">
      <w:rPr>
        <w:rFonts w:ascii="Arial" w:hAnsi="Arial"/>
        <w:b/>
        <w:color w:val="ffffff"/>
        <w:sz w:val="22"/>
      </w:rPr>
      <w:tcPr>
        <w:shd w:val="solid" w:color="8064A2" tmshd="1677721856, 16777215, 10642560"/>
      </w:tcPr>
    </w:tblStylePr>
    <w:tblStylePr w:type="lastCol">
      <w:rPr>
        <w:rFonts w:ascii="Arial" w:hAnsi="Arial"/>
        <w:b/>
        <w:color w:val="ffffff"/>
        <w:sz w:val="22"/>
      </w:rPr>
      <w:tcPr>
        <w:shd w:val="solid" w:color="8064A2" tmshd="1677721856, 16777215, 10642560"/>
      </w:tcPr>
    </w:tblStylePr>
    <w:tblStylePr w:type="band1Vert">
      <w:tcPr>
        <w:shd w:val="solid" w:color="C4B7D4" tmshd="1677721856, 16777215, 13940676"/>
      </w:tcPr>
    </w:tblStylePr>
    <w:tblStylePr w:type="band1Horz">
      <w:tcPr>
        <w:shd w:val="solid" w:color="C4B7D4" tmshd="1677721856, 16777215, 13940676"/>
      </w:tcPr>
    </w:tblStylePr>
  </w:style>
  <w:style w:type="table" w:styleId="GridTable5Dark-Accent5">
    <w:name w:val="Grid Table 5 Dark - Accent 5"/>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cPr>
      <w:shd w:val="solid" w:color="DAEEF3" tmshd="1677721856, 16777215, 15986394"/>
    </w:tcPr>
    <w:tblStylePr w:type="firstRow">
      <w:rPr>
        <w:rFonts w:ascii="Arial" w:hAnsi="Arial"/>
        <w:b/>
        <w:color w:val="ffffff"/>
        <w:sz w:val="22"/>
      </w:rPr>
      <w:tcPr>
        <w:shd w:val="solid" w:color="4BACC6" tmshd="1677721856, 16777215, 13020235"/>
      </w:tcPr>
    </w:tblStylePr>
    <w:tblStylePr w:type="lastRow">
      <w:rPr>
        <w:rFonts w:ascii="Arial" w:hAnsi="Arial"/>
        <w:b/>
        <w:color w:val="ffffff"/>
        <w:sz w:val="22"/>
      </w:rPr>
      <w:tcPr>
        <w:tcBorders>
          <w:top w:val="single" w:sz="4" w:space="0" w:color="000000" tmln="10, 0, 0, 0, 0"/>
        </w:tcBorders>
        <w:shd w:val="solid" w:color="4BACC6" tmshd="1677721856, 16777215, 13020235"/>
      </w:tcPr>
    </w:tblStylePr>
    <w:tblStylePr w:type="firstCol">
      <w:rPr>
        <w:rFonts w:ascii="Arial" w:hAnsi="Arial"/>
        <w:b/>
        <w:color w:val="ffffff"/>
        <w:sz w:val="22"/>
      </w:rPr>
      <w:tcPr>
        <w:shd w:val="solid" w:color="4BACC6" tmshd="1677721856, 16777215, 13020235"/>
      </w:tcPr>
    </w:tblStylePr>
    <w:tblStylePr w:type="lastCol">
      <w:rPr>
        <w:rFonts w:ascii="Arial" w:hAnsi="Arial"/>
        <w:b/>
        <w:color w:val="ffffff"/>
        <w:sz w:val="22"/>
      </w:rPr>
      <w:tcPr>
        <w:shd w:val="solid" w:color="4BACC6" tmshd="1677721856, 16777215, 13020235"/>
      </w:tcPr>
    </w:tblStylePr>
    <w:tblStylePr w:type="band1Vert">
      <w:tcPr>
        <w:shd w:val="solid" w:color="ABD9E4" tmshd="1677721856, 16777215, 14997931"/>
      </w:tcPr>
    </w:tblStylePr>
    <w:tblStylePr w:type="band1Horz">
      <w:tcPr>
        <w:shd w:val="solid" w:color="ABD9E4" tmshd="1677721856, 16777215, 14997931"/>
      </w:tcPr>
    </w:tblStylePr>
  </w:style>
  <w:style w:type="table" w:styleId="GridTable5Dark-Accent6">
    <w:name w:val="Grid Table 5 Dark - Accent 6"/>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cPr>
      <w:shd w:val="solid" w:color="FDE9D8" tmshd="1677721856, 16777215, 14215677"/>
    </w:tcPr>
    <w:tblStylePr w:type="firstRow">
      <w:rPr>
        <w:rFonts w:ascii="Arial" w:hAnsi="Arial"/>
        <w:b/>
        <w:color w:val="ffffff"/>
        <w:sz w:val="22"/>
      </w:rPr>
      <w:tcPr>
        <w:shd w:val="solid" w:color="F79646" tmshd="1677721856, 16777215, 4626167"/>
      </w:tcPr>
    </w:tblStylePr>
    <w:tblStylePr w:type="lastRow">
      <w:rPr>
        <w:rFonts w:ascii="Arial" w:hAnsi="Arial"/>
        <w:b/>
        <w:color w:val="ffffff"/>
        <w:sz w:val="22"/>
      </w:rPr>
      <w:tcPr>
        <w:tcBorders>
          <w:top w:val="single" w:sz="4" w:space="0" w:color="000000" tmln="10, 0, 0, 0, 0"/>
        </w:tcBorders>
        <w:shd w:val="solid" w:color="F79646" tmshd="1677721856, 16777215, 4626167"/>
      </w:tcPr>
    </w:tblStylePr>
    <w:tblStylePr w:type="firstCol">
      <w:rPr>
        <w:rFonts w:ascii="Arial" w:hAnsi="Arial"/>
        <w:b/>
        <w:color w:val="ffffff"/>
        <w:sz w:val="22"/>
      </w:rPr>
      <w:tcPr>
        <w:shd w:val="solid" w:color="F79646" tmshd="1677721856, 16777215, 4626167"/>
      </w:tcPr>
    </w:tblStylePr>
    <w:tblStylePr w:type="lastCol">
      <w:rPr>
        <w:rFonts w:ascii="Arial" w:hAnsi="Arial"/>
        <w:b/>
        <w:color w:val="ffffff"/>
        <w:sz w:val="22"/>
      </w:rPr>
      <w:tcPr>
        <w:shd w:val="solid" w:color="F79646" tmshd="1677721856, 16777215, 4626167"/>
      </w:tcPr>
    </w:tblStylePr>
    <w:tblStylePr w:type="band1Vert">
      <w:tcPr>
        <w:shd w:val="solid" w:color="FBCDA8" tmshd="1677721856, 16777215, 11062779"/>
      </w:tcPr>
    </w:tblStylePr>
    <w:tblStylePr w:type="band1Horz">
      <w:tcPr>
        <w:shd w:val="solid" w:color="FBCDA8" tmshd="1677721856, 16777215, 11062779"/>
      </w:tcPr>
    </w:tblStylePr>
  </w:style>
  <w:style w:type="table" w:styleId="GridTable6Colorful">
    <w:name w:val="Grid Table 6 Colorful"/>
    <w:uiPriority w:val="51"/>
    <w:rPr>
      <w:rFonts w:ascii="Arial" w:hAnsi="Arial"/>
      <w:color w:val="404040"/>
      <w:sz w:val="22"/>
    </w:r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b/>
        <w:color w:val="4a4a4a"/>
      </w:rPr>
      <w:tcPr>
        <w:tcBorders>
          <w:bottom w:val="single" w:sz="12" w:space="0" w:color="000000" tmln="30, 0, 0, 0, 0"/>
        </w:tcBorders>
      </w:tcPr>
    </w:tblStylePr>
    <w:tblStylePr w:type="lastRow">
      <w:rPr>
        <w:b/>
        <w:color w:val="4a4a4a"/>
      </w:rPr>
    </w:tblStylePr>
    <w:tblStylePr w:type="firstCol">
      <w:rPr>
        <w:b/>
        <w:color w:val="4a4a4a"/>
      </w:rPr>
    </w:tblStylePr>
    <w:tblStylePr w:type="lastCol">
      <w:rPr>
        <w:b/>
        <w:color w:val="4a4a4a"/>
      </w:rPr>
    </w:tblStylePr>
    <w:tblStylePr w:type="band1Vert">
      <w:tcPr>
        <w:shd w:val="solid" w:color="CBCBCB" tmshd="1677721856, 16777215, 13355979"/>
      </w:tcPr>
    </w:tblStylePr>
    <w:tblStylePr w:type="band2Horz">
      <w:rPr>
        <w:rFonts w:ascii="Arial" w:hAnsi="Arial"/>
        <w:color w:val="404040"/>
        <w:sz w:val="22"/>
      </w:rPr>
    </w:tblStylePr>
    <w:tblStylePr w:type="band1Horz">
      <w:rPr>
        <w:rFonts w:ascii="Arial" w:hAnsi="Arial"/>
        <w:color w:val="404040"/>
        <w:sz w:val="22"/>
      </w:rPr>
      <w:tcPr>
        <w:shd w:val="solid" w:color="CBCBCB" tmshd="1677721856, 16777215, 13355979"/>
      </w:tcPr>
    </w:tblStylePr>
  </w:style>
  <w:style w:type="table" w:styleId="GridTable6Colorful-Accent1">
    <w:name w:val="Grid Table 6 Colorful - Accent 1"/>
    <w:rPr>
      <w:rFonts w:ascii="Arial" w:hAnsi="Arial"/>
      <w:color w:val="404040"/>
      <w:sz w:val="22"/>
    </w:r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b/>
        <w:color w:val="3e70a3"/>
      </w:rPr>
      <w:tcPr>
        <w:tcBorders>
          <w:bottom w:val="single" w:sz="12" w:space="0" w:color="000000" tmln="30, 0, 0, 0, 0"/>
        </w:tcBorders>
      </w:tcPr>
    </w:tblStylePr>
    <w:tblStylePr w:type="lastRow">
      <w:rPr>
        <w:b/>
        <w:color w:val="3e70a3"/>
      </w:rPr>
    </w:tblStylePr>
    <w:tblStylePr w:type="firstCol">
      <w:rPr>
        <w:b/>
        <w:color w:val="3e70a3"/>
      </w:rPr>
    </w:tblStylePr>
    <w:tblStylePr w:type="lastCol">
      <w:rPr>
        <w:b/>
        <w:color w:val="3e70a3"/>
      </w:rPr>
    </w:tblStylePr>
    <w:tblStylePr w:type="band1Vert">
      <w:tcPr>
        <w:shd w:val="solid" w:color="DAE5F1" tmshd="1677721856, 16777215, 15853018"/>
      </w:tcPr>
    </w:tblStylePr>
    <w:tblStylePr w:type="band2Horz">
      <w:rPr>
        <w:rFonts w:ascii="Arial" w:hAnsi="Arial"/>
        <w:color w:val="404040"/>
        <w:sz w:val="22"/>
      </w:rPr>
    </w:tblStylePr>
    <w:tblStylePr w:type="band1Horz">
      <w:rPr>
        <w:rFonts w:ascii="Arial" w:hAnsi="Arial"/>
        <w:color w:val="404040"/>
        <w:sz w:val="22"/>
      </w:rPr>
      <w:tcPr>
        <w:shd w:val="solid" w:color="DAE5F1" tmshd="1677721856, 16777215, 15853018"/>
      </w:tcPr>
    </w:tblStylePr>
  </w:style>
  <w:style w:type="table" w:styleId="GridTable6Colorful-Accent2">
    <w:name w:val="Grid Table 6 Colorful - Accent 2"/>
    <w:rPr>
      <w:rFonts w:ascii="Arial" w:hAnsi="Arial"/>
      <w:color w:val="404040"/>
      <w:sz w:val="22"/>
    </w:r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b/>
        <w:color w:val="9c3a37"/>
      </w:rPr>
      <w:tcPr>
        <w:tcBorders>
          <w:bottom w:val="single" w:sz="12" w:space="0" w:color="000000" tmln="30, 0, 0, 0, 0"/>
        </w:tcBorders>
      </w:tcPr>
    </w:tblStylePr>
    <w:tblStylePr w:type="lastRow">
      <w:rPr>
        <w:b/>
        <w:color w:val="9c3a37"/>
      </w:rPr>
    </w:tblStylePr>
    <w:tblStylePr w:type="firstCol">
      <w:rPr>
        <w:b/>
        <w:color w:val="9c3a37"/>
      </w:rPr>
    </w:tblStylePr>
    <w:tblStylePr w:type="lastCol">
      <w:rPr>
        <w:b/>
        <w:color w:val="9c3a37"/>
      </w:rPr>
    </w:tblStylePr>
    <w:tblStylePr w:type="band1Vert">
      <w:tcPr>
        <w:shd w:val="solid" w:color="F2DCDB" tmshd="1677721856, 16777215, 14408946"/>
      </w:tcPr>
    </w:tblStylePr>
    <w:tblStylePr w:type="band2Horz">
      <w:rPr>
        <w:rFonts w:ascii="Arial" w:hAnsi="Arial"/>
        <w:color w:val="404040"/>
        <w:sz w:val="22"/>
      </w:rPr>
    </w:tblStylePr>
    <w:tblStylePr w:type="band1Horz">
      <w:rPr>
        <w:rFonts w:ascii="Arial" w:hAnsi="Arial"/>
        <w:color w:val="404040"/>
        <w:sz w:val="22"/>
      </w:rPr>
      <w:tcPr>
        <w:shd w:val="solid" w:color="F2DCDB" tmshd="1677721856, 16777215, 14408946"/>
      </w:tcPr>
    </w:tblStylePr>
  </w:style>
  <w:style w:type="table" w:styleId="GridTable6Colorful-Accent3">
    <w:name w:val="Grid Table 6 Colorful - Accent 3"/>
    <w:rPr>
      <w:rFonts w:ascii="Arial" w:hAnsi="Arial"/>
      <w:color w:val="404040"/>
      <w:sz w:val="22"/>
    </w:r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b/>
        <w:color w:val="5c702f"/>
      </w:rPr>
      <w:tcPr>
        <w:tcBorders>
          <w:bottom w:val="single" w:sz="12" w:space="0" w:color="000000" tmln="30, 0, 0, 0, 0"/>
        </w:tcBorders>
      </w:tcPr>
    </w:tblStylePr>
    <w:tblStylePr w:type="lastRow">
      <w:rPr>
        <w:b/>
        <w:color w:val="5c702f"/>
      </w:rPr>
    </w:tblStylePr>
    <w:tblStylePr w:type="firstCol">
      <w:rPr>
        <w:b/>
        <w:color w:val="5c702f"/>
      </w:rPr>
    </w:tblStylePr>
    <w:tblStylePr w:type="lastCol">
      <w:rPr>
        <w:b/>
        <w:color w:val="5c702f"/>
      </w:rPr>
    </w:tblStylePr>
    <w:tblStylePr w:type="band1Vert">
      <w:tcPr>
        <w:shd w:val="solid" w:color="EAF0DD" tmshd="1677721856, 16777215, 14545130"/>
      </w:tcPr>
    </w:tblStylePr>
    <w:tblStylePr w:type="band2Horz">
      <w:rPr>
        <w:rFonts w:ascii="Arial" w:hAnsi="Arial"/>
        <w:color w:val="404040"/>
        <w:sz w:val="22"/>
      </w:rPr>
    </w:tblStylePr>
    <w:tblStylePr w:type="band1Horz">
      <w:rPr>
        <w:rFonts w:ascii="Arial" w:hAnsi="Arial"/>
        <w:color w:val="404040"/>
        <w:sz w:val="22"/>
      </w:rPr>
      <w:tcPr>
        <w:shd w:val="solid" w:color="EAF0DD" tmshd="1677721856, 16777215, 14545130"/>
      </w:tcPr>
    </w:tblStylePr>
  </w:style>
  <w:style w:type="table" w:styleId="GridTable6Colorful-Accent4">
    <w:name w:val="Grid Table 6 Colorful - Accent 4"/>
    <w:rPr>
      <w:rFonts w:ascii="Arial" w:hAnsi="Arial"/>
      <w:color w:val="404040"/>
      <w:sz w:val="22"/>
    </w:r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b/>
        <w:color w:val="664f82"/>
      </w:rPr>
      <w:tcPr>
        <w:tcBorders>
          <w:bottom w:val="single" w:sz="12" w:space="0" w:color="000000" tmln="30, 0, 0, 0, 0"/>
        </w:tcBorders>
      </w:tcPr>
    </w:tblStylePr>
    <w:tblStylePr w:type="lastRow">
      <w:rPr>
        <w:b/>
        <w:color w:val="664f82"/>
      </w:rPr>
    </w:tblStylePr>
    <w:tblStylePr w:type="firstCol">
      <w:rPr>
        <w:b/>
        <w:color w:val="664f82"/>
      </w:rPr>
    </w:tblStylePr>
    <w:tblStylePr w:type="lastCol">
      <w:rPr>
        <w:b/>
        <w:color w:val="664f82"/>
      </w:rPr>
    </w:tblStylePr>
    <w:tblStylePr w:type="band1Vert">
      <w:tcPr>
        <w:shd w:val="solid" w:color="E5DFEC" tmshd="1677721856, 16777215, 15523813"/>
      </w:tcPr>
    </w:tblStylePr>
    <w:tblStylePr w:type="band2Horz">
      <w:rPr>
        <w:rFonts w:ascii="Arial" w:hAnsi="Arial"/>
        <w:color w:val="404040"/>
        <w:sz w:val="22"/>
      </w:rPr>
    </w:tblStylePr>
    <w:tblStylePr w:type="band1Horz">
      <w:rPr>
        <w:rFonts w:ascii="Arial" w:hAnsi="Arial"/>
        <w:color w:val="404040"/>
        <w:sz w:val="22"/>
      </w:rPr>
      <w:tcPr>
        <w:shd w:val="solid" w:color="E5DFEC" tmshd="1677721856, 16777215, 15523813"/>
      </w:tcPr>
    </w:tblStylePr>
  </w:style>
  <w:style w:type="table" w:styleId="GridTable6Colorful-Accent5">
    <w:name w:val="Grid Table 6 Colorful - Accent 5"/>
    <w:rPr>
      <w:rFonts w:ascii="Arial" w:hAnsi="Arial"/>
      <w:color w:val="404040"/>
      <w:sz w:val="22"/>
    </w:r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b/>
        <w:color w:val="266777"/>
      </w:rPr>
      <w:tcPr>
        <w:tcBorders>
          <w:bottom w:val="single" w:sz="12" w:space="0" w:color="000000" tmln="30, 0, 0, 0, 0"/>
        </w:tcBorders>
      </w:tcPr>
    </w:tblStylePr>
    <w:tblStylePr w:type="lastRow">
      <w:rPr>
        <w:b/>
        <w:color w:val="266777"/>
      </w:rPr>
    </w:tblStylePr>
    <w:tblStylePr w:type="firstCol">
      <w:rPr>
        <w:b/>
        <w:color w:val="266777"/>
      </w:rPr>
    </w:tblStylePr>
    <w:tblStylePr w:type="lastCol">
      <w:rPr>
        <w:b/>
        <w:color w:val="266777"/>
      </w:rPr>
    </w:tblStylePr>
    <w:tblStylePr w:type="band1Vert">
      <w:tcPr>
        <w:shd w:val="solid" w:color="DAEEF3" tmshd="1677721856, 16777215, 15986394"/>
      </w:tcPr>
    </w:tblStylePr>
    <w:tblStylePr w:type="band2Horz">
      <w:rPr>
        <w:rFonts w:ascii="Arial" w:hAnsi="Arial"/>
        <w:color w:val="404040"/>
        <w:sz w:val="22"/>
      </w:rPr>
    </w:tblStylePr>
    <w:tblStylePr w:type="band1Horz">
      <w:rPr>
        <w:rFonts w:ascii="Arial" w:hAnsi="Arial"/>
        <w:color w:val="404040"/>
        <w:sz w:val="22"/>
      </w:rPr>
      <w:tcPr>
        <w:shd w:val="solid" w:color="DAEEF3" tmshd="1677721856, 16777215, 15986394"/>
      </w:tcPr>
    </w:tblStylePr>
  </w:style>
  <w:style w:type="table" w:styleId="GridTable6Colorful-Accent6">
    <w:name w:val="Grid Table 6 Colorful - Accent 6"/>
    <w:rPr>
      <w:rFonts w:ascii="Arial" w:hAnsi="Arial"/>
      <w:color w:val="404040"/>
      <w:sz w:val="22"/>
    </w:r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b/>
        <w:color w:val="266777"/>
      </w:rPr>
      <w:tcPr>
        <w:tcBorders>
          <w:bottom w:val="single" w:sz="12" w:space="0" w:color="000000" tmln="30, 0, 0, 0, 0"/>
        </w:tcBorders>
      </w:tcPr>
    </w:tblStylePr>
    <w:tblStylePr w:type="lastRow">
      <w:rPr>
        <w:b/>
        <w:color w:val="266777"/>
      </w:rPr>
    </w:tblStylePr>
    <w:tblStylePr w:type="firstCol">
      <w:rPr>
        <w:b/>
        <w:color w:val="266777"/>
      </w:rPr>
    </w:tblStylePr>
    <w:tblStylePr w:type="lastCol">
      <w:rPr>
        <w:b/>
        <w:color w:val="266777"/>
      </w:rPr>
    </w:tblStylePr>
    <w:tblStylePr w:type="band1Vert">
      <w:tcPr>
        <w:shd w:val="solid" w:color="FDE9D8" tmshd="1677721856, 16777215, 14215677"/>
      </w:tcPr>
    </w:tblStylePr>
    <w:tblStylePr w:type="band2Horz">
      <w:rPr>
        <w:rFonts w:ascii="Arial" w:hAnsi="Arial"/>
        <w:color w:val="404040"/>
        <w:sz w:val="22"/>
      </w:rPr>
    </w:tblStylePr>
    <w:tblStylePr w:type="band1Horz">
      <w:rPr>
        <w:rFonts w:ascii="Arial" w:hAnsi="Arial"/>
        <w:color w:val="404040"/>
        <w:sz w:val="22"/>
      </w:rPr>
      <w:tcPr>
        <w:shd w:val="solid" w:color="FDE9D8" tmshd="1677721856, 16777215, 14215677"/>
      </w:tcPr>
    </w:tblStylePr>
  </w:style>
  <w:style w:type="table" w:styleId="GridTable7Colorful">
    <w:name w:val="Grid Table 7 Colorful"/>
    <w:uiPriority w:val="52"/>
    <w:pPr>
      <w:spacing w:after="0" w:line="240" w:lineRule="auto"/>
    </w:pPr>
    <w:tblPr>
      <w:tblStyleRowBandSize w:val="1"/>
      <w:tblStyleColBandSize w:val="1"/>
      <w:tblInd w:w="0" w:type="dxa"/>
      <w:tblBorders>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rFonts w:ascii="Arial" w:hAnsi="Arial"/>
        <w:b/>
        <w:color w:val="4a4a4a"/>
        <w:sz w:val="22"/>
      </w:rPr>
      <w:tcPr>
        <w:tcBorders>
          <w:top w:val="nil" w:sz="0" w:space="0" w:color="000000" tmln="0, 0, 0, 0, 0"/>
          <w:left w:val="nil" w:sz="0" w:space="0" w:color="000000" tmln="0, 0, 0, 0, 0"/>
          <w:bottom w:val="single" w:sz="4" w:space="0" w:color="000000" tmln="10, 0, 0, 0, 0"/>
          <w:right w:val="nil" w:sz="0" w:space="0" w:color="000000" tmln="0, 0, 0, 0, 0"/>
        </w:tcBorders>
        <w:shd w:val="solid" w:color="FFFFFF" tmshd="1677721856, 16777215, 16777215"/>
      </w:tcPr>
    </w:tblStylePr>
    <w:tblStylePr w:type="lastRow">
      <w:rPr>
        <w:rFonts w:ascii="Arial" w:hAnsi="Arial"/>
        <w:b/>
        <w:color w:val="4a4a4a"/>
        <w:sz w:val="22"/>
      </w:rPr>
      <w:tcPr>
        <w:tcBorders>
          <w:top w:val="single" w:sz="4" w:space="0" w:color="000000" tmln="10, 0, 0, 0, 0"/>
          <w:left w:val="nil" w:sz="0" w:space="0" w:color="000000" tmln="0, 0, 0, 0, 0"/>
          <w:bottom w:val="nil" w:sz="0" w:space="0" w:color="000000" tmln="0, 0, 0, 0, 0"/>
          <w:right w:val="nil" w:sz="0" w:space="0" w:color="000000" tmln="0, 0, 0, 0, 0"/>
        </w:tcBorders>
        <w:shd w:val="solid" w:color="FFFFFF" tmshd="1677721856, 16777215, 16777215"/>
      </w:tcPr>
    </w:tblStylePr>
    <w:tblStylePr w:type="firstCol">
      <w:pPr>
        <w:spacing/>
        <w:jc w:val="right"/>
      </w:pPr>
      <w:rPr>
        <w:rFonts w:ascii="Arial" w:hAnsi="Arial"/>
        <w:i/>
        <w:color w:val="4a4a4a"/>
        <w:sz w:val="22"/>
      </w:rPr>
      <w:tcPr>
        <w:tcBorders>
          <w:top w:val="nil" w:sz="0" w:space="0" w:color="000000" tmln="0, 0, 0, 0, 0"/>
          <w:left w:val="nil" w:sz="0" w:space="0" w:color="000000" tmln="0, 0, 0, 0, 0"/>
          <w:bottom w:val="nil" w:sz="0" w:space="0" w:color="000000" tmln="0, 0, 0, 0, 0"/>
          <w:right w:val="single" w:sz="4" w:space="0" w:color="000000" tmln="10, 0, 0, 0, 0"/>
        </w:tcBorders>
        <w:shd w:val="solid" w:color="FFFFFF" tmshd="6553856, 16777215, 16777215"/>
      </w:tcPr>
    </w:tblStylePr>
    <w:tblStylePr w:type="lastCol">
      <w:rPr>
        <w:rFonts w:ascii="Arial" w:hAnsi="Arial"/>
        <w:i/>
        <w:color w:val="4a4a4a"/>
        <w:sz w:val="22"/>
      </w:rPr>
      <w:tcPr>
        <w:tcBorders>
          <w:top w:val="nil" w:sz="0" w:space="0" w:color="000000" tmln="0, 0, 0, 0, 0"/>
          <w:left w:val="single" w:sz="4" w:space="0" w:color="000000" tmln="10, 0, 0, 0, 0"/>
          <w:bottom w:val="nil" w:sz="0" w:space="0" w:color="000000" tmln="0, 0, 0, 0, 0"/>
          <w:right w:val="nil" w:sz="0" w:space="0" w:color="000000" tmln="0, 0, 0, 0, 0"/>
        </w:tcBorders>
        <w:shd w:val="solid" w:color="FFFFFF" tmshd="6553856, 16777215, 16777215"/>
      </w:tcPr>
    </w:tblStylePr>
    <w:tblStylePr w:type="band1Vert">
      <w:tcPr>
        <w:shd w:val="solid" w:color="F2F2F2" tmshd="1677721856, 16777215, 15921906"/>
      </w:tcPr>
    </w:tblStylePr>
    <w:tblStylePr w:type="band2Horz">
      <w:rPr>
        <w:rFonts w:ascii="Arial" w:hAnsi="Arial"/>
        <w:color w:val="4a4a4a"/>
        <w:sz w:val="22"/>
      </w:rPr>
    </w:tblStylePr>
    <w:tblStylePr w:type="band1Horz">
      <w:rPr>
        <w:rFonts w:ascii="Arial" w:hAnsi="Arial"/>
        <w:color w:val="4a4a4a"/>
        <w:sz w:val="22"/>
      </w:rPr>
      <w:tcPr>
        <w:shd w:val="solid" w:color="F2F2F2" tmshd="1677721856, 16777215, 15921906"/>
      </w:tcPr>
    </w:tblStylePr>
  </w:style>
  <w:style w:type="table" w:styleId="GridTable7Colorful-Accent1">
    <w:name w:val="Grid Table 7 Colorful - Accent 1"/>
    <w:pPr>
      <w:spacing w:after="0" w:line="240" w:lineRule="auto"/>
    </w:pPr>
    <w:tblPr>
      <w:tblStyleRowBandSize w:val="1"/>
      <w:tblStyleColBandSize w:val="1"/>
      <w:tblInd w:w="0" w:type="dxa"/>
      <w:tblBorders>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rFonts w:ascii="Arial" w:hAnsi="Arial"/>
        <w:b/>
        <w:color w:val="3e70a3"/>
        <w:sz w:val="22"/>
      </w:rPr>
      <w:tcPr>
        <w:tcBorders>
          <w:top w:val="nil" w:sz="0" w:space="0" w:color="000000" tmln="0, 0, 0, 0, 0"/>
          <w:left w:val="nil" w:sz="0" w:space="0" w:color="000000" tmln="0, 0, 0, 0, 0"/>
          <w:bottom w:val="single" w:sz="4" w:space="0" w:color="000000" tmln="10, 0, 0, 0, 0"/>
          <w:right w:val="nil" w:sz="0" w:space="0" w:color="000000" tmln="0, 0, 0, 0, 0"/>
        </w:tcBorders>
        <w:shd w:val="solid" w:color="FFFFFF" tmshd="1677721856, 16777215, 16777215"/>
      </w:tcPr>
    </w:tblStylePr>
    <w:tblStylePr w:type="lastRow">
      <w:rPr>
        <w:rFonts w:ascii="Arial" w:hAnsi="Arial"/>
        <w:b/>
        <w:color w:val="3e70a3"/>
        <w:sz w:val="22"/>
      </w:rPr>
      <w:tcPr>
        <w:tcBorders>
          <w:top w:val="single" w:sz="4" w:space="0" w:color="000000" tmln="10, 0, 0, 0, 0"/>
          <w:left w:val="nil" w:sz="0" w:space="0" w:color="000000" tmln="0, 0, 0, 0, 0"/>
          <w:bottom w:val="nil" w:sz="0" w:space="0" w:color="000000" tmln="0, 0, 0, 0, 0"/>
          <w:right w:val="nil" w:sz="0" w:space="0" w:color="000000" tmln="0, 0, 0, 0, 0"/>
        </w:tcBorders>
        <w:shd w:val="solid" w:color="FFFFFF" tmshd="1677721856, 16777215, 16777215"/>
      </w:tcPr>
    </w:tblStylePr>
    <w:tblStylePr w:type="firstCol">
      <w:pPr>
        <w:spacing/>
        <w:jc w:val="right"/>
      </w:pPr>
      <w:rPr>
        <w:rFonts w:ascii="Arial" w:hAnsi="Arial"/>
        <w:i/>
        <w:color w:val="3e70a3"/>
        <w:sz w:val="22"/>
      </w:rPr>
      <w:tcPr>
        <w:tcBorders>
          <w:top w:val="nil" w:sz="0" w:space="0" w:color="000000" tmln="0, 0, 0, 0, 0"/>
          <w:left w:val="nil" w:sz="0" w:space="0" w:color="000000" tmln="0, 0, 0, 0, 0"/>
          <w:bottom w:val="nil" w:sz="0" w:space="0" w:color="000000" tmln="0, 0, 0, 0, 0"/>
          <w:right w:val="single" w:sz="4" w:space="0" w:color="000000" tmln="10, 0, 0, 0, 0"/>
        </w:tcBorders>
        <w:shd w:val="solid" w:color="FFFFFF" tmshd="6553856, 16777215, 16777215"/>
      </w:tcPr>
    </w:tblStylePr>
    <w:tblStylePr w:type="lastCol">
      <w:rPr>
        <w:rFonts w:ascii="Arial" w:hAnsi="Arial"/>
        <w:i/>
        <w:color w:val="3e70a3"/>
        <w:sz w:val="22"/>
      </w:rPr>
      <w:tcPr>
        <w:tcBorders>
          <w:top w:val="nil" w:sz="0" w:space="0" w:color="000000" tmln="0, 0, 0, 0, 0"/>
          <w:left w:val="single" w:sz="4" w:space="0" w:color="000000" tmln="10, 0, 0, 0, 0"/>
          <w:bottom w:val="nil" w:sz="0" w:space="0" w:color="000000" tmln="0, 0, 0, 0, 0"/>
          <w:right w:val="nil" w:sz="0" w:space="0" w:color="000000" tmln="0, 0, 0, 0, 0"/>
        </w:tcBorders>
        <w:shd w:val="solid" w:color="FFFFFF" tmshd="6553856, 16777215, 16777215"/>
      </w:tcPr>
    </w:tblStylePr>
    <w:tblStylePr w:type="band1Vert">
      <w:tcPr>
        <w:shd w:val="solid" w:color="DAE5F1" tmshd="1677721856, 16777215, 15853018"/>
      </w:tcPr>
    </w:tblStylePr>
    <w:tblStylePr w:type="band2Horz">
      <w:rPr>
        <w:rFonts w:ascii="Arial" w:hAnsi="Arial"/>
        <w:color w:val="3e70a3"/>
        <w:sz w:val="22"/>
      </w:rPr>
    </w:tblStylePr>
    <w:tblStylePr w:type="band1Horz">
      <w:rPr>
        <w:rFonts w:ascii="Arial" w:hAnsi="Arial"/>
        <w:color w:val="3e70a3"/>
        <w:sz w:val="22"/>
      </w:rPr>
      <w:tcPr>
        <w:shd w:val="solid" w:color="DAE5F1" tmshd="1677721856, 16777215, 15853018"/>
      </w:tcPr>
    </w:tblStylePr>
  </w:style>
  <w:style w:type="table" w:styleId="GridTable7Colorful-Accent2">
    <w:name w:val="Grid Table 7 Colorful - Accent 2"/>
    <w:pPr>
      <w:spacing w:after="0" w:line="240" w:lineRule="auto"/>
    </w:pPr>
    <w:tblPr>
      <w:tblStyleRowBandSize w:val="1"/>
      <w:tblStyleColBandSize w:val="1"/>
      <w:tblInd w:w="0" w:type="dxa"/>
      <w:tblBorders>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rFonts w:ascii="Arial" w:hAnsi="Arial"/>
        <w:b/>
        <w:color w:val="9c3a37"/>
        <w:sz w:val="22"/>
      </w:rPr>
      <w:tcPr>
        <w:tcBorders>
          <w:top w:val="nil" w:sz="0" w:space="0" w:color="000000" tmln="0, 0, 0, 0, 0"/>
          <w:left w:val="nil" w:sz="0" w:space="0" w:color="000000" tmln="0, 0, 0, 0, 0"/>
          <w:bottom w:val="single" w:sz="4" w:space="0" w:color="000000" tmln="10, 0, 0, 0, 0"/>
          <w:right w:val="nil" w:sz="0" w:space="0" w:color="000000" tmln="0, 0, 0, 0, 0"/>
        </w:tcBorders>
        <w:shd w:val="solid" w:color="FFFFFF" tmshd="1677721856, 16777215, 16777215"/>
      </w:tcPr>
    </w:tblStylePr>
    <w:tblStylePr w:type="lastRow">
      <w:rPr>
        <w:rFonts w:ascii="Arial" w:hAnsi="Arial"/>
        <w:b/>
        <w:color w:val="9c3a37"/>
        <w:sz w:val="22"/>
      </w:rPr>
      <w:tcPr>
        <w:tcBorders>
          <w:top w:val="single" w:sz="4" w:space="0" w:color="000000" tmln="10, 0, 0, 0, 0"/>
          <w:left w:val="nil" w:sz="0" w:space="0" w:color="000000" tmln="0, 0, 0, 0, 0"/>
          <w:bottom w:val="nil" w:sz="0" w:space="0" w:color="000000" tmln="0, 0, 0, 0, 0"/>
          <w:right w:val="nil" w:sz="0" w:space="0" w:color="000000" tmln="0, 0, 0, 0, 0"/>
        </w:tcBorders>
        <w:shd w:val="solid" w:color="FFFFFF" tmshd="1677721856, 16777215, 16777215"/>
      </w:tcPr>
    </w:tblStylePr>
    <w:tblStylePr w:type="firstCol">
      <w:pPr>
        <w:spacing/>
        <w:jc w:val="right"/>
      </w:pPr>
      <w:rPr>
        <w:rFonts w:ascii="Arial" w:hAnsi="Arial"/>
        <w:i/>
        <w:color w:val="9c3a37"/>
        <w:sz w:val="22"/>
      </w:rPr>
      <w:tcPr>
        <w:tcBorders>
          <w:top w:val="nil" w:sz="0" w:space="0" w:color="000000" tmln="0, 0, 0, 0, 0"/>
          <w:left w:val="nil" w:sz="0" w:space="0" w:color="000000" tmln="0, 0, 0, 0, 0"/>
          <w:bottom w:val="nil" w:sz="0" w:space="0" w:color="000000" tmln="0, 0, 0, 0, 0"/>
          <w:right w:val="single" w:sz="4" w:space="0" w:color="000000" tmln="10, 0, 0, 0, 0"/>
        </w:tcBorders>
        <w:shd w:val="solid" w:color="FFFFFF" tmshd="6553856, 16777215, 16777215"/>
      </w:tcPr>
    </w:tblStylePr>
    <w:tblStylePr w:type="lastCol">
      <w:rPr>
        <w:rFonts w:ascii="Arial" w:hAnsi="Arial"/>
        <w:i/>
        <w:color w:val="9c3a37"/>
        <w:sz w:val="22"/>
      </w:rPr>
      <w:tcPr>
        <w:tcBorders>
          <w:top w:val="nil" w:sz="0" w:space="0" w:color="000000" tmln="0, 0, 0, 0, 0"/>
          <w:left w:val="single" w:sz="4" w:space="0" w:color="000000" tmln="10, 0, 0, 0, 0"/>
          <w:bottom w:val="nil" w:sz="0" w:space="0" w:color="000000" tmln="0, 0, 0, 0, 0"/>
          <w:right w:val="nil" w:sz="0" w:space="0" w:color="000000" tmln="0, 0, 0, 0, 0"/>
        </w:tcBorders>
        <w:shd w:val="solid" w:color="FFFFFF" tmshd="6553856, 16777215, 16777215"/>
      </w:tcPr>
    </w:tblStylePr>
    <w:tblStylePr w:type="band1Vert">
      <w:tcPr>
        <w:shd w:val="solid" w:color="F2DCDB" tmshd="1677721856, 16777215, 14408946"/>
      </w:tcPr>
    </w:tblStylePr>
    <w:tblStylePr w:type="band2Horz">
      <w:rPr>
        <w:rFonts w:ascii="Arial" w:hAnsi="Arial"/>
        <w:color w:val="9c3a37"/>
        <w:sz w:val="22"/>
      </w:rPr>
    </w:tblStylePr>
    <w:tblStylePr w:type="band1Horz">
      <w:rPr>
        <w:rFonts w:ascii="Arial" w:hAnsi="Arial"/>
        <w:color w:val="9c3a37"/>
        <w:sz w:val="22"/>
      </w:rPr>
      <w:tcPr>
        <w:shd w:val="solid" w:color="F2DCDB" tmshd="1677721856, 16777215, 14408946"/>
      </w:tcPr>
    </w:tblStylePr>
  </w:style>
  <w:style w:type="table" w:styleId="GridTable7Colorful-Accent3">
    <w:name w:val="Grid Table 7 Colorful - Accent 3"/>
    <w:pPr>
      <w:spacing w:after="0" w:line="240" w:lineRule="auto"/>
    </w:pPr>
    <w:tblPr>
      <w:tblStyleRowBandSize w:val="1"/>
      <w:tblStyleColBandSize w:val="1"/>
      <w:tblInd w:w="0" w:type="dxa"/>
      <w:tblBorders>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rFonts w:ascii="Arial" w:hAnsi="Arial"/>
        <w:b/>
        <w:color w:val="5c702f"/>
        <w:sz w:val="22"/>
      </w:rPr>
      <w:tcPr>
        <w:tcBorders>
          <w:top w:val="nil" w:sz="0" w:space="0" w:color="000000" tmln="0, 0, 0, 0, 0"/>
          <w:left w:val="nil" w:sz="0" w:space="0" w:color="000000" tmln="0, 0, 0, 0, 0"/>
          <w:bottom w:val="single" w:sz="4" w:space="0" w:color="000000" tmln="10, 0, 0, 0, 0"/>
          <w:right w:val="nil" w:sz="0" w:space="0" w:color="000000" tmln="0, 0, 0, 0, 0"/>
        </w:tcBorders>
        <w:shd w:val="solid" w:color="FFFFFF" tmshd="1677721856, 16777215, 16777215"/>
      </w:tcPr>
    </w:tblStylePr>
    <w:tblStylePr w:type="lastRow">
      <w:rPr>
        <w:rFonts w:ascii="Arial" w:hAnsi="Arial"/>
        <w:b/>
        <w:color w:val="5c702f"/>
        <w:sz w:val="22"/>
      </w:rPr>
      <w:tcPr>
        <w:tcBorders>
          <w:top w:val="single" w:sz="4" w:space="0" w:color="000000" tmln="10, 0, 0, 0, 0"/>
          <w:left w:val="nil" w:sz="0" w:space="0" w:color="000000" tmln="0, 0, 0, 0, 0"/>
          <w:bottom w:val="nil" w:sz="0" w:space="0" w:color="000000" tmln="0, 0, 0, 0, 0"/>
          <w:right w:val="nil" w:sz="0" w:space="0" w:color="000000" tmln="0, 0, 0, 0, 0"/>
        </w:tcBorders>
        <w:shd w:val="solid" w:color="FFFFFF" tmshd="1677721856, 16777215, 16777215"/>
      </w:tcPr>
    </w:tblStylePr>
    <w:tblStylePr w:type="firstCol">
      <w:pPr>
        <w:spacing/>
        <w:jc w:val="right"/>
      </w:pPr>
      <w:rPr>
        <w:rFonts w:ascii="Arial" w:hAnsi="Arial"/>
        <w:i/>
        <w:color w:val="5c702f"/>
        <w:sz w:val="22"/>
      </w:rPr>
      <w:tcPr>
        <w:tcBorders>
          <w:top w:val="nil" w:sz="0" w:space="0" w:color="000000" tmln="0, 0, 0, 0, 0"/>
          <w:left w:val="nil" w:sz="0" w:space="0" w:color="000000" tmln="0, 0, 0, 0, 0"/>
          <w:bottom w:val="nil" w:sz="0" w:space="0" w:color="000000" tmln="0, 0, 0, 0, 0"/>
          <w:right w:val="single" w:sz="4" w:space="0" w:color="000000" tmln="10, 0, 0, 0, 0"/>
        </w:tcBorders>
        <w:shd w:val="solid" w:color="FFFFFF" tmshd="6553856, 16777215, 16777215"/>
      </w:tcPr>
    </w:tblStylePr>
    <w:tblStylePr w:type="lastCol">
      <w:rPr>
        <w:rFonts w:ascii="Arial" w:hAnsi="Arial"/>
        <w:i/>
        <w:color w:val="5c702f"/>
        <w:sz w:val="22"/>
      </w:rPr>
      <w:tcPr>
        <w:tcBorders>
          <w:top w:val="nil" w:sz="0" w:space="0" w:color="000000" tmln="0, 0, 0, 0, 0"/>
          <w:left w:val="single" w:sz="4" w:space="0" w:color="000000" tmln="10, 0, 0, 0, 0"/>
          <w:bottom w:val="nil" w:sz="0" w:space="0" w:color="000000" tmln="0, 0, 0, 0, 0"/>
          <w:right w:val="nil" w:sz="0" w:space="0" w:color="000000" tmln="0, 0, 0, 0, 0"/>
        </w:tcBorders>
        <w:shd w:val="solid" w:color="FFFFFF" tmshd="6553856, 16777215, 16777215"/>
      </w:tcPr>
    </w:tblStylePr>
    <w:tblStylePr w:type="band1Vert">
      <w:tcPr>
        <w:shd w:val="solid" w:color="EAF0DD" tmshd="1677721856, 16777215, 14545130"/>
      </w:tcPr>
    </w:tblStylePr>
    <w:tblStylePr w:type="band2Horz">
      <w:rPr>
        <w:rFonts w:ascii="Arial" w:hAnsi="Arial"/>
        <w:color w:val="5c702f"/>
        <w:sz w:val="22"/>
      </w:rPr>
    </w:tblStylePr>
    <w:tblStylePr w:type="band1Horz">
      <w:rPr>
        <w:rFonts w:ascii="Arial" w:hAnsi="Arial"/>
        <w:color w:val="5c702f"/>
        <w:sz w:val="22"/>
      </w:rPr>
      <w:tcPr>
        <w:shd w:val="solid" w:color="EAF0DD" tmshd="1677721856, 16777215, 14545130"/>
      </w:tcPr>
    </w:tblStylePr>
  </w:style>
  <w:style w:type="table" w:styleId="GridTable7Colorful-Accent4">
    <w:name w:val="Grid Table 7 Colorful - Accent 4"/>
    <w:pPr>
      <w:spacing w:after="0" w:line="240" w:lineRule="auto"/>
    </w:pPr>
    <w:tblPr>
      <w:tblStyleRowBandSize w:val="1"/>
      <w:tblStyleColBandSize w:val="1"/>
      <w:tblInd w:w="0" w:type="dxa"/>
      <w:tblBorders>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rFonts w:ascii="Arial" w:hAnsi="Arial"/>
        <w:b/>
        <w:color w:val="664f82"/>
        <w:sz w:val="22"/>
      </w:rPr>
      <w:tcPr>
        <w:tcBorders>
          <w:top w:val="nil" w:sz="0" w:space="0" w:color="000000" tmln="0, 0, 0, 0, 0"/>
          <w:left w:val="nil" w:sz="0" w:space="0" w:color="000000" tmln="0, 0, 0, 0, 0"/>
          <w:bottom w:val="single" w:sz="4" w:space="0" w:color="000000" tmln="10, 0, 0, 0, 0"/>
          <w:right w:val="nil" w:sz="0" w:space="0" w:color="000000" tmln="0, 0, 0, 0, 0"/>
        </w:tcBorders>
        <w:shd w:val="solid" w:color="FFFFFF" tmshd="1677721856, 16777215, 16777215"/>
      </w:tcPr>
    </w:tblStylePr>
    <w:tblStylePr w:type="lastRow">
      <w:rPr>
        <w:rFonts w:ascii="Arial" w:hAnsi="Arial"/>
        <w:b/>
        <w:color w:val="664f82"/>
        <w:sz w:val="22"/>
      </w:rPr>
      <w:tcPr>
        <w:tcBorders>
          <w:top w:val="single" w:sz="4" w:space="0" w:color="000000" tmln="10, 0, 0, 0, 0"/>
          <w:left w:val="nil" w:sz="0" w:space="0" w:color="000000" tmln="0, 0, 0, 0, 0"/>
          <w:bottom w:val="nil" w:sz="0" w:space="0" w:color="000000" tmln="0, 0, 0, 0, 0"/>
          <w:right w:val="nil" w:sz="0" w:space="0" w:color="000000" tmln="0, 0, 0, 0, 0"/>
        </w:tcBorders>
        <w:shd w:val="solid" w:color="FFFFFF" tmshd="1677721856, 16777215, 16777215"/>
      </w:tcPr>
    </w:tblStylePr>
    <w:tblStylePr w:type="firstCol">
      <w:pPr>
        <w:spacing/>
        <w:jc w:val="right"/>
      </w:pPr>
      <w:rPr>
        <w:rFonts w:ascii="Arial" w:hAnsi="Arial"/>
        <w:i/>
        <w:color w:val="664f82"/>
        <w:sz w:val="22"/>
      </w:rPr>
      <w:tcPr>
        <w:tcBorders>
          <w:top w:val="nil" w:sz="0" w:space="0" w:color="000000" tmln="0, 0, 0, 0, 0"/>
          <w:left w:val="nil" w:sz="0" w:space="0" w:color="000000" tmln="0, 0, 0, 0, 0"/>
          <w:bottom w:val="nil" w:sz="0" w:space="0" w:color="000000" tmln="0, 0, 0, 0, 0"/>
          <w:right w:val="single" w:sz="4" w:space="0" w:color="000000" tmln="10, 0, 0, 0, 0"/>
        </w:tcBorders>
        <w:shd w:val="solid" w:color="FFFFFF" tmshd="6553856, 16777215, 16777215"/>
      </w:tcPr>
    </w:tblStylePr>
    <w:tblStylePr w:type="lastCol">
      <w:rPr>
        <w:rFonts w:ascii="Arial" w:hAnsi="Arial"/>
        <w:i/>
        <w:color w:val="664f82"/>
        <w:sz w:val="22"/>
      </w:rPr>
      <w:tcPr>
        <w:tcBorders>
          <w:top w:val="nil" w:sz="0" w:space="0" w:color="000000" tmln="0, 0, 0, 0, 0"/>
          <w:left w:val="single" w:sz="4" w:space="0" w:color="000000" tmln="10, 0, 0, 0, 0"/>
          <w:bottom w:val="nil" w:sz="0" w:space="0" w:color="000000" tmln="0, 0, 0, 0, 0"/>
          <w:right w:val="nil" w:sz="0" w:space="0" w:color="000000" tmln="0, 0, 0, 0, 0"/>
        </w:tcBorders>
        <w:shd w:val="solid" w:color="FFFFFF" tmshd="6553856, 16777215, 16777215"/>
      </w:tcPr>
    </w:tblStylePr>
    <w:tblStylePr w:type="band1Vert">
      <w:tcPr>
        <w:shd w:val="solid" w:color="E5DFEC" tmshd="1677721856, 16777215, 15523813"/>
      </w:tcPr>
    </w:tblStylePr>
    <w:tblStylePr w:type="band2Horz">
      <w:rPr>
        <w:rFonts w:ascii="Arial" w:hAnsi="Arial"/>
        <w:color w:val="664f82"/>
        <w:sz w:val="22"/>
      </w:rPr>
    </w:tblStylePr>
    <w:tblStylePr w:type="band1Horz">
      <w:rPr>
        <w:rFonts w:ascii="Arial" w:hAnsi="Arial"/>
        <w:color w:val="664f82"/>
        <w:sz w:val="22"/>
      </w:rPr>
      <w:tcPr>
        <w:shd w:val="solid" w:color="E5DFEC" tmshd="1677721856, 16777215, 15523813"/>
      </w:tcPr>
    </w:tblStylePr>
  </w:style>
  <w:style w:type="table" w:styleId="GridTable7Colorful-Accent5">
    <w:name w:val="Grid Table 7 Colorful - Accent 5"/>
    <w:pPr>
      <w:spacing w:after="0" w:line="240" w:lineRule="auto"/>
    </w:pPr>
    <w:tblPr>
      <w:tblStyleRowBandSize w:val="1"/>
      <w:tblStyleColBandSize w:val="1"/>
      <w:tblInd w:w="0" w:type="dxa"/>
      <w:tblBorders>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rFonts w:ascii="Arial" w:hAnsi="Arial"/>
        <w:b/>
        <w:color w:val="266777"/>
        <w:sz w:val="22"/>
      </w:rPr>
      <w:tcPr>
        <w:tcBorders>
          <w:top w:val="nil" w:sz="0" w:space="0" w:color="000000" tmln="0, 0, 0, 0, 0"/>
          <w:left w:val="nil" w:sz="0" w:space="0" w:color="000000" tmln="0, 0, 0, 0, 0"/>
          <w:bottom w:val="single" w:sz="4" w:space="0" w:color="000000" tmln="10, 0, 0, 0, 0"/>
          <w:right w:val="nil" w:sz="0" w:space="0" w:color="000000" tmln="0, 0, 0, 0, 0"/>
        </w:tcBorders>
        <w:shd w:val="solid" w:color="FFFFFF" tmshd="1677721856, 16777215, 16777215"/>
      </w:tcPr>
    </w:tblStylePr>
    <w:tblStylePr w:type="lastRow">
      <w:rPr>
        <w:rFonts w:ascii="Arial" w:hAnsi="Arial"/>
        <w:b/>
        <w:color w:val="266777"/>
        <w:sz w:val="22"/>
      </w:rPr>
      <w:tcPr>
        <w:tcBorders>
          <w:top w:val="single" w:sz="4" w:space="0" w:color="000000" tmln="10, 0, 0, 0, 0"/>
          <w:left w:val="nil" w:sz="0" w:space="0" w:color="000000" tmln="0, 0, 0, 0, 0"/>
          <w:bottom w:val="nil" w:sz="0" w:space="0" w:color="000000" tmln="0, 0, 0, 0, 0"/>
          <w:right w:val="nil" w:sz="0" w:space="0" w:color="000000" tmln="0, 0, 0, 0, 0"/>
        </w:tcBorders>
        <w:shd w:val="solid" w:color="FFFFFF" tmshd="1677721856, 16777215, 16777215"/>
      </w:tcPr>
    </w:tblStylePr>
    <w:tblStylePr w:type="firstCol">
      <w:pPr>
        <w:spacing/>
        <w:jc w:val="right"/>
      </w:pPr>
      <w:rPr>
        <w:rFonts w:ascii="Arial" w:hAnsi="Arial"/>
        <w:i/>
        <w:color w:val="266777"/>
        <w:sz w:val="22"/>
      </w:rPr>
      <w:tcPr>
        <w:tcBorders>
          <w:top w:val="nil" w:sz="0" w:space="0" w:color="000000" tmln="0, 0, 0, 0, 0"/>
          <w:left w:val="nil" w:sz="0" w:space="0" w:color="000000" tmln="0, 0, 0, 0, 0"/>
          <w:bottom w:val="nil" w:sz="0" w:space="0" w:color="000000" tmln="0, 0, 0, 0, 0"/>
          <w:right w:val="single" w:sz="4" w:space="0" w:color="000000" tmln="10, 0, 0, 0, 0"/>
        </w:tcBorders>
        <w:shd w:val="solid" w:color="FFFFFF" tmshd="6553856, 16777215, 16777215"/>
      </w:tcPr>
    </w:tblStylePr>
    <w:tblStylePr w:type="lastCol">
      <w:rPr>
        <w:rFonts w:ascii="Arial" w:hAnsi="Arial"/>
        <w:i/>
        <w:color w:val="266777"/>
        <w:sz w:val="22"/>
      </w:rPr>
      <w:tcPr>
        <w:tcBorders>
          <w:top w:val="nil" w:sz="0" w:space="0" w:color="000000" tmln="0, 0, 0, 0, 0"/>
          <w:left w:val="single" w:sz="4" w:space="0" w:color="000000" tmln="10, 0, 0, 0, 0"/>
          <w:bottom w:val="nil" w:sz="0" w:space="0" w:color="000000" tmln="0, 0, 0, 0, 0"/>
          <w:right w:val="nil" w:sz="0" w:space="0" w:color="000000" tmln="0, 0, 0, 0, 0"/>
        </w:tcBorders>
        <w:shd w:val="solid" w:color="FFFFFF" tmshd="6553856, 16777215, 16777215"/>
      </w:tcPr>
    </w:tblStylePr>
    <w:tblStylePr w:type="band1Vert">
      <w:tcPr>
        <w:shd w:val="solid" w:color="DAEEF3" tmshd="1677721856, 16777215, 15986394"/>
      </w:tcPr>
    </w:tblStylePr>
    <w:tblStylePr w:type="band2Horz">
      <w:rPr>
        <w:rFonts w:ascii="Arial" w:hAnsi="Arial"/>
        <w:color w:val="266777"/>
        <w:sz w:val="22"/>
      </w:rPr>
    </w:tblStylePr>
    <w:tblStylePr w:type="band1Horz">
      <w:rPr>
        <w:rFonts w:ascii="Arial" w:hAnsi="Arial"/>
        <w:color w:val="266777"/>
        <w:sz w:val="22"/>
      </w:rPr>
      <w:tcPr>
        <w:shd w:val="solid" w:color="DAEEF3" tmshd="1677721856, 16777215, 15986394"/>
      </w:tcPr>
    </w:tblStylePr>
  </w:style>
  <w:style w:type="table" w:styleId="GridTable7Colorful-Accent6">
    <w:name w:val="Grid Table 7 Colorful - Accent 6"/>
    <w:pPr>
      <w:spacing w:after="0" w:line="240" w:lineRule="auto"/>
    </w:pPr>
    <w:tblPr>
      <w:tblStyleRowBandSize w:val="1"/>
      <w:tblStyleColBandSize w:val="1"/>
      <w:tblInd w:w="0" w:type="dxa"/>
      <w:tblBorders>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rFonts w:ascii="Arial" w:hAnsi="Arial"/>
        <w:b/>
        <w:color w:val="b05307"/>
        <w:sz w:val="22"/>
      </w:rPr>
      <w:tcPr>
        <w:tcBorders>
          <w:top w:val="nil" w:sz="0" w:space="0" w:color="000000" tmln="0, 0, 0, 0, 0"/>
          <w:left w:val="nil" w:sz="0" w:space="0" w:color="000000" tmln="0, 0, 0, 0, 0"/>
          <w:bottom w:val="single" w:sz="4" w:space="0" w:color="000000" tmln="10, 0, 0, 0, 0"/>
          <w:right w:val="nil" w:sz="0" w:space="0" w:color="000000" tmln="0, 0, 0, 0, 0"/>
        </w:tcBorders>
        <w:shd w:val="solid" w:color="FFFFFF" tmshd="1677721856, 16777215, 16777215"/>
      </w:tcPr>
    </w:tblStylePr>
    <w:tblStylePr w:type="lastRow">
      <w:rPr>
        <w:rFonts w:ascii="Arial" w:hAnsi="Arial"/>
        <w:b/>
        <w:color w:val="b05307"/>
        <w:sz w:val="22"/>
      </w:rPr>
      <w:tcPr>
        <w:tcBorders>
          <w:top w:val="single" w:sz="4" w:space="0" w:color="000000" tmln="10, 0, 0, 0, 0"/>
          <w:left w:val="nil" w:sz="0" w:space="0" w:color="000000" tmln="0, 0, 0, 0, 0"/>
          <w:bottom w:val="nil" w:sz="0" w:space="0" w:color="000000" tmln="0, 0, 0, 0, 0"/>
          <w:right w:val="nil" w:sz="0" w:space="0" w:color="000000" tmln="0, 0, 0, 0, 0"/>
        </w:tcBorders>
        <w:shd w:val="solid" w:color="FFFFFF" tmshd="1677721856, 16777215, 16777215"/>
      </w:tcPr>
    </w:tblStylePr>
    <w:tblStylePr w:type="firstCol">
      <w:pPr>
        <w:spacing/>
        <w:jc w:val="right"/>
      </w:pPr>
      <w:rPr>
        <w:rFonts w:ascii="Arial" w:hAnsi="Arial"/>
        <w:i/>
        <w:color w:val="b05307"/>
        <w:sz w:val="22"/>
      </w:rPr>
      <w:tcPr>
        <w:tcBorders>
          <w:top w:val="nil" w:sz="0" w:space="0" w:color="000000" tmln="0, 0, 0, 0, 0"/>
          <w:left w:val="nil" w:sz="0" w:space="0" w:color="000000" tmln="0, 0, 0, 0, 0"/>
          <w:bottom w:val="nil" w:sz="0" w:space="0" w:color="000000" tmln="0, 0, 0, 0, 0"/>
          <w:right w:val="single" w:sz="4" w:space="0" w:color="000000" tmln="10, 0, 0, 0, 0"/>
        </w:tcBorders>
        <w:shd w:val="solid" w:color="FFFFFF" tmshd="6553856, 16777215, 16777215"/>
      </w:tcPr>
    </w:tblStylePr>
    <w:tblStylePr w:type="lastCol">
      <w:rPr>
        <w:rFonts w:ascii="Arial" w:hAnsi="Arial"/>
        <w:i/>
        <w:color w:val="b05307"/>
        <w:sz w:val="22"/>
      </w:rPr>
      <w:tcPr>
        <w:tcBorders>
          <w:top w:val="nil" w:sz="0" w:space="0" w:color="000000" tmln="0, 0, 0, 0, 0"/>
          <w:left w:val="single" w:sz="4" w:space="0" w:color="000000" tmln="10, 0, 0, 0, 0"/>
          <w:bottom w:val="nil" w:sz="0" w:space="0" w:color="000000" tmln="0, 0, 0, 0, 0"/>
          <w:right w:val="nil" w:sz="0" w:space="0" w:color="000000" tmln="0, 0, 0, 0, 0"/>
        </w:tcBorders>
        <w:shd w:val="solid" w:color="FFFFFF" tmshd="6553856, 16777215, 16777215"/>
      </w:tcPr>
    </w:tblStylePr>
    <w:tblStylePr w:type="band1Vert">
      <w:tcPr>
        <w:shd w:val="solid" w:color="FDE9D8" tmshd="1677721856, 16777215, 14215677"/>
      </w:tcPr>
    </w:tblStylePr>
    <w:tblStylePr w:type="band2Horz">
      <w:rPr>
        <w:rFonts w:ascii="Arial" w:hAnsi="Arial"/>
        <w:color w:val="b05307"/>
        <w:sz w:val="22"/>
      </w:rPr>
    </w:tblStylePr>
    <w:tblStylePr w:type="band1Horz">
      <w:rPr>
        <w:rFonts w:ascii="Arial" w:hAnsi="Arial"/>
        <w:color w:val="b05307"/>
        <w:sz w:val="22"/>
      </w:rPr>
      <w:tcPr>
        <w:shd w:val="solid" w:color="FDE9D8" tmshd="1677721856, 16777215, 14215677"/>
      </w:tcPr>
    </w:tblStylePr>
  </w:style>
  <w:style w:type="table" w:styleId="ListTable1Light">
    <w:name w:val="List Table 1 Light"/>
    <w:uiPriority w:val="46"/>
    <w:pPr>
      <w:spacing w:after="0" w:line="240" w:lineRule="auto"/>
    </w:pPr>
    <w:tblPr>
      <w:tblStyleRowBandSize w:val="1"/>
      <w:tblStyleColBandSize w:val="1"/>
      <w:tblInd w:w="0" w:type="dxa"/>
    </w:tblPr>
    <w:tblStylePr w:type="firstRow">
      <w:rPr>
        <w:b/>
        <w:color w:val="404040"/>
      </w:rPr>
      <w:tcPr>
        <w:tcBorders>
          <w:top w:val="nil" w:sz="0" w:space="0" w:color="000000" tmln="0, 0, 0, 0, 0"/>
          <w:left w:val="nil" w:sz="0" w:space="0" w:color="000000" tmln="0, 0, 0, 0, 0"/>
          <w:bottom w:val="single" w:sz="4" w:space="0" w:color="000000" tmln="10, 0, 0, 0, 0"/>
          <w:right w:val="nil" w:sz="0" w:space="0" w:color="000000" tmln="0, 0, 0, 0, 0"/>
        </w:tcBorders>
      </w:tcPr>
    </w:tblStylePr>
    <w:tblStylePr w:type="lastRow">
      <w:rPr>
        <w:b/>
        <w:color w:val="404040"/>
      </w:rPr>
      <w:tcPr>
        <w:tcBorders>
          <w:top w:val="single" w:sz="4" w:space="0" w:color="000000" tmln="10, 0, 0, 0, 0"/>
          <w:left w:val="nil" w:sz="0" w:space="0" w:color="000000" tmln="0, 0, 0, 0, 0"/>
          <w:bottom w:val="nil" w:sz="0" w:space="0" w:color="000000" tmln="0, 0, 0, 0, 0"/>
          <w:right w:val="nil" w:sz="0" w:space="0" w:color="000000" tmln="0, 0, 0, 0, 0"/>
        </w:tcBorders>
      </w:tcPr>
    </w:tblStylePr>
    <w:tblStylePr w:type="firstCol">
      <w:rPr>
        <w:b/>
        <w:color w:val="404040"/>
      </w:rPr>
    </w:tblStylePr>
    <w:tblStylePr w:type="lastCol">
      <w:rPr>
        <w:b/>
        <w:color w:val="404040"/>
      </w:rPr>
    </w:tblStylePr>
    <w:tblStylePr w:type="band1Vert">
      <w:tcPr>
        <w:shd w:val="solid" w:color="BFBFBF" tmshd="1677721856, 16777215, 12566463"/>
      </w:tcPr>
    </w:tblStylePr>
    <w:tblStylePr w:type="band1Horz">
      <w:tcPr>
        <w:shd w:val="solid" w:color="BFBFBF" tmshd="1677721856, 16777215, 12566463"/>
      </w:tcPr>
    </w:tblStylePr>
  </w:style>
  <w:style w:type="table" w:styleId="ListTable1Light-Accent1">
    <w:name w:val="List Table 1 Light - Accent 1"/>
    <w:pPr>
      <w:spacing w:after="0" w:line="240" w:lineRule="auto"/>
    </w:pPr>
    <w:tblPr>
      <w:tblStyleRowBandSize w:val="1"/>
      <w:tblStyleColBandSize w:val="1"/>
      <w:tblInd w:w="0" w:type="dxa"/>
    </w:tblPr>
    <w:tblStylePr w:type="firstRow">
      <w:rPr>
        <w:b/>
        <w:color w:val="404040"/>
      </w:rPr>
      <w:tcPr>
        <w:tcBorders>
          <w:top w:val="nil" w:sz="0" w:space="0" w:color="000000" tmln="0, 0, 0, 0, 0"/>
          <w:left w:val="nil" w:sz="0" w:space="0" w:color="000000" tmln="0, 0, 0, 0, 0"/>
          <w:bottom w:val="single" w:sz="4" w:space="0" w:color="000000" tmln="10, 0, 0, 0, 0"/>
          <w:right w:val="nil" w:sz="0" w:space="0" w:color="000000" tmln="0, 0, 0, 0, 0"/>
        </w:tcBorders>
      </w:tcPr>
    </w:tblStylePr>
    <w:tblStylePr w:type="lastRow">
      <w:rPr>
        <w:b/>
        <w:color w:val="404040"/>
      </w:rPr>
      <w:tcPr>
        <w:tcBorders>
          <w:top w:val="single" w:sz="4" w:space="0" w:color="000000" tmln="10, 0, 0, 0, 0"/>
          <w:left w:val="nil" w:sz="0" w:space="0" w:color="000000" tmln="0, 0, 0, 0, 0"/>
          <w:bottom w:val="nil" w:sz="0" w:space="0" w:color="000000" tmln="0, 0, 0, 0, 0"/>
          <w:right w:val="nil" w:sz="0" w:space="0" w:color="000000" tmln="0, 0, 0, 0, 0"/>
        </w:tcBorders>
      </w:tcPr>
    </w:tblStylePr>
    <w:tblStylePr w:type="firstCol">
      <w:rPr>
        <w:b/>
        <w:color w:val="404040"/>
      </w:rPr>
    </w:tblStylePr>
    <w:tblStylePr w:type="lastCol">
      <w:rPr>
        <w:b/>
        <w:color w:val="404040"/>
      </w:rPr>
    </w:tblStylePr>
    <w:tblStylePr w:type="band1Vert">
      <w:tcPr>
        <w:shd w:val="solid" w:color="D3E0EE" tmshd="1677721856, 16777215, 15655123"/>
      </w:tcPr>
    </w:tblStylePr>
    <w:tblStylePr w:type="band1Horz">
      <w:tcPr>
        <w:shd w:val="solid" w:color="D3E0EE" tmshd="1677721856, 16777215, 15655123"/>
      </w:tcPr>
    </w:tblStylePr>
  </w:style>
  <w:style w:type="table" w:styleId="ListTable1Light-Accent2">
    <w:name w:val="List Table 1 Light - Accent 2"/>
    <w:pPr>
      <w:spacing w:after="0" w:line="240" w:lineRule="auto"/>
    </w:pPr>
    <w:tblPr>
      <w:tblStyleRowBandSize w:val="1"/>
      <w:tblStyleColBandSize w:val="1"/>
      <w:tblInd w:w="0" w:type="dxa"/>
    </w:tblPr>
    <w:tblStylePr w:type="firstRow">
      <w:rPr>
        <w:b/>
        <w:color w:val="404040"/>
      </w:rPr>
      <w:tcPr>
        <w:tcBorders>
          <w:top w:val="nil" w:sz="0" w:space="0" w:color="000000" tmln="0, 0, 0, 0, 0"/>
          <w:left w:val="nil" w:sz="0" w:space="0" w:color="000000" tmln="0, 0, 0, 0, 0"/>
          <w:bottom w:val="single" w:sz="4" w:space="0" w:color="000000" tmln="10, 0, 0, 0, 0"/>
          <w:right w:val="nil" w:sz="0" w:space="0" w:color="000000" tmln="0, 0, 0, 0, 0"/>
        </w:tcBorders>
      </w:tcPr>
    </w:tblStylePr>
    <w:tblStylePr w:type="lastRow">
      <w:rPr>
        <w:b/>
        <w:color w:val="404040"/>
      </w:rPr>
      <w:tcPr>
        <w:tcBorders>
          <w:top w:val="single" w:sz="4" w:space="0" w:color="000000" tmln="10, 0, 0, 0, 0"/>
          <w:left w:val="nil" w:sz="0" w:space="0" w:color="000000" tmln="0, 0, 0, 0, 0"/>
          <w:bottom w:val="nil" w:sz="0" w:space="0" w:color="000000" tmln="0, 0, 0, 0, 0"/>
          <w:right w:val="nil" w:sz="0" w:space="0" w:color="000000" tmln="0, 0, 0, 0, 0"/>
        </w:tcBorders>
      </w:tcPr>
    </w:tblStylePr>
    <w:tblStylePr w:type="firstCol">
      <w:rPr>
        <w:b/>
        <w:color w:val="404040"/>
      </w:rPr>
    </w:tblStylePr>
    <w:tblStylePr w:type="lastCol">
      <w:rPr>
        <w:b/>
        <w:color w:val="404040"/>
      </w:rPr>
    </w:tblStylePr>
    <w:tblStylePr w:type="band1Vert">
      <w:tcPr>
        <w:shd w:val="solid" w:color="EFD3D2" tmshd="1677721856, 16777215, 13816815"/>
      </w:tcPr>
    </w:tblStylePr>
    <w:tblStylePr w:type="band1Horz">
      <w:tcPr>
        <w:shd w:val="solid" w:color="EFD3D2" tmshd="1677721856, 16777215, 13816815"/>
      </w:tcPr>
    </w:tblStylePr>
  </w:style>
  <w:style w:type="table" w:styleId="ListTable1Light-Accent3">
    <w:name w:val="List Table 1 Light - Accent 3"/>
    <w:pPr>
      <w:spacing w:after="0" w:line="240" w:lineRule="auto"/>
    </w:pPr>
    <w:tblPr>
      <w:tblStyleRowBandSize w:val="1"/>
      <w:tblStyleColBandSize w:val="1"/>
      <w:tblInd w:w="0" w:type="dxa"/>
    </w:tblPr>
    <w:tblStylePr w:type="firstRow">
      <w:rPr>
        <w:b/>
        <w:color w:val="404040"/>
      </w:rPr>
      <w:tcPr>
        <w:tcBorders>
          <w:top w:val="nil" w:sz="0" w:space="0" w:color="000000" tmln="0, 0, 0, 0, 0"/>
          <w:left w:val="nil" w:sz="0" w:space="0" w:color="000000" tmln="0, 0, 0, 0, 0"/>
          <w:bottom w:val="single" w:sz="4" w:space="0" w:color="000000" tmln="10, 0, 0, 0, 0"/>
          <w:right w:val="nil" w:sz="0" w:space="0" w:color="000000" tmln="0, 0, 0, 0, 0"/>
        </w:tcBorders>
      </w:tcPr>
    </w:tblStylePr>
    <w:tblStylePr w:type="lastRow">
      <w:rPr>
        <w:b/>
        <w:color w:val="404040"/>
      </w:rPr>
      <w:tcPr>
        <w:tcBorders>
          <w:top w:val="single" w:sz="4" w:space="0" w:color="000000" tmln="10, 0, 0, 0, 0"/>
          <w:left w:val="nil" w:sz="0" w:space="0" w:color="000000" tmln="0, 0, 0, 0, 0"/>
          <w:bottom w:val="nil" w:sz="0" w:space="0" w:color="000000" tmln="0, 0, 0, 0, 0"/>
          <w:right w:val="nil" w:sz="0" w:space="0" w:color="000000" tmln="0, 0, 0, 0, 0"/>
        </w:tcBorders>
      </w:tcPr>
    </w:tblStylePr>
    <w:tblStylePr w:type="firstCol">
      <w:rPr>
        <w:b/>
        <w:color w:val="404040"/>
      </w:rPr>
    </w:tblStylePr>
    <w:tblStylePr w:type="lastCol">
      <w:rPr>
        <w:b/>
        <w:color w:val="404040"/>
      </w:rPr>
    </w:tblStylePr>
    <w:tblStylePr w:type="band1Vert">
      <w:tcPr>
        <w:shd w:val="solid" w:color="E6EED5" tmshd="1677721856, 16777215, 14020326"/>
      </w:tcPr>
    </w:tblStylePr>
    <w:tblStylePr w:type="band1Horz">
      <w:tcPr>
        <w:shd w:val="solid" w:color="E6EED5" tmshd="1677721856, 16777215, 14020326"/>
      </w:tcPr>
    </w:tblStylePr>
  </w:style>
  <w:style w:type="table" w:styleId="ListTable1Light-Accent4">
    <w:name w:val="List Table 1 Light - Accent 4"/>
    <w:pPr>
      <w:spacing w:after="0" w:line="240" w:lineRule="auto"/>
    </w:pPr>
    <w:tblPr>
      <w:tblStyleRowBandSize w:val="1"/>
      <w:tblStyleColBandSize w:val="1"/>
      <w:tblInd w:w="0" w:type="dxa"/>
    </w:tblPr>
    <w:tblStylePr w:type="firstRow">
      <w:rPr>
        <w:b/>
        <w:color w:val="404040"/>
      </w:rPr>
      <w:tcPr>
        <w:tcBorders>
          <w:top w:val="nil" w:sz="0" w:space="0" w:color="000000" tmln="0, 0, 0, 0, 0"/>
          <w:left w:val="nil" w:sz="0" w:space="0" w:color="000000" tmln="0, 0, 0, 0, 0"/>
          <w:bottom w:val="single" w:sz="4" w:space="0" w:color="000000" tmln="10, 0, 0, 0, 0"/>
          <w:right w:val="nil" w:sz="0" w:space="0" w:color="000000" tmln="0, 0, 0, 0, 0"/>
        </w:tcBorders>
      </w:tcPr>
    </w:tblStylePr>
    <w:tblStylePr w:type="lastRow">
      <w:rPr>
        <w:b/>
        <w:color w:val="404040"/>
      </w:rPr>
      <w:tcPr>
        <w:tcBorders>
          <w:top w:val="single" w:sz="4" w:space="0" w:color="000000" tmln="10, 0, 0, 0, 0"/>
          <w:left w:val="nil" w:sz="0" w:space="0" w:color="000000" tmln="0, 0, 0, 0, 0"/>
          <w:bottom w:val="nil" w:sz="0" w:space="0" w:color="000000" tmln="0, 0, 0, 0, 0"/>
          <w:right w:val="nil" w:sz="0" w:space="0" w:color="000000" tmln="0, 0, 0, 0, 0"/>
        </w:tcBorders>
      </w:tcPr>
    </w:tblStylePr>
    <w:tblStylePr w:type="firstCol">
      <w:rPr>
        <w:b/>
        <w:color w:val="404040"/>
      </w:rPr>
    </w:tblStylePr>
    <w:tblStylePr w:type="lastCol">
      <w:rPr>
        <w:b/>
        <w:color w:val="404040"/>
      </w:rPr>
    </w:tblStylePr>
    <w:tblStylePr w:type="band1Vert">
      <w:tcPr>
        <w:shd w:val="solid" w:color="DFD8E7" tmshd="1677721856, 16777215, 15194335"/>
      </w:tcPr>
    </w:tblStylePr>
    <w:tblStylePr w:type="band1Horz">
      <w:tcPr>
        <w:shd w:val="solid" w:color="DFD8E7" tmshd="1677721856, 16777215, 15194335"/>
      </w:tcPr>
    </w:tblStylePr>
  </w:style>
  <w:style w:type="table" w:styleId="ListTable1Light-Accent5">
    <w:name w:val="List Table 1 Light - Accent 5"/>
    <w:pPr>
      <w:spacing w:after="0" w:line="240" w:lineRule="auto"/>
    </w:pPr>
    <w:tblPr>
      <w:tblStyleRowBandSize w:val="1"/>
      <w:tblStyleColBandSize w:val="1"/>
      <w:tblInd w:w="0" w:type="dxa"/>
    </w:tblPr>
    <w:tblStylePr w:type="firstRow">
      <w:rPr>
        <w:b/>
        <w:color w:val="404040"/>
      </w:rPr>
      <w:tcPr>
        <w:tcBorders>
          <w:top w:val="nil" w:sz="0" w:space="0" w:color="000000" tmln="0, 0, 0, 0, 0"/>
          <w:left w:val="nil" w:sz="0" w:space="0" w:color="000000" tmln="0, 0, 0, 0, 0"/>
          <w:bottom w:val="single" w:sz="4" w:space="0" w:color="000000" tmln="10, 0, 0, 0, 0"/>
          <w:right w:val="nil" w:sz="0" w:space="0" w:color="000000" tmln="0, 0, 0, 0, 0"/>
        </w:tcBorders>
      </w:tcPr>
    </w:tblStylePr>
    <w:tblStylePr w:type="lastRow">
      <w:rPr>
        <w:b/>
        <w:color w:val="404040"/>
      </w:rPr>
      <w:tcPr>
        <w:tcBorders>
          <w:top w:val="single" w:sz="4" w:space="0" w:color="000000" tmln="10, 0, 0, 0, 0"/>
          <w:left w:val="nil" w:sz="0" w:space="0" w:color="000000" tmln="0, 0, 0, 0, 0"/>
          <w:bottom w:val="nil" w:sz="0" w:space="0" w:color="000000" tmln="0, 0, 0, 0, 0"/>
          <w:right w:val="nil" w:sz="0" w:space="0" w:color="000000" tmln="0, 0, 0, 0, 0"/>
        </w:tcBorders>
      </w:tcPr>
    </w:tblStylePr>
    <w:tblStylePr w:type="firstCol">
      <w:rPr>
        <w:b/>
        <w:color w:val="404040"/>
      </w:rPr>
    </w:tblStylePr>
    <w:tblStylePr w:type="lastCol">
      <w:rPr>
        <w:b/>
        <w:color w:val="404040"/>
      </w:rPr>
    </w:tblStylePr>
    <w:tblStylePr w:type="band1Vert">
      <w:tcPr>
        <w:shd w:val="solid" w:color="D1EAF0" tmshd="1677721856, 16777215, 15788753"/>
      </w:tcPr>
    </w:tblStylePr>
    <w:tblStylePr w:type="band1Horz">
      <w:tcPr>
        <w:shd w:val="solid" w:color="D1EAF0" tmshd="1677721856, 16777215, 15788753"/>
      </w:tcPr>
    </w:tblStylePr>
  </w:style>
  <w:style w:type="table" w:styleId="ListTable1Light-Accent6">
    <w:name w:val="List Table 1 Light - Accent 6"/>
    <w:pPr>
      <w:spacing w:after="0" w:line="240" w:lineRule="auto"/>
    </w:pPr>
    <w:tblPr>
      <w:tblStyleRowBandSize w:val="1"/>
      <w:tblStyleColBandSize w:val="1"/>
      <w:tblInd w:w="0" w:type="dxa"/>
    </w:tblPr>
    <w:tblStylePr w:type="firstRow">
      <w:rPr>
        <w:b/>
        <w:color w:val="404040"/>
      </w:rPr>
      <w:tcPr>
        <w:tcBorders>
          <w:top w:val="nil" w:sz="0" w:space="0" w:color="000000" tmln="0, 0, 0, 0, 0"/>
          <w:left w:val="nil" w:sz="0" w:space="0" w:color="000000" tmln="0, 0, 0, 0, 0"/>
          <w:bottom w:val="single" w:sz="4" w:space="0" w:color="000000" tmln="10, 0, 0, 0, 0"/>
          <w:right w:val="nil" w:sz="0" w:space="0" w:color="000000" tmln="0, 0, 0, 0, 0"/>
        </w:tcBorders>
      </w:tcPr>
    </w:tblStylePr>
    <w:tblStylePr w:type="lastRow">
      <w:rPr>
        <w:b/>
        <w:color w:val="404040"/>
      </w:rPr>
      <w:tcPr>
        <w:tcBorders>
          <w:top w:val="single" w:sz="4" w:space="0" w:color="000000" tmln="10, 0, 0, 0, 0"/>
          <w:left w:val="nil" w:sz="0" w:space="0" w:color="000000" tmln="0, 0, 0, 0, 0"/>
          <w:bottom w:val="nil" w:sz="0" w:space="0" w:color="000000" tmln="0, 0, 0, 0, 0"/>
          <w:right w:val="nil" w:sz="0" w:space="0" w:color="000000" tmln="0, 0, 0, 0, 0"/>
        </w:tcBorders>
      </w:tcPr>
    </w:tblStylePr>
    <w:tblStylePr w:type="firstCol">
      <w:rPr>
        <w:b/>
        <w:color w:val="404040"/>
      </w:rPr>
    </w:tblStylePr>
    <w:tblStylePr w:type="lastCol">
      <w:rPr>
        <w:b/>
        <w:color w:val="404040"/>
      </w:rPr>
    </w:tblStylePr>
    <w:tblStylePr w:type="band1Vert">
      <w:tcPr>
        <w:shd w:val="solid" w:color="FCE4D1" tmshd="1677721856, 16777215, 13755644"/>
      </w:tcPr>
    </w:tblStylePr>
    <w:tblStylePr w:type="band1Horz">
      <w:tcPr>
        <w:shd w:val="solid" w:color="FCE4D1" tmshd="1677721856, 16777215, 13755644"/>
      </w:tcPr>
    </w:tblStylePr>
  </w:style>
  <w:style w:type="table" w:styleId="ListTable2">
    <w:name w:val="List Table 2"/>
    <w:uiPriority w:val="47"/>
    <w:pPr>
      <w:spacing w:after="0" w:line="240" w:lineRule="auto"/>
    </w:pPr>
    <w:tblPr>
      <w:tblStyleRowBandSize w:val="1"/>
      <w:tblStyleColBandSize w:val="1"/>
      <w:tblInd w:w="0" w:type="dxa"/>
      <w:tblBorders>
        <w:top w:val="single" w:sz="4" w:space="0" w:color="000000" tmln="10, 0, 0, 0, 0"/>
        <w:bottom w:val="single" w:sz="4" w:space="0" w:color="000000" tmln="10, 0, 0, 0, 0"/>
        <w:insideH w:val="single" w:sz="4" w:space="0" w:color="000000" tmln="10, 0, 0, 0, 0"/>
      </w:tblBorders>
    </w:tblPr>
    <w:tblStylePr w:type="firstRow">
      <w:rPr>
        <w:rFonts w:ascii="Arial" w:hAnsi="Arial"/>
        <w:b/>
        <w:color w:val="404040"/>
        <w:sz w:val="22"/>
      </w:rPr>
      <w:tcPr>
        <w:tcBorders>
          <w:top w:val="single" w:sz="4" w:space="0" w:color="000000" tmln="10, 0, 0, 0, 0"/>
          <w:left w:val="nil" w:sz="0" w:space="0" w:color="000000" tmln="0, 0, 0, 0, 0"/>
          <w:bottom w:val="single" w:sz="4" w:space="0" w:color="000000" tmln="10, 0, 0, 0, 0"/>
          <w:right w:val="nil" w:sz="0" w:space="0" w:color="000000" tmln="0, 0, 0, 0, 0"/>
        </w:tcBorders>
      </w:tcPr>
    </w:tblStylePr>
    <w:tblStylePr w:type="lastRow">
      <w:rPr>
        <w:rFonts w:ascii="Arial" w:hAnsi="Arial"/>
        <w:b/>
        <w:color w:val="404040"/>
        <w:sz w:val="22"/>
      </w:rPr>
      <w:tcPr>
        <w:tcBorders>
          <w:top w:val="single" w:sz="4" w:space="0" w:color="000000" tmln="10, 0, 0, 0, 0"/>
          <w:left w:val="nil" w:sz="0" w:space="0" w:color="000000" tmln="0, 0, 0, 0, 0"/>
          <w:bottom w:val="single" w:sz="4" w:space="0" w:color="000000" tmln="10, 0, 0, 0, 0"/>
          <w:right w:val="nil" w:sz="0" w:space="0" w:color="000000" tmln="0, 0, 0, 0, 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solid" w:color="BFBFBF" tmshd="1677721856, 16777215, 12566463"/>
      </w:tcPr>
    </w:tblStylePr>
    <w:tblStylePr w:type="band1Horz">
      <w:rPr>
        <w:rFonts w:ascii="Arial" w:hAnsi="Arial"/>
        <w:color w:val="404040"/>
        <w:sz w:val="22"/>
      </w:rPr>
      <w:tcPr>
        <w:shd w:val="solid" w:color="BFBFBF" tmshd="1677721856, 16777215, 12566463"/>
      </w:tcPr>
    </w:tblStylePr>
  </w:style>
  <w:style w:type="table" w:styleId="ListTable2-Accent1">
    <w:name w:val="List Table 2 - Accent 1"/>
    <w:pPr>
      <w:spacing w:after="0" w:line="240" w:lineRule="auto"/>
    </w:pPr>
    <w:tblPr>
      <w:tblStyleRowBandSize w:val="1"/>
      <w:tblStyleColBandSize w:val="1"/>
      <w:tblInd w:w="0" w:type="dxa"/>
      <w:tblBorders>
        <w:top w:val="single" w:sz="4" w:space="0" w:color="000000" tmln="10, 0, 0, 0, 0"/>
        <w:bottom w:val="single" w:sz="4" w:space="0" w:color="000000" tmln="10, 0, 0, 0, 0"/>
        <w:insideH w:val="single" w:sz="4" w:space="0" w:color="000000" tmln="10, 0, 0, 0, 0"/>
      </w:tblBorders>
    </w:tblPr>
    <w:tblStylePr w:type="firstRow">
      <w:rPr>
        <w:rFonts w:ascii="Arial" w:hAnsi="Arial"/>
        <w:b/>
        <w:color w:val="404040"/>
        <w:sz w:val="22"/>
      </w:rPr>
      <w:tcPr>
        <w:tcBorders>
          <w:top w:val="single" w:sz="4" w:space="0" w:color="000000" tmln="10, 0, 0, 0, 0"/>
          <w:left w:val="nil" w:sz="0" w:space="0" w:color="000000" tmln="0, 0, 0, 0, 0"/>
          <w:bottom w:val="single" w:sz="4" w:space="0" w:color="000000" tmln="10, 0, 0, 0, 0"/>
          <w:right w:val="nil" w:sz="0" w:space="0" w:color="000000" tmln="0, 0, 0, 0, 0"/>
        </w:tcBorders>
      </w:tcPr>
    </w:tblStylePr>
    <w:tblStylePr w:type="lastRow">
      <w:rPr>
        <w:rFonts w:ascii="Arial" w:hAnsi="Arial"/>
        <w:b/>
        <w:color w:val="404040"/>
        <w:sz w:val="22"/>
      </w:rPr>
      <w:tcPr>
        <w:tcBorders>
          <w:top w:val="single" w:sz="4" w:space="0" w:color="000000" tmln="10, 0, 0, 0, 0"/>
          <w:left w:val="nil" w:sz="0" w:space="0" w:color="000000" tmln="0, 0, 0, 0, 0"/>
          <w:bottom w:val="single" w:sz="4" w:space="0" w:color="000000" tmln="10, 0, 0, 0, 0"/>
          <w:right w:val="nil" w:sz="0" w:space="0" w:color="000000" tmln="0, 0, 0, 0, 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solid" w:color="D3E0EE" tmshd="1677721856, 16777215, 15655123"/>
      </w:tcPr>
    </w:tblStylePr>
    <w:tblStylePr w:type="band1Horz">
      <w:rPr>
        <w:rFonts w:ascii="Arial" w:hAnsi="Arial"/>
        <w:color w:val="404040"/>
        <w:sz w:val="22"/>
      </w:rPr>
      <w:tcPr>
        <w:shd w:val="solid" w:color="D3E0EE" tmshd="1677721856, 16777215, 15655123"/>
      </w:tcPr>
    </w:tblStylePr>
  </w:style>
  <w:style w:type="table" w:styleId="ListTable2-Accent2">
    <w:name w:val="List Table 2 - Accent 2"/>
    <w:pPr>
      <w:spacing w:after="0" w:line="240" w:lineRule="auto"/>
    </w:pPr>
    <w:tblPr>
      <w:tblStyleRowBandSize w:val="1"/>
      <w:tblStyleColBandSize w:val="1"/>
      <w:tblInd w:w="0" w:type="dxa"/>
      <w:tblBorders>
        <w:top w:val="single" w:sz="4" w:space="0" w:color="000000" tmln="10, 0, 0, 0, 0"/>
        <w:bottom w:val="single" w:sz="4" w:space="0" w:color="000000" tmln="10, 0, 0, 0, 0"/>
        <w:insideH w:val="single" w:sz="4" w:space="0" w:color="000000" tmln="10, 0, 0, 0, 0"/>
      </w:tblBorders>
    </w:tblPr>
    <w:tblStylePr w:type="firstRow">
      <w:rPr>
        <w:rFonts w:ascii="Arial" w:hAnsi="Arial"/>
        <w:b/>
        <w:color w:val="404040"/>
        <w:sz w:val="22"/>
      </w:rPr>
      <w:tcPr>
        <w:tcBorders>
          <w:top w:val="single" w:sz="4" w:space="0" w:color="000000" tmln="10, 0, 0, 0, 0"/>
          <w:left w:val="nil" w:sz="0" w:space="0" w:color="000000" tmln="0, 0, 0, 0, 0"/>
          <w:bottom w:val="single" w:sz="4" w:space="0" w:color="000000" tmln="10, 0, 0, 0, 0"/>
          <w:right w:val="nil" w:sz="0" w:space="0" w:color="000000" tmln="0, 0, 0, 0, 0"/>
        </w:tcBorders>
      </w:tcPr>
    </w:tblStylePr>
    <w:tblStylePr w:type="lastRow">
      <w:rPr>
        <w:rFonts w:ascii="Arial" w:hAnsi="Arial"/>
        <w:b/>
        <w:color w:val="404040"/>
        <w:sz w:val="22"/>
      </w:rPr>
      <w:tcPr>
        <w:tcBorders>
          <w:top w:val="single" w:sz="4" w:space="0" w:color="000000" tmln="10, 0, 0, 0, 0"/>
          <w:left w:val="nil" w:sz="0" w:space="0" w:color="000000" tmln="0, 0, 0, 0, 0"/>
          <w:bottom w:val="single" w:sz="4" w:space="0" w:color="000000" tmln="10, 0, 0, 0, 0"/>
          <w:right w:val="nil" w:sz="0" w:space="0" w:color="000000" tmln="0, 0, 0, 0, 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solid" w:color="EFD3D2" tmshd="1677721856, 16777215, 13816815"/>
      </w:tcPr>
    </w:tblStylePr>
    <w:tblStylePr w:type="band1Horz">
      <w:rPr>
        <w:rFonts w:ascii="Arial" w:hAnsi="Arial"/>
        <w:color w:val="404040"/>
        <w:sz w:val="22"/>
      </w:rPr>
      <w:tcPr>
        <w:shd w:val="solid" w:color="EFD3D2" tmshd="1677721856, 16777215, 13816815"/>
      </w:tcPr>
    </w:tblStylePr>
  </w:style>
  <w:style w:type="table" w:styleId="ListTable2-Accent3">
    <w:name w:val="List Table 2 - Accent 3"/>
    <w:pPr>
      <w:spacing w:after="0" w:line="240" w:lineRule="auto"/>
    </w:pPr>
    <w:tblPr>
      <w:tblStyleRowBandSize w:val="1"/>
      <w:tblStyleColBandSize w:val="1"/>
      <w:tblInd w:w="0" w:type="dxa"/>
      <w:tblBorders>
        <w:top w:val="single" w:sz="4" w:space="0" w:color="000000" tmln="10, 0, 0, 0, 0"/>
        <w:bottom w:val="single" w:sz="4" w:space="0" w:color="000000" tmln="10, 0, 0, 0, 0"/>
        <w:insideH w:val="single" w:sz="4" w:space="0" w:color="000000" tmln="10, 0, 0, 0, 0"/>
      </w:tblBorders>
    </w:tblPr>
    <w:tblStylePr w:type="firstRow">
      <w:rPr>
        <w:rFonts w:ascii="Arial" w:hAnsi="Arial"/>
        <w:b/>
        <w:color w:val="404040"/>
        <w:sz w:val="22"/>
      </w:rPr>
      <w:tcPr>
        <w:tcBorders>
          <w:top w:val="single" w:sz="4" w:space="0" w:color="000000" tmln="10, 0, 0, 0, 0"/>
          <w:left w:val="nil" w:sz="0" w:space="0" w:color="000000" tmln="0, 0, 0, 0, 0"/>
          <w:bottom w:val="single" w:sz="4" w:space="0" w:color="000000" tmln="10, 0, 0, 0, 0"/>
          <w:right w:val="nil" w:sz="0" w:space="0" w:color="000000" tmln="0, 0, 0, 0, 0"/>
        </w:tcBorders>
      </w:tcPr>
    </w:tblStylePr>
    <w:tblStylePr w:type="lastRow">
      <w:rPr>
        <w:rFonts w:ascii="Arial" w:hAnsi="Arial"/>
        <w:b/>
        <w:color w:val="404040"/>
        <w:sz w:val="22"/>
      </w:rPr>
      <w:tcPr>
        <w:tcBorders>
          <w:top w:val="single" w:sz="4" w:space="0" w:color="000000" tmln="10, 0, 0, 0, 0"/>
          <w:left w:val="nil" w:sz="0" w:space="0" w:color="000000" tmln="0, 0, 0, 0, 0"/>
          <w:bottom w:val="single" w:sz="4" w:space="0" w:color="000000" tmln="10, 0, 0, 0, 0"/>
          <w:right w:val="nil" w:sz="0" w:space="0" w:color="000000" tmln="0, 0, 0, 0, 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solid" w:color="E6EED5" tmshd="1677721856, 16777215, 14020326"/>
      </w:tcPr>
    </w:tblStylePr>
    <w:tblStylePr w:type="band1Horz">
      <w:rPr>
        <w:rFonts w:ascii="Arial" w:hAnsi="Arial"/>
        <w:color w:val="404040"/>
        <w:sz w:val="22"/>
      </w:rPr>
      <w:tcPr>
        <w:shd w:val="solid" w:color="E6EED5" tmshd="1677721856, 16777215, 14020326"/>
      </w:tcPr>
    </w:tblStylePr>
  </w:style>
  <w:style w:type="table" w:styleId="ListTable2-Accent4">
    <w:name w:val="List Table 2 - Accent 4"/>
    <w:pPr>
      <w:spacing w:after="0" w:line="240" w:lineRule="auto"/>
    </w:pPr>
    <w:tblPr>
      <w:tblStyleRowBandSize w:val="1"/>
      <w:tblStyleColBandSize w:val="1"/>
      <w:tblInd w:w="0" w:type="dxa"/>
      <w:tblBorders>
        <w:top w:val="single" w:sz="4" w:space="0" w:color="000000" tmln="10, 0, 0, 0, 0"/>
        <w:bottom w:val="single" w:sz="4" w:space="0" w:color="000000" tmln="10, 0, 0, 0, 0"/>
        <w:insideH w:val="single" w:sz="4" w:space="0" w:color="000000" tmln="10, 0, 0, 0, 0"/>
      </w:tblBorders>
    </w:tblPr>
    <w:tblStylePr w:type="firstRow">
      <w:rPr>
        <w:rFonts w:ascii="Arial" w:hAnsi="Arial"/>
        <w:b/>
        <w:color w:val="404040"/>
        <w:sz w:val="22"/>
      </w:rPr>
      <w:tcPr>
        <w:tcBorders>
          <w:top w:val="single" w:sz="4" w:space="0" w:color="000000" tmln="10, 0, 0, 0, 0"/>
          <w:left w:val="nil" w:sz="0" w:space="0" w:color="000000" tmln="0, 0, 0, 0, 0"/>
          <w:bottom w:val="single" w:sz="4" w:space="0" w:color="000000" tmln="10, 0, 0, 0, 0"/>
          <w:right w:val="nil" w:sz="0" w:space="0" w:color="000000" tmln="0, 0, 0, 0, 0"/>
        </w:tcBorders>
      </w:tcPr>
    </w:tblStylePr>
    <w:tblStylePr w:type="lastRow">
      <w:rPr>
        <w:rFonts w:ascii="Arial" w:hAnsi="Arial"/>
        <w:b/>
        <w:color w:val="404040"/>
        <w:sz w:val="22"/>
      </w:rPr>
      <w:tcPr>
        <w:tcBorders>
          <w:top w:val="single" w:sz="4" w:space="0" w:color="000000" tmln="10, 0, 0, 0, 0"/>
          <w:left w:val="nil" w:sz="0" w:space="0" w:color="000000" tmln="0, 0, 0, 0, 0"/>
          <w:bottom w:val="single" w:sz="4" w:space="0" w:color="000000" tmln="10, 0, 0, 0, 0"/>
          <w:right w:val="nil" w:sz="0" w:space="0" w:color="000000" tmln="0, 0, 0, 0, 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solid" w:color="DFD8E7" tmshd="1677721856, 16777215, 15194335"/>
      </w:tcPr>
    </w:tblStylePr>
    <w:tblStylePr w:type="band1Horz">
      <w:rPr>
        <w:rFonts w:ascii="Arial" w:hAnsi="Arial"/>
        <w:color w:val="404040"/>
        <w:sz w:val="22"/>
      </w:rPr>
      <w:tcPr>
        <w:shd w:val="solid" w:color="DFD8E7" tmshd="1677721856, 16777215, 15194335"/>
      </w:tcPr>
    </w:tblStylePr>
  </w:style>
  <w:style w:type="table" w:styleId="ListTable2-Accent5">
    <w:name w:val="List Table 2 - Accent 5"/>
    <w:pPr>
      <w:spacing w:after="0" w:line="240" w:lineRule="auto"/>
    </w:pPr>
    <w:tblPr>
      <w:tblStyleRowBandSize w:val="1"/>
      <w:tblStyleColBandSize w:val="1"/>
      <w:tblInd w:w="0" w:type="dxa"/>
      <w:tblBorders>
        <w:top w:val="single" w:sz="4" w:space="0" w:color="000000" tmln="10, 0, 0, 0, 0"/>
        <w:bottom w:val="single" w:sz="4" w:space="0" w:color="000000" tmln="10, 0, 0, 0, 0"/>
        <w:insideH w:val="single" w:sz="4" w:space="0" w:color="000000" tmln="10, 0, 0, 0, 0"/>
      </w:tblBorders>
    </w:tblPr>
    <w:tblStylePr w:type="firstRow">
      <w:rPr>
        <w:rFonts w:ascii="Arial" w:hAnsi="Arial"/>
        <w:b/>
        <w:color w:val="404040"/>
        <w:sz w:val="22"/>
      </w:rPr>
      <w:tcPr>
        <w:tcBorders>
          <w:top w:val="single" w:sz="4" w:space="0" w:color="000000" tmln="10, 0, 0, 0, 0"/>
          <w:left w:val="nil" w:sz="0" w:space="0" w:color="000000" tmln="0, 0, 0, 0, 0"/>
          <w:bottom w:val="single" w:sz="4" w:space="0" w:color="000000" tmln="10, 0, 0, 0, 0"/>
          <w:right w:val="nil" w:sz="0" w:space="0" w:color="000000" tmln="0, 0, 0, 0, 0"/>
        </w:tcBorders>
      </w:tcPr>
    </w:tblStylePr>
    <w:tblStylePr w:type="lastRow">
      <w:rPr>
        <w:rFonts w:ascii="Arial" w:hAnsi="Arial"/>
        <w:b/>
        <w:color w:val="404040"/>
        <w:sz w:val="22"/>
      </w:rPr>
      <w:tcPr>
        <w:tcBorders>
          <w:top w:val="single" w:sz="4" w:space="0" w:color="000000" tmln="10, 0, 0, 0, 0"/>
          <w:left w:val="nil" w:sz="0" w:space="0" w:color="000000" tmln="0, 0, 0, 0, 0"/>
          <w:bottom w:val="single" w:sz="4" w:space="0" w:color="000000" tmln="10, 0, 0, 0, 0"/>
          <w:right w:val="nil" w:sz="0" w:space="0" w:color="000000" tmln="0, 0, 0, 0, 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solid" w:color="D1EAF0" tmshd="1677721856, 16777215, 15788753"/>
      </w:tcPr>
    </w:tblStylePr>
    <w:tblStylePr w:type="band1Horz">
      <w:rPr>
        <w:rFonts w:ascii="Arial" w:hAnsi="Arial"/>
        <w:color w:val="404040"/>
        <w:sz w:val="22"/>
      </w:rPr>
      <w:tcPr>
        <w:shd w:val="solid" w:color="D1EAF0" tmshd="1677721856, 16777215, 15788753"/>
      </w:tcPr>
    </w:tblStylePr>
  </w:style>
  <w:style w:type="table" w:styleId="ListTable2-Accent6">
    <w:name w:val="List Table 2 - Accent 6"/>
    <w:pPr>
      <w:spacing w:after="0" w:line="240" w:lineRule="auto"/>
    </w:pPr>
    <w:tblPr>
      <w:tblStyleRowBandSize w:val="1"/>
      <w:tblStyleColBandSize w:val="1"/>
      <w:tblInd w:w="0" w:type="dxa"/>
      <w:tblBorders>
        <w:top w:val="single" w:sz="4" w:space="0" w:color="000000" tmln="10, 0, 0, 0, 0"/>
        <w:bottom w:val="single" w:sz="4" w:space="0" w:color="000000" tmln="10, 0, 0, 0, 0"/>
        <w:insideH w:val="single" w:sz="4" w:space="0" w:color="000000" tmln="10, 0, 0, 0, 0"/>
      </w:tblBorders>
    </w:tblPr>
    <w:tblStylePr w:type="firstRow">
      <w:rPr>
        <w:rFonts w:ascii="Arial" w:hAnsi="Arial"/>
        <w:b/>
        <w:color w:val="404040"/>
        <w:sz w:val="22"/>
      </w:rPr>
      <w:tcPr>
        <w:tcBorders>
          <w:top w:val="single" w:sz="4" w:space="0" w:color="000000" tmln="10, 0, 0, 0, 0"/>
          <w:left w:val="nil" w:sz="0" w:space="0" w:color="000000" tmln="0, 0, 0, 0, 0"/>
          <w:bottom w:val="single" w:sz="4" w:space="0" w:color="000000" tmln="10, 0, 0, 0, 0"/>
          <w:right w:val="nil" w:sz="0" w:space="0" w:color="000000" tmln="0, 0, 0, 0, 0"/>
        </w:tcBorders>
      </w:tcPr>
    </w:tblStylePr>
    <w:tblStylePr w:type="lastRow">
      <w:rPr>
        <w:rFonts w:ascii="Arial" w:hAnsi="Arial"/>
        <w:b/>
        <w:color w:val="404040"/>
        <w:sz w:val="22"/>
      </w:rPr>
      <w:tcPr>
        <w:tcBorders>
          <w:top w:val="single" w:sz="4" w:space="0" w:color="000000" tmln="10, 0, 0, 0, 0"/>
          <w:left w:val="nil" w:sz="0" w:space="0" w:color="000000" tmln="0, 0, 0, 0, 0"/>
          <w:bottom w:val="single" w:sz="4" w:space="0" w:color="000000" tmln="10, 0, 0, 0, 0"/>
          <w:right w:val="nil" w:sz="0" w:space="0" w:color="000000" tmln="0, 0, 0, 0, 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solid" w:color="FCE4D1" tmshd="1677721856, 16777215, 13755644"/>
      </w:tcPr>
    </w:tblStylePr>
    <w:tblStylePr w:type="band1Horz">
      <w:rPr>
        <w:rFonts w:ascii="Arial" w:hAnsi="Arial"/>
        <w:color w:val="404040"/>
        <w:sz w:val="22"/>
      </w:rPr>
      <w:tcPr>
        <w:shd w:val="solid" w:color="FCE4D1" tmshd="1677721856, 16777215, 13755644"/>
      </w:tcPr>
    </w:tblStylePr>
  </w:style>
  <w:style w:type="table" w:styleId="ListTable3">
    <w:name w:val="List Table 3"/>
    <w:uiPriority w:val="48"/>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tblBorders>
    </w:tblPr>
    <w:tblStylePr w:type="firstRow">
      <w:rPr>
        <w:rFonts w:ascii="Arial" w:hAnsi="Arial"/>
        <w:b/>
        <w:color w:val="ffffff"/>
        <w:sz w:val="22"/>
      </w:rPr>
      <w:tcPr>
        <w:shd w:val="solid" w:color="000000" tmshd="1677721856, 16777215, 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sz="4" w:space="0" w:color="000000" tmln="10, 0, 0, 0, 0"/>
          <w:right w:val="single" w:sz="4" w:space="0" w:color="000000" tmln="10, 0, 0, 0, 0"/>
        </w:tcBorders>
      </w:tcPr>
    </w:tblStylePr>
    <w:tblStylePr w:type="band1Horz">
      <w:rPr>
        <w:rFonts w:ascii="Arial" w:hAnsi="Arial"/>
        <w:color w:val="404040"/>
        <w:sz w:val="22"/>
      </w:rPr>
      <w:tcPr>
        <w:tcBorders>
          <w:top w:val="single" w:sz="4" w:space="0" w:color="000000" tmln="10, 0, 0, 0, 0"/>
          <w:bottom w:val="single" w:sz="4" w:space="0" w:color="000000" tmln="10, 0, 0, 0, 0"/>
        </w:tcBorders>
      </w:tcPr>
    </w:tblStylePr>
  </w:style>
  <w:style w:type="table" w:styleId="ListTable3-Accent1">
    <w:name w:val="List Table 3 - Accent 1"/>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tblBorders>
    </w:tblPr>
    <w:tblStylePr w:type="firstRow">
      <w:rPr>
        <w:rFonts w:ascii="Arial" w:hAnsi="Arial"/>
        <w:b/>
        <w:color w:val="ffffff"/>
        <w:sz w:val="22"/>
      </w:rPr>
      <w:tcPr>
        <w:shd w:val="solid" w:color="4F81BD" tmshd="1677721856, 16777215, 1241940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sz="4" w:space="0" w:color="000000" tmln="10, 0, 0, 0, 0"/>
          <w:right w:val="single" w:sz="4" w:space="0" w:color="000000" tmln="10, 0, 0, 0, 0"/>
        </w:tcBorders>
      </w:tcPr>
    </w:tblStylePr>
    <w:tblStylePr w:type="band1Horz">
      <w:rPr>
        <w:rFonts w:ascii="Arial" w:hAnsi="Arial"/>
        <w:color w:val="404040"/>
        <w:sz w:val="22"/>
      </w:rPr>
      <w:tcPr>
        <w:tcBorders>
          <w:top w:val="single" w:sz="4" w:space="0" w:color="000000" tmln="10, 0, 0, 0, 0"/>
          <w:bottom w:val="single" w:sz="4" w:space="0" w:color="000000" tmln="10, 0, 0, 0, 0"/>
        </w:tcBorders>
      </w:tcPr>
    </w:tblStylePr>
  </w:style>
  <w:style w:type="table" w:styleId="ListTable3-Accent2">
    <w:name w:val="List Table 3 - Accent 2"/>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tblBorders>
    </w:tblPr>
    <w:tblStylePr w:type="firstRow">
      <w:rPr>
        <w:rFonts w:ascii="Arial" w:hAnsi="Arial"/>
        <w:b/>
        <w:color w:val="ffffff"/>
        <w:sz w:val="22"/>
      </w:rPr>
      <w:tcPr>
        <w:shd w:val="solid" w:color="D99694" tmshd="1677721856, 16777215, 973794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sz="4" w:space="0" w:color="000000" tmln="10, 0, 0, 0, 0"/>
          <w:right w:val="single" w:sz="4" w:space="0" w:color="000000" tmln="10, 0, 0, 0, 0"/>
        </w:tcBorders>
      </w:tcPr>
    </w:tblStylePr>
    <w:tblStylePr w:type="band1Horz">
      <w:rPr>
        <w:rFonts w:ascii="Arial" w:hAnsi="Arial"/>
        <w:color w:val="404040"/>
        <w:sz w:val="22"/>
      </w:rPr>
      <w:tcPr>
        <w:tcBorders>
          <w:top w:val="single" w:sz="4" w:space="0" w:color="000000" tmln="10, 0, 0, 0, 0"/>
          <w:bottom w:val="single" w:sz="4" w:space="0" w:color="000000" tmln="10, 0, 0, 0, 0"/>
        </w:tcBorders>
      </w:tcPr>
    </w:tblStylePr>
  </w:style>
  <w:style w:type="table" w:styleId="ListTable3-Accent3">
    <w:name w:val="List Table 3 - Accent 3"/>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tblBorders>
    </w:tblPr>
    <w:tblStylePr w:type="firstRow">
      <w:rPr>
        <w:rFonts w:ascii="Arial" w:hAnsi="Arial"/>
        <w:b/>
        <w:color w:val="ffffff"/>
        <w:sz w:val="22"/>
      </w:rPr>
      <w:tcPr>
        <w:shd w:val="solid" w:color="C3D69B" tmshd="1677721856, 16777215, 102130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sz="4" w:space="0" w:color="000000" tmln="10, 0, 0, 0, 0"/>
          <w:right w:val="single" w:sz="4" w:space="0" w:color="000000" tmln="10, 0, 0, 0, 0"/>
        </w:tcBorders>
      </w:tcPr>
    </w:tblStylePr>
    <w:tblStylePr w:type="band1Horz">
      <w:rPr>
        <w:rFonts w:ascii="Arial" w:hAnsi="Arial"/>
        <w:color w:val="404040"/>
        <w:sz w:val="22"/>
      </w:rPr>
      <w:tcPr>
        <w:tcBorders>
          <w:top w:val="single" w:sz="4" w:space="0" w:color="000000" tmln="10, 0, 0, 0, 0"/>
          <w:bottom w:val="single" w:sz="4" w:space="0" w:color="000000" tmln="10, 0, 0, 0, 0"/>
        </w:tcBorders>
      </w:tcPr>
    </w:tblStylePr>
  </w:style>
  <w:style w:type="table" w:styleId="ListTable3-Accent4">
    <w:name w:val="List Table 3 - Accent 4"/>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tblBorders>
    </w:tblPr>
    <w:tblStylePr w:type="firstRow">
      <w:rPr>
        <w:rFonts w:ascii="Arial" w:hAnsi="Arial"/>
        <w:b/>
        <w:color w:val="ffffff"/>
        <w:sz w:val="22"/>
      </w:rPr>
      <w:tcPr>
        <w:shd w:val="solid" w:color="B2A1C6" tmshd="1677721856, 16777215, 1301752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sz="4" w:space="0" w:color="000000" tmln="10, 0, 0, 0, 0"/>
          <w:right w:val="single" w:sz="4" w:space="0" w:color="000000" tmln="10, 0, 0, 0, 0"/>
        </w:tcBorders>
      </w:tcPr>
    </w:tblStylePr>
    <w:tblStylePr w:type="band1Horz">
      <w:rPr>
        <w:rFonts w:ascii="Arial" w:hAnsi="Arial"/>
        <w:color w:val="404040"/>
        <w:sz w:val="22"/>
      </w:rPr>
      <w:tcPr>
        <w:tcBorders>
          <w:top w:val="single" w:sz="4" w:space="0" w:color="000000" tmln="10, 0, 0, 0, 0"/>
          <w:bottom w:val="single" w:sz="4" w:space="0" w:color="000000" tmln="10, 0, 0, 0, 0"/>
        </w:tcBorders>
      </w:tcPr>
    </w:tblStylePr>
  </w:style>
  <w:style w:type="table" w:styleId="ListTable3-Accent5">
    <w:name w:val="List Table 3 - Accent 5"/>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tblBorders>
    </w:tblPr>
    <w:tblStylePr w:type="firstRow">
      <w:rPr>
        <w:rFonts w:ascii="Arial" w:hAnsi="Arial"/>
        <w:b/>
        <w:color w:val="ffffff"/>
        <w:sz w:val="22"/>
      </w:rPr>
      <w:tcPr>
        <w:shd w:val="solid" w:color="91CDDC" tmshd="1677721856, 16777215, 1447054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sz="4" w:space="0" w:color="000000" tmln="10, 0, 0, 0, 0"/>
          <w:right w:val="single" w:sz="4" w:space="0" w:color="000000" tmln="10, 0, 0, 0, 0"/>
        </w:tcBorders>
      </w:tcPr>
    </w:tblStylePr>
    <w:tblStylePr w:type="band1Horz">
      <w:rPr>
        <w:rFonts w:ascii="Arial" w:hAnsi="Arial"/>
        <w:color w:val="404040"/>
        <w:sz w:val="22"/>
      </w:rPr>
      <w:tcPr>
        <w:tcBorders>
          <w:top w:val="single" w:sz="4" w:space="0" w:color="000000" tmln="10, 0, 0, 0, 0"/>
          <w:bottom w:val="single" w:sz="4" w:space="0" w:color="000000" tmln="10, 0, 0, 0, 0"/>
        </w:tcBorders>
      </w:tcPr>
    </w:tblStylePr>
  </w:style>
  <w:style w:type="table" w:styleId="ListTable3-Accent6">
    <w:name w:val="List Table 3 - Accent 6"/>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tblBorders>
    </w:tblPr>
    <w:tblStylePr w:type="firstRow">
      <w:rPr>
        <w:rFonts w:ascii="Arial" w:hAnsi="Arial"/>
        <w:b/>
        <w:color w:val="ffffff"/>
        <w:sz w:val="22"/>
      </w:rPr>
      <w:tcPr>
        <w:shd w:val="solid" w:color="F9BF90" tmshd="1677721856, 16777215, 948632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sz="4" w:space="0" w:color="000000" tmln="10, 0, 0, 0, 0"/>
          <w:right w:val="single" w:sz="4" w:space="0" w:color="000000" tmln="10, 0, 0, 0, 0"/>
        </w:tcBorders>
      </w:tcPr>
    </w:tblStylePr>
    <w:tblStylePr w:type="band1Horz">
      <w:rPr>
        <w:rFonts w:ascii="Arial" w:hAnsi="Arial"/>
        <w:color w:val="404040"/>
        <w:sz w:val="22"/>
      </w:rPr>
      <w:tcPr>
        <w:tcBorders>
          <w:top w:val="single" w:sz="4" w:space="0" w:color="000000" tmln="10, 0, 0, 0, 0"/>
          <w:bottom w:val="single" w:sz="4" w:space="0" w:color="000000" tmln="10, 0, 0, 0, 0"/>
        </w:tcBorders>
      </w:tcPr>
    </w:tblStylePr>
  </w:style>
  <w:style w:type="table" w:styleId="ListTable4">
    <w:name w:val="List Table 4"/>
    <w:uiPriority w:val="49"/>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tblBorders>
    </w:tblPr>
    <w:tblStylePr w:type="firstRow">
      <w:rPr>
        <w:rFonts w:ascii="Arial" w:hAnsi="Arial"/>
        <w:b/>
        <w:color w:val="ffffff"/>
        <w:sz w:val="22"/>
      </w:rPr>
      <w:tcPr>
        <w:shd w:val="solid" w:color="000000" tmshd="1677721856, 16777215, 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solid" w:color="BFBFBF" tmshd="1677721856, 16777215, 12566463"/>
      </w:tcPr>
    </w:tblStylePr>
    <w:tblStylePr w:type="band1Horz">
      <w:rPr>
        <w:rFonts w:ascii="Arial" w:hAnsi="Arial"/>
        <w:color w:val="404040"/>
        <w:sz w:val="22"/>
      </w:rPr>
      <w:tcPr>
        <w:shd w:val="solid" w:color="BFBFBF" tmshd="1677721856, 16777215, 12566463"/>
      </w:tcPr>
    </w:tblStylePr>
  </w:style>
  <w:style w:type="table" w:styleId="ListTable4-Accent1">
    <w:name w:val="List Table 4 - Accent 1"/>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tblBorders>
    </w:tblPr>
    <w:tblStylePr w:type="firstRow">
      <w:rPr>
        <w:rFonts w:ascii="Arial" w:hAnsi="Arial"/>
        <w:b/>
        <w:color w:val="ffffff"/>
        <w:sz w:val="22"/>
      </w:rPr>
      <w:tcPr>
        <w:shd w:val="solid" w:color="4F81BD" tmshd="1677721856, 16777215, 1241940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solid" w:color="D3E0EE" tmshd="1677721856, 16777215, 15655123"/>
      </w:tcPr>
    </w:tblStylePr>
    <w:tblStylePr w:type="band1Horz">
      <w:rPr>
        <w:rFonts w:ascii="Arial" w:hAnsi="Arial"/>
        <w:color w:val="404040"/>
        <w:sz w:val="22"/>
      </w:rPr>
      <w:tcPr>
        <w:shd w:val="solid" w:color="D3E0EE" tmshd="1677721856, 16777215, 15655123"/>
      </w:tcPr>
    </w:tblStylePr>
  </w:style>
  <w:style w:type="table" w:styleId="ListTable4-Accent2">
    <w:name w:val="List Table 4 - Accent 2"/>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tblBorders>
    </w:tblPr>
    <w:tblStylePr w:type="firstRow">
      <w:rPr>
        <w:rFonts w:ascii="Arial" w:hAnsi="Arial"/>
        <w:b/>
        <w:color w:val="ffffff"/>
        <w:sz w:val="22"/>
      </w:rPr>
      <w:tcPr>
        <w:shd w:val="solid" w:color="C0504D" tmshd="1677721856, 16777215, 506694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solid" w:color="EFD3D2" tmshd="1677721856, 16777215, 13816815"/>
      </w:tcPr>
    </w:tblStylePr>
    <w:tblStylePr w:type="band1Horz">
      <w:rPr>
        <w:rFonts w:ascii="Arial" w:hAnsi="Arial"/>
        <w:color w:val="404040"/>
        <w:sz w:val="22"/>
      </w:rPr>
      <w:tcPr>
        <w:shd w:val="solid" w:color="EFD3D2" tmshd="1677721856, 16777215, 13816815"/>
      </w:tcPr>
    </w:tblStylePr>
  </w:style>
  <w:style w:type="table" w:styleId="ListTable4-Accent3">
    <w:name w:val="List Table 4 - Accent 3"/>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tblBorders>
    </w:tblPr>
    <w:tblStylePr w:type="firstRow">
      <w:rPr>
        <w:rFonts w:ascii="Arial" w:hAnsi="Arial"/>
        <w:b/>
        <w:color w:val="ffffff"/>
        <w:sz w:val="22"/>
      </w:rPr>
      <w:tcPr>
        <w:shd w:val="solid" w:color="9BBB59" tmshd="1677721856, 16777215, 58807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solid" w:color="E6EED5" tmshd="1677721856, 16777215, 14020326"/>
      </w:tcPr>
    </w:tblStylePr>
    <w:tblStylePr w:type="band1Horz">
      <w:rPr>
        <w:rFonts w:ascii="Arial" w:hAnsi="Arial"/>
        <w:color w:val="404040"/>
        <w:sz w:val="22"/>
      </w:rPr>
      <w:tcPr>
        <w:shd w:val="solid" w:color="E6EED5" tmshd="1677721856, 16777215, 14020326"/>
      </w:tcPr>
    </w:tblStylePr>
  </w:style>
  <w:style w:type="table" w:styleId="ListTable4-Accent4">
    <w:name w:val="List Table 4 - Accent 4"/>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tblBorders>
    </w:tblPr>
    <w:tblStylePr w:type="firstRow">
      <w:rPr>
        <w:rFonts w:ascii="Arial" w:hAnsi="Arial"/>
        <w:b/>
        <w:color w:val="ffffff"/>
        <w:sz w:val="22"/>
      </w:rPr>
      <w:tcPr>
        <w:shd w:val="solid" w:color="8064A2" tmshd="1677721856, 16777215, 1064256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solid" w:color="DFD8E7" tmshd="1677721856, 16777215, 15194335"/>
      </w:tcPr>
    </w:tblStylePr>
    <w:tblStylePr w:type="band1Horz">
      <w:rPr>
        <w:rFonts w:ascii="Arial" w:hAnsi="Arial"/>
        <w:color w:val="404040"/>
        <w:sz w:val="22"/>
      </w:rPr>
      <w:tcPr>
        <w:shd w:val="solid" w:color="DFD8E7" tmshd="1677721856, 16777215, 15194335"/>
      </w:tcPr>
    </w:tblStylePr>
  </w:style>
  <w:style w:type="table" w:styleId="ListTable4-Accent5">
    <w:name w:val="List Table 4 - Accent 5"/>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tblBorders>
    </w:tblPr>
    <w:tblStylePr w:type="firstRow">
      <w:rPr>
        <w:rFonts w:ascii="Arial" w:hAnsi="Arial"/>
        <w:b/>
        <w:color w:val="ffffff"/>
        <w:sz w:val="22"/>
      </w:rPr>
      <w:tcPr>
        <w:shd w:val="solid" w:color="4BACC6" tmshd="1677721856, 16777215, 1302023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solid" w:color="D1EAF0" tmshd="1677721856, 16777215, 15788753"/>
      </w:tcPr>
    </w:tblStylePr>
    <w:tblStylePr w:type="band1Horz">
      <w:rPr>
        <w:rFonts w:ascii="Arial" w:hAnsi="Arial"/>
        <w:color w:val="404040"/>
        <w:sz w:val="22"/>
      </w:rPr>
      <w:tcPr>
        <w:shd w:val="solid" w:color="D1EAF0" tmshd="1677721856, 16777215, 15788753"/>
      </w:tcPr>
    </w:tblStylePr>
  </w:style>
  <w:style w:type="table" w:styleId="ListTable4-Accent6">
    <w:name w:val="List Table 4 - Accent 6"/>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tblBorders>
    </w:tblPr>
    <w:tblStylePr w:type="firstRow">
      <w:rPr>
        <w:rFonts w:ascii="Arial" w:hAnsi="Arial"/>
        <w:b/>
        <w:color w:val="ffffff"/>
        <w:sz w:val="22"/>
      </w:rPr>
      <w:tcPr>
        <w:shd w:val="solid" w:color="F79646" tmshd="1677721856, 16777215, 462616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solid" w:color="FCE4D1" tmshd="1677721856, 16777215, 13755644"/>
      </w:tcPr>
    </w:tblStylePr>
    <w:tblStylePr w:type="band1Horz">
      <w:rPr>
        <w:rFonts w:ascii="Arial" w:hAnsi="Arial"/>
        <w:color w:val="404040"/>
        <w:sz w:val="22"/>
      </w:rPr>
      <w:tcPr>
        <w:shd w:val="solid" w:color="FCE4D1" tmshd="1677721856, 16777215, 13755644"/>
      </w:tcPr>
    </w:tblStylePr>
  </w:style>
  <w:style w:type="table" w:styleId="ListTable5Dark">
    <w:name w:val="List Table 5 Dark"/>
    <w:uiPriority w:val="50"/>
    <w:rPr>
      <w:rFonts w:ascii="Arial" w:hAnsi="Arial"/>
      <w:color w:val="ffffff"/>
      <w:sz w:val="22"/>
    </w:rPr>
    <w:tblPr>
      <w:tblStyleRowBandSize w:val="1"/>
      <w:tblStyleColBandSize w:val="1"/>
      <w:tblInd w:w="0" w:type="dxa"/>
      <w:tblBorders>
        <w:top w:val="single" w:sz="32" w:space="0" w:color="000000" tmln="80, 0, 0, 0, 0"/>
        <w:left w:val="single" w:sz="32" w:space="0" w:color="000000" tmln="80, 0, 0, 0, 0"/>
        <w:bottom w:val="single" w:sz="32" w:space="0" w:color="000000" tmln="80, 0, 0, 0, 0"/>
        <w:right w:val="single" w:sz="32" w:space="0" w:color="000000" tmln="80, 0, 0, 0, 0"/>
      </w:tblBorders>
    </w:tblPr>
    <w:tcPr>
      <w:shd w:val="solid" w:color="7F7F7F" tmshd="1677721856, 16777215, 8355711"/>
    </w:tcPr>
    <w:tblStylePr w:type="firstRow">
      <w:rPr>
        <w:rFonts w:ascii="Arial" w:hAnsi="Arial"/>
        <w:b/>
        <w:color w:val="ffffff"/>
        <w:sz w:val="22"/>
      </w:rPr>
      <w:tcPr>
        <w:tcBorders>
          <w:top w:val="single" w:sz="32" w:space="0" w:color="000000" tmln="80, 0, 0, 0, 0"/>
          <w:bottom w:val="single" w:sz="12" w:space="0" w:color="000000" tmln="30, 0, 0, 0, 0"/>
        </w:tcBorders>
        <w:shd w:val="solid" w:color="7F7F7F" tmshd="1677721856, 16777215, 8355711"/>
      </w:tcPr>
    </w:tblStylePr>
    <w:tblStylePr w:type="lastRow">
      <w:rPr>
        <w:rFonts w:ascii="Arial" w:hAnsi="Arial"/>
        <w:b/>
        <w:color w:val="ffffff"/>
        <w:sz w:val="22"/>
      </w:rPr>
    </w:tblStylePr>
    <w:tblStylePr w:type="firstCol">
      <w:rPr>
        <w:rFonts w:ascii="Arial" w:hAnsi="Arial"/>
        <w:b/>
        <w:color w:val="ffffff"/>
        <w:sz w:val="22"/>
      </w:rPr>
      <w:tcPr>
        <w:tcBorders>
          <w:left w:val="single" w:sz="32" w:space="0" w:color="000000" tmln="80, 0, 0, 0, 0"/>
          <w:right w:val="single" w:sz="4" w:space="0" w:color="000000" tmln="10, 0, 0, 0, 0"/>
        </w:tcBorders>
      </w:tcPr>
    </w:tblStylePr>
    <w:tblStylePr w:type="lastCol">
      <w:tcPr>
        <w:tcBorders>
          <w:left w:val="single" w:sz="4" w:space="0" w:color="000000" tmln="10, 0, 0, 0, 0"/>
          <w:right w:val="single" w:sz="32" w:space="0" w:color="000000" tmln="80, 0, 0, 0, 0"/>
        </w:tcBorders>
      </w:tcPr>
    </w:tblStylePr>
    <w:tblStylePr w:type="band2Vert">
      <w:tcPr>
        <w:tcBorders>
          <w:left w:val="single" w:sz="4" w:space="0" w:color="000000" tmln="10, 0, 0, 0, 0"/>
          <w:right w:val="single" w:sz="4" w:space="0" w:color="000000" tmln="10, 0, 0, 0, 0"/>
        </w:tcBorders>
      </w:tcPr>
    </w:tblStylePr>
    <w:tblStylePr w:type="band1Vert">
      <w:tcPr>
        <w:tcBorders>
          <w:left w:val="single" w:sz="4" w:space="0" w:color="000000" tmln="10, 0, 0, 0, 0"/>
          <w:right w:val="single" w:sz="4" w:space="0" w:color="000000" tmln="10, 0, 0, 0, 0"/>
        </w:tcBorders>
        <w:shd w:val="solid" w:color="7F7F7F" tmshd="1677721856, 16777215, 8355711"/>
      </w:tcPr>
    </w:tblStylePr>
    <w:tblStylePr w:type="band2Horz">
      <w:tcPr>
        <w:tcBorders>
          <w:top w:val="single" w:sz="4" w:space="0" w:color="000000" tmln="10, 0, 0, 0, 0"/>
          <w:bottom w:val="single" w:sz="4" w:space="0" w:color="000000" tmln="10, 0, 0, 0, 0"/>
        </w:tcBorders>
        <w:shd w:val="solid" w:color="7F7F7F" tmshd="1677721856, 16777215, 8355711"/>
      </w:tcPr>
    </w:tblStylePr>
    <w:tblStylePr w:type="band1Horz">
      <w:tcPr>
        <w:tcBorders>
          <w:top w:val="single" w:sz="4" w:space="0" w:color="000000" tmln="10, 0, 0, 0, 0"/>
          <w:bottom w:val="single" w:sz="4" w:space="0" w:color="000000" tmln="10, 0, 0, 0, 0"/>
        </w:tcBorders>
        <w:shd w:val="solid" w:color="7F7F7F" tmshd="1677721856, 16777215, 8355711"/>
      </w:tcPr>
    </w:tblStylePr>
  </w:style>
  <w:style w:type="table" w:styleId="ListTable5Dark-Accent1">
    <w:name w:val="List Table 5 Dark - Accent 1"/>
    <w:rPr>
      <w:rFonts w:ascii="Arial" w:hAnsi="Arial"/>
      <w:color w:val="ffffff"/>
      <w:sz w:val="22"/>
    </w:rPr>
    <w:tblPr>
      <w:tblStyleRowBandSize w:val="1"/>
      <w:tblStyleColBandSize w:val="1"/>
      <w:tblInd w:w="0" w:type="dxa"/>
      <w:tblBorders>
        <w:top w:val="single" w:sz="32" w:space="0" w:color="000000" tmln="80, 0, 0, 0, 0"/>
        <w:left w:val="single" w:sz="32" w:space="0" w:color="000000" tmln="80, 0, 0, 0, 0"/>
        <w:bottom w:val="single" w:sz="32" w:space="0" w:color="000000" tmln="80, 0, 0, 0, 0"/>
        <w:right w:val="single" w:sz="32" w:space="0" w:color="000000" tmln="80, 0, 0, 0, 0"/>
      </w:tblBorders>
    </w:tblPr>
    <w:tcPr>
      <w:shd w:val="solid" w:color="4F81BD" tmshd="1677721856, 16777215, 12419407"/>
    </w:tcPr>
    <w:tblStylePr w:type="firstRow">
      <w:rPr>
        <w:rFonts w:ascii="Arial" w:hAnsi="Arial"/>
        <w:b/>
        <w:color w:val="ffffff"/>
        <w:sz w:val="22"/>
      </w:rPr>
      <w:tcPr>
        <w:tcBorders>
          <w:top w:val="single" w:sz="32" w:space="0" w:color="000000" tmln="80, 0, 0, 0, 0"/>
          <w:bottom w:val="single" w:sz="12" w:space="0" w:color="000000" tmln="30, 0, 0, 0, 0"/>
        </w:tcBorders>
        <w:shd w:val="solid" w:color="4F81BD" tmshd="1677721856, 16777215, 12419407"/>
      </w:tcPr>
    </w:tblStylePr>
    <w:tblStylePr w:type="lastRow">
      <w:rPr>
        <w:rFonts w:ascii="Arial" w:hAnsi="Arial"/>
        <w:b/>
        <w:color w:val="ffffff"/>
        <w:sz w:val="22"/>
      </w:rPr>
    </w:tblStylePr>
    <w:tblStylePr w:type="firstCol">
      <w:rPr>
        <w:rFonts w:ascii="Arial" w:hAnsi="Arial"/>
        <w:b/>
        <w:color w:val="ffffff"/>
        <w:sz w:val="22"/>
      </w:rPr>
      <w:tcPr>
        <w:tcBorders>
          <w:left w:val="single" w:sz="32" w:space="0" w:color="000000" tmln="80, 0, 0, 0, 0"/>
          <w:right w:val="single" w:sz="4" w:space="0" w:color="000000" tmln="10, 0, 0, 0, 0"/>
        </w:tcBorders>
      </w:tcPr>
    </w:tblStylePr>
    <w:tblStylePr w:type="lastCol">
      <w:tcPr>
        <w:tcBorders>
          <w:left w:val="single" w:sz="4" w:space="0" w:color="000000" tmln="10, 0, 0, 0, 0"/>
          <w:right w:val="single" w:sz="32" w:space="0" w:color="000000" tmln="80, 0, 0, 0, 0"/>
        </w:tcBorders>
      </w:tcPr>
    </w:tblStylePr>
    <w:tblStylePr w:type="band2Vert">
      <w:tcPr>
        <w:tcBorders>
          <w:left w:val="single" w:sz="4" w:space="0" w:color="000000" tmln="10, 0, 0, 0, 0"/>
          <w:right w:val="single" w:sz="4" w:space="0" w:color="000000" tmln="10, 0, 0, 0, 0"/>
        </w:tcBorders>
      </w:tcPr>
    </w:tblStylePr>
    <w:tblStylePr w:type="band1Vert">
      <w:tcPr>
        <w:tcBorders>
          <w:left w:val="single" w:sz="4" w:space="0" w:color="000000" tmln="10, 0, 0, 0, 0"/>
          <w:right w:val="single" w:sz="4" w:space="0" w:color="000000" tmln="10, 0, 0, 0, 0"/>
        </w:tcBorders>
        <w:shd w:val="solid" w:color="4F81BD" tmshd="1677721856, 16777215, 12419407"/>
      </w:tcPr>
    </w:tblStylePr>
    <w:tblStylePr w:type="band2Horz">
      <w:tcPr>
        <w:tcBorders>
          <w:top w:val="single" w:sz="4" w:space="0" w:color="000000" tmln="10, 0, 0, 0, 0"/>
          <w:bottom w:val="single" w:sz="4" w:space="0" w:color="000000" tmln="10, 0, 0, 0, 0"/>
        </w:tcBorders>
        <w:shd w:val="solid" w:color="4F81BD" tmshd="1677721856, 16777215, 12419407"/>
      </w:tcPr>
    </w:tblStylePr>
    <w:tblStylePr w:type="band1Horz">
      <w:tcPr>
        <w:tcBorders>
          <w:top w:val="single" w:sz="4" w:space="0" w:color="000000" tmln="10, 0, 0, 0, 0"/>
          <w:bottom w:val="single" w:sz="4" w:space="0" w:color="000000" tmln="10, 0, 0, 0, 0"/>
        </w:tcBorders>
        <w:shd w:val="solid" w:color="4F81BD" tmshd="1677721856, 16777215, 12419407"/>
      </w:tcPr>
    </w:tblStylePr>
  </w:style>
  <w:style w:type="table" w:styleId="ListTable5Dark-Accent2">
    <w:name w:val="List Table 5 Dark - Accent 2"/>
    <w:rPr>
      <w:rFonts w:ascii="Arial" w:hAnsi="Arial"/>
      <w:color w:val="ffffff"/>
      <w:sz w:val="22"/>
    </w:rPr>
    <w:tblPr>
      <w:tblStyleRowBandSize w:val="1"/>
      <w:tblStyleColBandSize w:val="1"/>
      <w:tblInd w:w="0" w:type="dxa"/>
      <w:tblBorders>
        <w:top w:val="single" w:sz="32" w:space="0" w:color="000000" tmln="80, 0, 0, 0, 0"/>
        <w:left w:val="single" w:sz="32" w:space="0" w:color="000000" tmln="80, 0, 0, 0, 0"/>
        <w:bottom w:val="single" w:sz="32" w:space="0" w:color="000000" tmln="80, 0, 0, 0, 0"/>
        <w:right w:val="single" w:sz="32" w:space="0" w:color="000000" tmln="80, 0, 0, 0, 0"/>
      </w:tblBorders>
    </w:tblPr>
    <w:tcPr>
      <w:shd w:val="solid" w:color="D99694" tmshd="1677721856, 16777215, 9737945"/>
    </w:tcPr>
    <w:tblStylePr w:type="firstRow">
      <w:rPr>
        <w:rFonts w:ascii="Arial" w:hAnsi="Arial"/>
        <w:b/>
        <w:color w:val="ffffff"/>
        <w:sz w:val="22"/>
      </w:rPr>
      <w:tcPr>
        <w:tcBorders>
          <w:top w:val="single" w:sz="32" w:space="0" w:color="000000" tmln="80, 0, 0, 0, 0"/>
          <w:bottom w:val="single" w:sz="12" w:space="0" w:color="000000" tmln="30, 0, 0, 0, 0"/>
        </w:tcBorders>
        <w:shd w:val="solid" w:color="D99694" tmshd="1677721856, 16777215, 9737945"/>
      </w:tcPr>
    </w:tblStylePr>
    <w:tblStylePr w:type="lastRow">
      <w:rPr>
        <w:rFonts w:ascii="Arial" w:hAnsi="Arial"/>
        <w:b/>
        <w:color w:val="ffffff"/>
        <w:sz w:val="22"/>
      </w:rPr>
    </w:tblStylePr>
    <w:tblStylePr w:type="firstCol">
      <w:rPr>
        <w:rFonts w:ascii="Arial" w:hAnsi="Arial"/>
        <w:b/>
        <w:color w:val="ffffff"/>
        <w:sz w:val="22"/>
      </w:rPr>
      <w:tcPr>
        <w:tcBorders>
          <w:left w:val="single" w:sz="32" w:space="0" w:color="000000" tmln="80, 0, 0, 0, 0"/>
          <w:right w:val="single" w:sz="4" w:space="0" w:color="000000" tmln="10, 0, 0, 0, 0"/>
        </w:tcBorders>
      </w:tcPr>
    </w:tblStylePr>
    <w:tblStylePr w:type="lastCol">
      <w:tcPr>
        <w:tcBorders>
          <w:left w:val="single" w:sz="4" w:space="0" w:color="000000" tmln="10, 0, 0, 0, 0"/>
          <w:right w:val="single" w:sz="32" w:space="0" w:color="000000" tmln="80, 0, 0, 0, 0"/>
        </w:tcBorders>
      </w:tcPr>
    </w:tblStylePr>
    <w:tblStylePr w:type="band2Vert">
      <w:tcPr>
        <w:tcBorders>
          <w:left w:val="single" w:sz="4" w:space="0" w:color="000000" tmln="10, 0, 0, 0, 0"/>
          <w:right w:val="single" w:sz="4" w:space="0" w:color="000000" tmln="10, 0, 0, 0, 0"/>
        </w:tcBorders>
      </w:tcPr>
    </w:tblStylePr>
    <w:tblStylePr w:type="band1Vert">
      <w:tcPr>
        <w:tcBorders>
          <w:left w:val="single" w:sz="4" w:space="0" w:color="000000" tmln="10, 0, 0, 0, 0"/>
          <w:right w:val="single" w:sz="4" w:space="0" w:color="000000" tmln="10, 0, 0, 0, 0"/>
        </w:tcBorders>
        <w:shd w:val="solid" w:color="D99694" tmshd="1677721856, 16777215, 9737945"/>
      </w:tcPr>
    </w:tblStylePr>
    <w:tblStylePr w:type="band2Horz">
      <w:tcPr>
        <w:tcBorders>
          <w:top w:val="single" w:sz="4" w:space="0" w:color="000000" tmln="10, 0, 0, 0, 0"/>
          <w:bottom w:val="single" w:sz="4" w:space="0" w:color="000000" tmln="10, 0, 0, 0, 0"/>
        </w:tcBorders>
        <w:shd w:val="solid" w:color="D99694" tmshd="1677721856, 16777215, 9737945"/>
      </w:tcPr>
    </w:tblStylePr>
    <w:tblStylePr w:type="band1Horz">
      <w:tcPr>
        <w:tcBorders>
          <w:top w:val="single" w:sz="4" w:space="0" w:color="000000" tmln="10, 0, 0, 0, 0"/>
          <w:bottom w:val="single" w:sz="4" w:space="0" w:color="000000" tmln="10, 0, 0, 0, 0"/>
        </w:tcBorders>
        <w:shd w:val="solid" w:color="D99694" tmshd="1677721856, 16777215, 9737945"/>
      </w:tcPr>
    </w:tblStylePr>
  </w:style>
  <w:style w:type="table" w:styleId="ListTable5Dark-Accent3">
    <w:name w:val="List Table 5 Dark - Accent 3"/>
    <w:rPr>
      <w:rFonts w:ascii="Arial" w:hAnsi="Arial"/>
      <w:color w:val="ffffff"/>
      <w:sz w:val="22"/>
    </w:rPr>
    <w:tblPr>
      <w:tblStyleRowBandSize w:val="1"/>
      <w:tblStyleColBandSize w:val="1"/>
      <w:tblInd w:w="0" w:type="dxa"/>
      <w:tblBorders>
        <w:top w:val="single" w:sz="32" w:space="0" w:color="000000" tmln="80, 0, 0, 0, 0"/>
        <w:left w:val="single" w:sz="32" w:space="0" w:color="000000" tmln="80, 0, 0, 0, 0"/>
        <w:bottom w:val="single" w:sz="32" w:space="0" w:color="000000" tmln="80, 0, 0, 0, 0"/>
        <w:right w:val="single" w:sz="32" w:space="0" w:color="000000" tmln="80, 0, 0, 0, 0"/>
      </w:tblBorders>
    </w:tblPr>
    <w:tcPr>
      <w:shd w:val="solid" w:color="C3D69B" tmshd="1677721856, 16777215, 10213059"/>
    </w:tcPr>
    <w:tblStylePr w:type="firstRow">
      <w:rPr>
        <w:rFonts w:ascii="Arial" w:hAnsi="Arial"/>
        <w:b/>
        <w:color w:val="ffffff"/>
        <w:sz w:val="22"/>
      </w:rPr>
      <w:tcPr>
        <w:tcBorders>
          <w:top w:val="single" w:sz="32" w:space="0" w:color="000000" tmln="80, 0, 0, 0, 0"/>
          <w:bottom w:val="single" w:sz="12" w:space="0" w:color="000000" tmln="30, 0, 0, 0, 0"/>
        </w:tcBorders>
        <w:shd w:val="solid" w:color="C3D69B" tmshd="1677721856, 16777215, 10213059"/>
      </w:tcPr>
    </w:tblStylePr>
    <w:tblStylePr w:type="lastRow">
      <w:rPr>
        <w:rFonts w:ascii="Arial" w:hAnsi="Arial"/>
        <w:b/>
        <w:color w:val="ffffff"/>
        <w:sz w:val="22"/>
      </w:rPr>
    </w:tblStylePr>
    <w:tblStylePr w:type="firstCol">
      <w:rPr>
        <w:rFonts w:ascii="Arial" w:hAnsi="Arial"/>
        <w:b/>
        <w:color w:val="ffffff"/>
        <w:sz w:val="22"/>
      </w:rPr>
      <w:tcPr>
        <w:tcBorders>
          <w:left w:val="single" w:sz="32" w:space="0" w:color="000000" tmln="80, 0, 0, 0, 0"/>
          <w:right w:val="single" w:sz="4" w:space="0" w:color="000000" tmln="10, 0, 0, 0, 0"/>
        </w:tcBorders>
      </w:tcPr>
    </w:tblStylePr>
    <w:tblStylePr w:type="lastCol">
      <w:tcPr>
        <w:tcBorders>
          <w:left w:val="single" w:sz="4" w:space="0" w:color="000000" tmln="10, 0, 0, 0, 0"/>
          <w:right w:val="single" w:sz="32" w:space="0" w:color="000000" tmln="80, 0, 0, 0, 0"/>
        </w:tcBorders>
      </w:tcPr>
    </w:tblStylePr>
    <w:tblStylePr w:type="band2Vert">
      <w:tcPr>
        <w:tcBorders>
          <w:left w:val="single" w:sz="4" w:space="0" w:color="000000" tmln="10, 0, 0, 0, 0"/>
          <w:right w:val="single" w:sz="4" w:space="0" w:color="000000" tmln="10, 0, 0, 0, 0"/>
        </w:tcBorders>
      </w:tcPr>
    </w:tblStylePr>
    <w:tblStylePr w:type="band1Vert">
      <w:tcPr>
        <w:tcBorders>
          <w:left w:val="single" w:sz="4" w:space="0" w:color="000000" tmln="10, 0, 0, 0, 0"/>
          <w:right w:val="single" w:sz="4" w:space="0" w:color="000000" tmln="10, 0, 0, 0, 0"/>
        </w:tcBorders>
        <w:shd w:val="solid" w:color="C3D69B" tmshd="1677721856, 16777215, 10213059"/>
      </w:tcPr>
    </w:tblStylePr>
    <w:tblStylePr w:type="band2Horz">
      <w:tcPr>
        <w:tcBorders>
          <w:top w:val="single" w:sz="4" w:space="0" w:color="000000" tmln="10, 0, 0, 0, 0"/>
          <w:bottom w:val="single" w:sz="4" w:space="0" w:color="000000" tmln="10, 0, 0, 0, 0"/>
        </w:tcBorders>
        <w:shd w:val="solid" w:color="C3D69B" tmshd="1677721856, 16777215, 10213059"/>
      </w:tcPr>
    </w:tblStylePr>
    <w:tblStylePr w:type="band1Horz">
      <w:tcPr>
        <w:tcBorders>
          <w:top w:val="single" w:sz="4" w:space="0" w:color="000000" tmln="10, 0, 0, 0, 0"/>
          <w:bottom w:val="single" w:sz="4" w:space="0" w:color="000000" tmln="10, 0, 0, 0, 0"/>
        </w:tcBorders>
        <w:shd w:val="solid" w:color="C3D69B" tmshd="1677721856, 16777215, 10213059"/>
      </w:tcPr>
    </w:tblStylePr>
  </w:style>
  <w:style w:type="table" w:styleId="ListTable5Dark-Accent4">
    <w:name w:val="List Table 5 Dark - Accent 4"/>
    <w:rPr>
      <w:rFonts w:ascii="Arial" w:hAnsi="Arial"/>
      <w:color w:val="ffffff"/>
      <w:sz w:val="22"/>
    </w:rPr>
    <w:tblPr>
      <w:tblStyleRowBandSize w:val="1"/>
      <w:tblStyleColBandSize w:val="1"/>
      <w:tblInd w:w="0" w:type="dxa"/>
      <w:tblBorders>
        <w:top w:val="single" w:sz="32" w:space="0" w:color="000000" tmln="80, 0, 0, 0, 0"/>
        <w:left w:val="single" w:sz="32" w:space="0" w:color="000000" tmln="80, 0, 0, 0, 0"/>
        <w:bottom w:val="single" w:sz="32" w:space="0" w:color="000000" tmln="80, 0, 0, 0, 0"/>
        <w:right w:val="single" w:sz="32" w:space="0" w:color="000000" tmln="80, 0, 0, 0, 0"/>
      </w:tblBorders>
    </w:tblPr>
    <w:tcPr>
      <w:shd w:val="solid" w:color="B2A1C6" tmshd="1677721856, 16777215, 13017522"/>
    </w:tcPr>
    <w:tblStylePr w:type="firstRow">
      <w:rPr>
        <w:rFonts w:ascii="Arial" w:hAnsi="Arial"/>
        <w:b/>
        <w:color w:val="ffffff"/>
        <w:sz w:val="22"/>
      </w:rPr>
      <w:tcPr>
        <w:tcBorders>
          <w:top w:val="single" w:sz="32" w:space="0" w:color="000000" tmln="80, 0, 0, 0, 0"/>
          <w:bottom w:val="single" w:sz="12" w:space="0" w:color="000000" tmln="30, 0, 0, 0, 0"/>
        </w:tcBorders>
        <w:shd w:val="solid" w:color="B2A1C6" tmshd="1677721856, 16777215, 13017522"/>
      </w:tcPr>
    </w:tblStylePr>
    <w:tblStylePr w:type="lastRow">
      <w:rPr>
        <w:rFonts w:ascii="Arial" w:hAnsi="Arial"/>
        <w:b/>
        <w:color w:val="ffffff"/>
        <w:sz w:val="22"/>
      </w:rPr>
    </w:tblStylePr>
    <w:tblStylePr w:type="firstCol">
      <w:rPr>
        <w:rFonts w:ascii="Arial" w:hAnsi="Arial"/>
        <w:b/>
        <w:color w:val="ffffff"/>
        <w:sz w:val="22"/>
      </w:rPr>
      <w:tcPr>
        <w:tcBorders>
          <w:left w:val="single" w:sz="32" w:space="0" w:color="000000" tmln="80, 0, 0, 0, 0"/>
          <w:right w:val="single" w:sz="4" w:space="0" w:color="000000" tmln="10, 0, 0, 0, 0"/>
        </w:tcBorders>
      </w:tcPr>
    </w:tblStylePr>
    <w:tblStylePr w:type="lastCol">
      <w:tcPr>
        <w:tcBorders>
          <w:left w:val="single" w:sz="4" w:space="0" w:color="000000" tmln="10, 0, 0, 0, 0"/>
          <w:right w:val="single" w:sz="32" w:space="0" w:color="000000" tmln="80, 0, 0, 0, 0"/>
        </w:tcBorders>
      </w:tcPr>
    </w:tblStylePr>
    <w:tblStylePr w:type="band2Vert">
      <w:tcPr>
        <w:tcBorders>
          <w:left w:val="single" w:sz="4" w:space="0" w:color="000000" tmln="10, 0, 0, 0, 0"/>
          <w:right w:val="single" w:sz="4" w:space="0" w:color="000000" tmln="10, 0, 0, 0, 0"/>
        </w:tcBorders>
      </w:tcPr>
    </w:tblStylePr>
    <w:tblStylePr w:type="band1Vert">
      <w:tcPr>
        <w:tcBorders>
          <w:left w:val="single" w:sz="4" w:space="0" w:color="000000" tmln="10, 0, 0, 0, 0"/>
          <w:right w:val="single" w:sz="4" w:space="0" w:color="000000" tmln="10, 0, 0, 0, 0"/>
        </w:tcBorders>
        <w:shd w:val="solid" w:color="B2A1C6" tmshd="1677721856, 16777215, 13017522"/>
      </w:tcPr>
    </w:tblStylePr>
    <w:tblStylePr w:type="band2Horz">
      <w:tcPr>
        <w:tcBorders>
          <w:top w:val="single" w:sz="4" w:space="0" w:color="000000" tmln="10, 0, 0, 0, 0"/>
          <w:bottom w:val="single" w:sz="4" w:space="0" w:color="000000" tmln="10, 0, 0, 0, 0"/>
        </w:tcBorders>
        <w:shd w:val="solid" w:color="B2A1C6" tmshd="1677721856, 16777215, 13017522"/>
      </w:tcPr>
    </w:tblStylePr>
    <w:tblStylePr w:type="band1Horz">
      <w:tcPr>
        <w:tcBorders>
          <w:top w:val="single" w:sz="4" w:space="0" w:color="000000" tmln="10, 0, 0, 0, 0"/>
          <w:bottom w:val="single" w:sz="4" w:space="0" w:color="000000" tmln="10, 0, 0, 0, 0"/>
        </w:tcBorders>
        <w:shd w:val="solid" w:color="B2A1C6" tmshd="1677721856, 16777215, 13017522"/>
      </w:tcPr>
    </w:tblStylePr>
  </w:style>
  <w:style w:type="table" w:styleId="ListTable5Dark-Accent5">
    <w:name w:val="List Table 5 Dark - Accent 5"/>
    <w:rPr>
      <w:rFonts w:ascii="Arial" w:hAnsi="Arial"/>
      <w:color w:val="ffffff"/>
      <w:sz w:val="22"/>
    </w:rPr>
    <w:tblPr>
      <w:tblStyleRowBandSize w:val="1"/>
      <w:tblStyleColBandSize w:val="1"/>
      <w:tblInd w:w="0" w:type="dxa"/>
      <w:tblBorders>
        <w:top w:val="single" w:sz="32" w:space="0" w:color="000000" tmln="80, 0, 0, 0, 0"/>
        <w:left w:val="single" w:sz="32" w:space="0" w:color="000000" tmln="80, 0, 0, 0, 0"/>
        <w:bottom w:val="single" w:sz="32" w:space="0" w:color="000000" tmln="80, 0, 0, 0, 0"/>
        <w:right w:val="single" w:sz="32" w:space="0" w:color="000000" tmln="80, 0, 0, 0, 0"/>
      </w:tblBorders>
    </w:tblPr>
    <w:tcPr>
      <w:shd w:val="solid" w:color="91CDDC" tmshd="1677721856, 16777215, 14470545"/>
    </w:tcPr>
    <w:tblStylePr w:type="firstRow">
      <w:rPr>
        <w:rFonts w:ascii="Arial" w:hAnsi="Arial"/>
        <w:b/>
        <w:color w:val="ffffff"/>
        <w:sz w:val="22"/>
      </w:rPr>
      <w:tcPr>
        <w:tcBorders>
          <w:top w:val="single" w:sz="32" w:space="0" w:color="000000" tmln="80, 0, 0, 0, 0"/>
          <w:bottom w:val="single" w:sz="12" w:space="0" w:color="000000" tmln="30, 0, 0, 0, 0"/>
        </w:tcBorders>
        <w:shd w:val="solid" w:color="91CDDC" tmshd="1677721856, 16777215, 14470545"/>
      </w:tcPr>
    </w:tblStylePr>
    <w:tblStylePr w:type="lastRow">
      <w:rPr>
        <w:rFonts w:ascii="Arial" w:hAnsi="Arial"/>
        <w:b/>
        <w:color w:val="ffffff"/>
        <w:sz w:val="22"/>
      </w:rPr>
    </w:tblStylePr>
    <w:tblStylePr w:type="firstCol">
      <w:rPr>
        <w:rFonts w:ascii="Arial" w:hAnsi="Arial"/>
        <w:b/>
        <w:color w:val="ffffff"/>
        <w:sz w:val="22"/>
      </w:rPr>
      <w:tcPr>
        <w:tcBorders>
          <w:left w:val="single" w:sz="32" w:space="0" w:color="000000" tmln="80, 0, 0, 0, 0"/>
          <w:right w:val="single" w:sz="4" w:space="0" w:color="000000" tmln="10, 0, 0, 0, 0"/>
        </w:tcBorders>
      </w:tcPr>
    </w:tblStylePr>
    <w:tblStylePr w:type="lastCol">
      <w:tcPr>
        <w:tcBorders>
          <w:left w:val="single" w:sz="4" w:space="0" w:color="000000" tmln="10, 0, 0, 0, 0"/>
          <w:right w:val="single" w:sz="32" w:space="0" w:color="000000" tmln="80, 0, 0, 0, 0"/>
        </w:tcBorders>
      </w:tcPr>
    </w:tblStylePr>
    <w:tblStylePr w:type="band2Vert">
      <w:tcPr>
        <w:tcBorders>
          <w:left w:val="single" w:sz="4" w:space="0" w:color="000000" tmln="10, 0, 0, 0, 0"/>
          <w:right w:val="single" w:sz="4" w:space="0" w:color="000000" tmln="10, 0, 0, 0, 0"/>
        </w:tcBorders>
      </w:tcPr>
    </w:tblStylePr>
    <w:tblStylePr w:type="band1Vert">
      <w:tcPr>
        <w:tcBorders>
          <w:left w:val="single" w:sz="4" w:space="0" w:color="000000" tmln="10, 0, 0, 0, 0"/>
          <w:right w:val="single" w:sz="4" w:space="0" w:color="000000" tmln="10, 0, 0, 0, 0"/>
        </w:tcBorders>
        <w:shd w:val="solid" w:color="91CDDC" tmshd="1677721856, 16777215, 14470545"/>
      </w:tcPr>
    </w:tblStylePr>
    <w:tblStylePr w:type="band2Horz">
      <w:tcPr>
        <w:tcBorders>
          <w:top w:val="single" w:sz="4" w:space="0" w:color="000000" tmln="10, 0, 0, 0, 0"/>
          <w:bottom w:val="single" w:sz="4" w:space="0" w:color="000000" tmln="10, 0, 0, 0, 0"/>
        </w:tcBorders>
        <w:shd w:val="solid" w:color="91CDDC" tmshd="1677721856, 16777215, 14470545"/>
      </w:tcPr>
    </w:tblStylePr>
    <w:tblStylePr w:type="band1Horz">
      <w:tcPr>
        <w:tcBorders>
          <w:top w:val="single" w:sz="4" w:space="0" w:color="000000" tmln="10, 0, 0, 0, 0"/>
          <w:bottom w:val="single" w:sz="4" w:space="0" w:color="000000" tmln="10, 0, 0, 0, 0"/>
        </w:tcBorders>
        <w:shd w:val="solid" w:color="91CDDC" tmshd="1677721856, 16777215, 14470545"/>
      </w:tcPr>
    </w:tblStylePr>
  </w:style>
  <w:style w:type="table" w:styleId="ListTable5Dark-Accent6">
    <w:name w:val="List Table 5 Dark - Accent 6"/>
    <w:rPr>
      <w:rFonts w:ascii="Arial" w:hAnsi="Arial"/>
      <w:color w:val="ffffff"/>
      <w:sz w:val="22"/>
    </w:rPr>
    <w:tblPr>
      <w:tblStyleRowBandSize w:val="1"/>
      <w:tblStyleColBandSize w:val="1"/>
      <w:tblInd w:w="0" w:type="dxa"/>
      <w:tblBorders>
        <w:top w:val="single" w:sz="32" w:space="0" w:color="000000" tmln="80, 0, 0, 0, 0"/>
        <w:left w:val="single" w:sz="32" w:space="0" w:color="000000" tmln="80, 0, 0, 0, 0"/>
        <w:bottom w:val="single" w:sz="32" w:space="0" w:color="000000" tmln="80, 0, 0, 0, 0"/>
        <w:right w:val="single" w:sz="32" w:space="0" w:color="000000" tmln="80, 0, 0, 0, 0"/>
      </w:tblBorders>
    </w:tblPr>
    <w:tcPr>
      <w:shd w:val="solid" w:color="F9BF90" tmshd="1677721856, 16777215, 9486329"/>
    </w:tcPr>
    <w:tblStylePr w:type="firstRow">
      <w:rPr>
        <w:rFonts w:ascii="Arial" w:hAnsi="Arial"/>
        <w:b/>
        <w:color w:val="ffffff"/>
        <w:sz w:val="22"/>
      </w:rPr>
      <w:tcPr>
        <w:tcBorders>
          <w:top w:val="single" w:sz="32" w:space="0" w:color="000000" tmln="80, 0, 0, 0, 0"/>
          <w:bottom w:val="single" w:sz="12" w:space="0" w:color="000000" tmln="30, 0, 0, 0, 0"/>
        </w:tcBorders>
        <w:shd w:val="solid" w:color="F9BF90" tmshd="1677721856, 16777215, 9486329"/>
      </w:tcPr>
    </w:tblStylePr>
    <w:tblStylePr w:type="lastRow">
      <w:rPr>
        <w:rFonts w:ascii="Arial" w:hAnsi="Arial"/>
        <w:b/>
        <w:color w:val="ffffff"/>
        <w:sz w:val="22"/>
      </w:rPr>
    </w:tblStylePr>
    <w:tblStylePr w:type="firstCol">
      <w:rPr>
        <w:rFonts w:ascii="Arial" w:hAnsi="Arial"/>
        <w:b/>
        <w:color w:val="ffffff"/>
        <w:sz w:val="22"/>
      </w:rPr>
      <w:tcPr>
        <w:tcBorders>
          <w:left w:val="single" w:sz="32" w:space="0" w:color="000000" tmln="80, 0, 0, 0, 0"/>
          <w:right w:val="single" w:sz="4" w:space="0" w:color="000000" tmln="10, 0, 0, 0, 0"/>
        </w:tcBorders>
      </w:tcPr>
    </w:tblStylePr>
    <w:tblStylePr w:type="lastCol">
      <w:tcPr>
        <w:tcBorders>
          <w:left w:val="single" w:sz="4" w:space="0" w:color="000000" tmln="10, 0, 0, 0, 0"/>
          <w:right w:val="single" w:sz="32" w:space="0" w:color="000000" tmln="80, 0, 0, 0, 0"/>
        </w:tcBorders>
      </w:tcPr>
    </w:tblStylePr>
    <w:tblStylePr w:type="band2Vert">
      <w:tcPr>
        <w:tcBorders>
          <w:left w:val="single" w:sz="4" w:space="0" w:color="000000" tmln="10, 0, 0, 0, 0"/>
          <w:right w:val="single" w:sz="4" w:space="0" w:color="000000" tmln="10, 0, 0, 0, 0"/>
        </w:tcBorders>
      </w:tcPr>
    </w:tblStylePr>
    <w:tblStylePr w:type="band1Vert">
      <w:tcPr>
        <w:tcBorders>
          <w:left w:val="single" w:sz="4" w:space="0" w:color="000000" tmln="10, 0, 0, 0, 0"/>
          <w:right w:val="single" w:sz="4" w:space="0" w:color="000000" tmln="10, 0, 0, 0, 0"/>
        </w:tcBorders>
        <w:shd w:val="solid" w:color="F9BF90" tmshd="1677721856, 16777215, 9486329"/>
      </w:tcPr>
    </w:tblStylePr>
    <w:tblStylePr w:type="band2Horz">
      <w:tcPr>
        <w:tcBorders>
          <w:top w:val="single" w:sz="4" w:space="0" w:color="000000" tmln="10, 0, 0, 0, 0"/>
          <w:bottom w:val="single" w:sz="4" w:space="0" w:color="000000" tmln="10, 0, 0, 0, 0"/>
        </w:tcBorders>
        <w:shd w:val="solid" w:color="F9BF90" tmshd="1677721856, 16777215, 9486329"/>
      </w:tcPr>
    </w:tblStylePr>
    <w:tblStylePr w:type="band1Horz">
      <w:tcPr>
        <w:tcBorders>
          <w:top w:val="single" w:sz="4" w:space="0" w:color="000000" tmln="10, 0, 0, 0, 0"/>
          <w:bottom w:val="single" w:sz="4" w:space="0" w:color="000000" tmln="10, 0, 0, 0, 0"/>
        </w:tcBorders>
        <w:shd w:val="solid" w:color="F9BF90" tmshd="1677721856, 16777215, 9486329"/>
      </w:tcPr>
    </w:tblStylePr>
  </w:style>
  <w:style w:type="table" w:styleId="ListTable6Colorful">
    <w:name w:val="List Table 6 Colorful"/>
    <w:uiPriority w:val="51"/>
    <w:pPr>
      <w:spacing w:after="0" w:line="240" w:lineRule="auto"/>
    </w:pPr>
    <w:tblPr>
      <w:tblStyleRowBandSize w:val="1"/>
      <w:tblStyleColBandSize w:val="1"/>
      <w:tblInd w:w="0" w:type="dxa"/>
      <w:tblBorders>
        <w:top w:val="single" w:sz="4" w:space="0" w:color="000000" tmln="10, 0, 0, 0, 0"/>
        <w:bottom w:val="single" w:sz="4" w:space="0" w:color="000000" tmln="10, 0, 0, 0, 0"/>
      </w:tblBorders>
    </w:tblPr>
    <w:tblStylePr w:type="firstRow">
      <w:rPr>
        <w:b/>
        <w:color w:val="000000"/>
      </w:rPr>
      <w:tcPr>
        <w:tcBorders>
          <w:bottom w:val="single" w:sz="4" w:space="0" w:color="000000" tmln="10, 0, 0, 0, 0"/>
        </w:tcBorders>
      </w:tcPr>
    </w:tblStylePr>
    <w:tblStylePr w:type="lastRow">
      <w:rPr>
        <w:b/>
        <w:color w:val="000000"/>
      </w:rPr>
      <w:tcPr>
        <w:tcBorders>
          <w:top w:val="single" w:sz="4" w:space="0" w:color="000000" tmln="10, 0, 0, 0, 0"/>
        </w:tcBorders>
      </w:tcPr>
    </w:tblStylePr>
    <w:tblStylePr w:type="firstCol">
      <w:rPr>
        <w:b/>
        <w:color w:val="000000"/>
      </w:rPr>
    </w:tblStylePr>
    <w:tblStylePr w:type="lastCol">
      <w:rPr>
        <w:b/>
        <w:color w:val="000000"/>
      </w:rPr>
    </w:tblStylePr>
    <w:tblStylePr w:type="band1Vert">
      <w:tcPr>
        <w:shd w:val="solid" w:color="BFBFBF" tmshd="1677721856, 16777215, 12566463"/>
      </w:tcPr>
    </w:tblStylePr>
    <w:tblStylePr w:type="band2Horz">
      <w:rPr>
        <w:rFonts w:ascii="Arial" w:hAnsi="Arial"/>
        <w:color w:val="404040"/>
        <w:sz w:val="22"/>
      </w:rPr>
    </w:tblStylePr>
    <w:tblStylePr w:type="band1Horz">
      <w:rPr>
        <w:rFonts w:ascii="Arial" w:hAnsi="Arial"/>
        <w:color w:val="404040"/>
        <w:sz w:val="22"/>
      </w:rPr>
      <w:tcPr>
        <w:shd w:val="solid" w:color="BFBFBF" tmshd="1677721856, 16777215, 12566463"/>
      </w:tcPr>
    </w:tblStylePr>
  </w:style>
  <w:style w:type="table" w:styleId="ListTable6Colorful-Accent1">
    <w:name w:val="List Table 6 Colorful - Accent 1"/>
    <w:pPr>
      <w:spacing w:after="0" w:line="240" w:lineRule="auto"/>
    </w:pPr>
    <w:tblPr>
      <w:tblStyleRowBandSize w:val="1"/>
      <w:tblStyleColBandSize w:val="1"/>
      <w:tblInd w:w="0" w:type="dxa"/>
      <w:tblBorders>
        <w:top w:val="single" w:sz="4" w:space="0" w:color="000000" tmln="10, 0, 0, 0, 0"/>
        <w:bottom w:val="single" w:sz="4" w:space="0" w:color="000000" tmln="10, 0, 0, 0, 0"/>
      </w:tblBorders>
    </w:tblPr>
    <w:tblStylePr w:type="firstRow">
      <w:rPr>
        <w:b/>
        <w:color w:val="2a4b71"/>
      </w:rPr>
      <w:tcPr>
        <w:tcBorders>
          <w:bottom w:val="single" w:sz="4" w:space="0" w:color="000000" tmln="10, 0, 0, 0, 0"/>
        </w:tcBorders>
      </w:tcPr>
    </w:tblStylePr>
    <w:tblStylePr w:type="lastRow">
      <w:rPr>
        <w:b/>
        <w:color w:val="2a4b71"/>
      </w:rPr>
      <w:tcPr>
        <w:tcBorders>
          <w:top w:val="single" w:sz="4" w:space="0" w:color="000000" tmln="10, 0, 0, 0, 0"/>
        </w:tcBorders>
      </w:tcPr>
    </w:tblStylePr>
    <w:tblStylePr w:type="firstCol">
      <w:rPr>
        <w:b/>
        <w:color w:val="2a4b71"/>
      </w:rPr>
    </w:tblStylePr>
    <w:tblStylePr w:type="lastCol">
      <w:rPr>
        <w:b/>
        <w:color w:val="2a4b71"/>
      </w:rPr>
    </w:tblStylePr>
    <w:tblStylePr w:type="band1Vert">
      <w:tcPr>
        <w:shd w:val="solid" w:color="D3E0EE" tmshd="1677721856, 16777215, 15655123"/>
      </w:tcPr>
    </w:tblStylePr>
    <w:tblStylePr w:type="band2Horz">
      <w:rPr>
        <w:rFonts w:ascii="Arial" w:hAnsi="Arial"/>
        <w:color w:val="404040"/>
        <w:sz w:val="22"/>
      </w:rPr>
    </w:tblStylePr>
    <w:tblStylePr w:type="band1Horz">
      <w:rPr>
        <w:rFonts w:ascii="Arial" w:hAnsi="Arial"/>
        <w:color w:val="404040"/>
        <w:sz w:val="22"/>
      </w:rPr>
      <w:tcPr>
        <w:shd w:val="solid" w:color="D3E0EE" tmshd="1677721856, 16777215, 15655123"/>
      </w:tcPr>
    </w:tblStylePr>
  </w:style>
  <w:style w:type="table" w:styleId="ListTable6Colorful-Accent2">
    <w:name w:val="List Table 6 Colorful - Accent 2"/>
    <w:pPr>
      <w:spacing w:after="0" w:line="240" w:lineRule="auto"/>
    </w:pPr>
    <w:tblPr>
      <w:tblStyleRowBandSize w:val="1"/>
      <w:tblStyleColBandSize w:val="1"/>
      <w:tblInd w:w="0" w:type="dxa"/>
      <w:tblBorders>
        <w:top w:val="single" w:sz="4" w:space="0" w:color="000000" tmln="10, 0, 0, 0, 0"/>
        <w:bottom w:val="single" w:sz="4" w:space="0" w:color="000000" tmln="10, 0, 0, 0, 0"/>
      </w:tblBorders>
    </w:tblPr>
    <w:tblStylePr w:type="firstRow">
      <w:rPr>
        <w:b/>
        <w:color w:val="9c3a37"/>
      </w:rPr>
      <w:tcPr>
        <w:tcBorders>
          <w:bottom w:val="single" w:sz="4" w:space="0" w:color="000000" tmln="10, 0, 0, 0, 0"/>
        </w:tcBorders>
      </w:tcPr>
    </w:tblStylePr>
    <w:tblStylePr w:type="lastRow">
      <w:rPr>
        <w:b/>
        <w:color w:val="9c3a37"/>
      </w:rPr>
      <w:tcPr>
        <w:tcBorders>
          <w:top w:val="single" w:sz="4" w:space="0" w:color="000000" tmln="10, 0, 0, 0, 0"/>
        </w:tcBorders>
      </w:tcPr>
    </w:tblStylePr>
    <w:tblStylePr w:type="firstCol">
      <w:rPr>
        <w:b/>
        <w:color w:val="9c3a37"/>
      </w:rPr>
    </w:tblStylePr>
    <w:tblStylePr w:type="lastCol">
      <w:rPr>
        <w:b/>
        <w:color w:val="9c3a37"/>
      </w:rPr>
    </w:tblStylePr>
    <w:tblStylePr w:type="band1Vert">
      <w:tcPr>
        <w:shd w:val="solid" w:color="EFD3D2" tmshd="1677721856, 16777215, 13816815"/>
      </w:tcPr>
    </w:tblStylePr>
    <w:tblStylePr w:type="band2Horz">
      <w:rPr>
        <w:rFonts w:ascii="Arial" w:hAnsi="Arial"/>
        <w:color w:val="404040"/>
        <w:sz w:val="22"/>
      </w:rPr>
    </w:tblStylePr>
    <w:tblStylePr w:type="band1Horz">
      <w:rPr>
        <w:rFonts w:ascii="Arial" w:hAnsi="Arial"/>
        <w:color w:val="404040"/>
        <w:sz w:val="22"/>
      </w:rPr>
      <w:tcPr>
        <w:shd w:val="solid" w:color="EFD3D2" tmshd="1677721856, 16777215, 13816815"/>
      </w:tcPr>
    </w:tblStylePr>
  </w:style>
  <w:style w:type="table" w:styleId="ListTable6Colorful-Accent3">
    <w:name w:val="List Table 6 Colorful - Accent 3"/>
    <w:pPr>
      <w:spacing w:after="0" w:line="240" w:lineRule="auto"/>
    </w:pPr>
    <w:tblPr>
      <w:tblStyleRowBandSize w:val="1"/>
      <w:tblStyleColBandSize w:val="1"/>
      <w:tblInd w:w="0" w:type="dxa"/>
      <w:tblBorders>
        <w:top w:val="single" w:sz="4" w:space="0" w:color="000000" tmln="10, 0, 0, 0, 0"/>
        <w:bottom w:val="single" w:sz="4" w:space="0" w:color="000000" tmln="10, 0, 0, 0, 0"/>
      </w:tblBorders>
    </w:tblPr>
    <w:tblStylePr w:type="firstRow">
      <w:rPr>
        <w:b/>
        <w:color w:val="7c983f"/>
      </w:rPr>
      <w:tcPr>
        <w:tcBorders>
          <w:bottom w:val="single" w:sz="4" w:space="0" w:color="000000" tmln="10, 0, 0, 0, 0"/>
        </w:tcBorders>
      </w:tcPr>
    </w:tblStylePr>
    <w:tblStylePr w:type="lastRow">
      <w:rPr>
        <w:b/>
        <w:color w:val="7c983f"/>
      </w:rPr>
      <w:tcPr>
        <w:tcBorders>
          <w:top w:val="single" w:sz="4" w:space="0" w:color="000000" tmln="10, 0, 0, 0, 0"/>
        </w:tcBorders>
      </w:tcPr>
    </w:tblStylePr>
    <w:tblStylePr w:type="firstCol">
      <w:rPr>
        <w:b/>
        <w:color w:val="7c983f"/>
      </w:rPr>
    </w:tblStylePr>
    <w:tblStylePr w:type="lastCol">
      <w:rPr>
        <w:b/>
        <w:color w:val="7c983f"/>
      </w:rPr>
    </w:tblStylePr>
    <w:tblStylePr w:type="band1Vert">
      <w:tcPr>
        <w:shd w:val="solid" w:color="E6EED5" tmshd="1677721856, 16777215, 14020326"/>
      </w:tcPr>
    </w:tblStylePr>
    <w:tblStylePr w:type="band2Horz">
      <w:rPr>
        <w:rFonts w:ascii="Arial" w:hAnsi="Arial"/>
        <w:color w:val="404040"/>
        <w:sz w:val="22"/>
      </w:rPr>
    </w:tblStylePr>
    <w:tblStylePr w:type="band1Horz">
      <w:rPr>
        <w:rFonts w:ascii="Arial" w:hAnsi="Arial"/>
        <w:color w:val="404040"/>
        <w:sz w:val="22"/>
      </w:rPr>
      <w:tcPr>
        <w:shd w:val="solid" w:color="E6EED5" tmshd="1677721856, 16777215, 14020326"/>
      </w:tcPr>
    </w:tblStylePr>
  </w:style>
  <w:style w:type="table" w:styleId="ListTable6Colorful-Accent4">
    <w:name w:val="List Table 6 Colorful - Accent 4"/>
    <w:pPr>
      <w:spacing w:after="0" w:line="240" w:lineRule="auto"/>
    </w:pPr>
    <w:tblPr>
      <w:tblStyleRowBandSize w:val="1"/>
      <w:tblStyleColBandSize w:val="1"/>
      <w:tblInd w:w="0" w:type="dxa"/>
      <w:tblBorders>
        <w:top w:val="single" w:sz="4" w:space="0" w:color="000000" tmln="10, 0, 0, 0, 0"/>
        <w:bottom w:val="single" w:sz="4" w:space="0" w:color="000000" tmln="10, 0, 0, 0, 0"/>
      </w:tblBorders>
    </w:tblPr>
    <w:tblStylePr w:type="firstRow">
      <w:rPr>
        <w:b/>
        <w:color w:val="664f82"/>
      </w:rPr>
      <w:tcPr>
        <w:tcBorders>
          <w:bottom w:val="single" w:sz="4" w:space="0" w:color="000000" tmln="10, 0, 0, 0, 0"/>
        </w:tcBorders>
      </w:tcPr>
    </w:tblStylePr>
    <w:tblStylePr w:type="lastRow">
      <w:rPr>
        <w:b/>
        <w:color w:val="664f82"/>
      </w:rPr>
      <w:tcPr>
        <w:tcBorders>
          <w:top w:val="single" w:sz="4" w:space="0" w:color="000000" tmln="10, 0, 0, 0, 0"/>
        </w:tcBorders>
      </w:tcPr>
    </w:tblStylePr>
    <w:tblStylePr w:type="firstCol">
      <w:rPr>
        <w:b/>
        <w:color w:val="664f82"/>
      </w:rPr>
    </w:tblStylePr>
    <w:tblStylePr w:type="lastCol">
      <w:rPr>
        <w:b/>
        <w:color w:val="664f82"/>
      </w:rPr>
    </w:tblStylePr>
    <w:tblStylePr w:type="band1Vert">
      <w:tcPr>
        <w:shd w:val="solid" w:color="DFD8E7" tmshd="1677721856, 16777215, 15194335"/>
      </w:tcPr>
    </w:tblStylePr>
    <w:tblStylePr w:type="band2Horz">
      <w:rPr>
        <w:rFonts w:ascii="Arial" w:hAnsi="Arial"/>
        <w:color w:val="404040"/>
        <w:sz w:val="22"/>
      </w:rPr>
    </w:tblStylePr>
    <w:tblStylePr w:type="band1Horz">
      <w:rPr>
        <w:rFonts w:ascii="Arial" w:hAnsi="Arial"/>
        <w:color w:val="404040"/>
        <w:sz w:val="22"/>
      </w:rPr>
      <w:tcPr>
        <w:shd w:val="solid" w:color="DFD8E7" tmshd="1677721856, 16777215, 15194335"/>
      </w:tcPr>
    </w:tblStylePr>
  </w:style>
  <w:style w:type="table" w:styleId="ListTable6Colorful-Accent5">
    <w:name w:val="List Table 6 Colorful - Accent 5"/>
    <w:pPr>
      <w:spacing w:after="0" w:line="240" w:lineRule="auto"/>
    </w:pPr>
    <w:tblPr>
      <w:tblStyleRowBandSize w:val="1"/>
      <w:tblStyleColBandSize w:val="1"/>
      <w:tblInd w:w="0" w:type="dxa"/>
      <w:tblBorders>
        <w:top w:val="single" w:sz="4" w:space="0" w:color="000000" tmln="10, 0, 0, 0, 0"/>
        <w:bottom w:val="single" w:sz="4" w:space="0" w:color="000000" tmln="10, 0, 0, 0, 0"/>
      </w:tblBorders>
    </w:tblPr>
    <w:tblStylePr w:type="firstRow">
      <w:rPr>
        <w:b/>
        <w:color w:val="338aa0"/>
      </w:rPr>
      <w:tcPr>
        <w:tcBorders>
          <w:bottom w:val="single" w:sz="4" w:space="0" w:color="000000" tmln="10, 0, 0, 0, 0"/>
        </w:tcBorders>
      </w:tcPr>
    </w:tblStylePr>
    <w:tblStylePr w:type="lastRow">
      <w:rPr>
        <w:b/>
        <w:color w:val="338aa0"/>
      </w:rPr>
      <w:tcPr>
        <w:tcBorders>
          <w:top w:val="single" w:sz="4" w:space="0" w:color="000000" tmln="10, 0, 0, 0, 0"/>
        </w:tcBorders>
      </w:tcPr>
    </w:tblStylePr>
    <w:tblStylePr w:type="firstCol">
      <w:rPr>
        <w:b/>
        <w:color w:val="338aa0"/>
      </w:rPr>
    </w:tblStylePr>
    <w:tblStylePr w:type="lastCol">
      <w:rPr>
        <w:b/>
        <w:color w:val="338aa0"/>
      </w:rPr>
    </w:tblStylePr>
    <w:tblStylePr w:type="band1Vert">
      <w:tcPr>
        <w:shd w:val="solid" w:color="D1EAF0" tmshd="1677721856, 16777215, 15788753"/>
      </w:tcPr>
    </w:tblStylePr>
    <w:tblStylePr w:type="band2Horz">
      <w:rPr>
        <w:rFonts w:ascii="Arial" w:hAnsi="Arial"/>
        <w:color w:val="404040"/>
        <w:sz w:val="22"/>
      </w:rPr>
    </w:tblStylePr>
    <w:tblStylePr w:type="band1Horz">
      <w:rPr>
        <w:rFonts w:ascii="Arial" w:hAnsi="Arial"/>
        <w:color w:val="404040"/>
        <w:sz w:val="22"/>
      </w:rPr>
      <w:tcPr>
        <w:shd w:val="solid" w:color="D1EAF0" tmshd="1677721856, 16777215, 15788753"/>
      </w:tcPr>
    </w:tblStylePr>
  </w:style>
  <w:style w:type="table" w:styleId="ListTable6Colorful-Accent6">
    <w:name w:val="List Table 6 Colorful - Accent 6"/>
    <w:pPr>
      <w:spacing w:after="0" w:line="240" w:lineRule="auto"/>
    </w:pPr>
    <w:tblPr>
      <w:tblStyleRowBandSize w:val="1"/>
      <w:tblStyleColBandSize w:val="1"/>
      <w:tblInd w:w="0" w:type="dxa"/>
      <w:tblBorders>
        <w:top w:val="single" w:sz="4" w:space="0" w:color="000000" tmln="10, 0, 0, 0, 0"/>
        <w:bottom w:val="single" w:sz="4" w:space="0" w:color="000000" tmln="10, 0, 0, 0, 0"/>
      </w:tblBorders>
    </w:tblPr>
    <w:tblStylePr w:type="firstRow">
      <w:rPr>
        <w:b/>
        <w:color w:val="d9680c"/>
      </w:rPr>
      <w:tcPr>
        <w:tcBorders>
          <w:bottom w:val="single" w:sz="4" w:space="0" w:color="000000" tmln="10, 0, 0, 0, 0"/>
        </w:tcBorders>
      </w:tcPr>
    </w:tblStylePr>
    <w:tblStylePr w:type="lastRow">
      <w:rPr>
        <w:b/>
        <w:color w:val="d9680c"/>
      </w:rPr>
      <w:tcPr>
        <w:tcBorders>
          <w:top w:val="single" w:sz="4" w:space="0" w:color="000000" tmln="10, 0, 0, 0, 0"/>
        </w:tcBorders>
      </w:tcPr>
    </w:tblStylePr>
    <w:tblStylePr w:type="firstCol">
      <w:rPr>
        <w:b/>
        <w:color w:val="d9680c"/>
      </w:rPr>
    </w:tblStylePr>
    <w:tblStylePr w:type="lastCol">
      <w:rPr>
        <w:b/>
        <w:color w:val="d9680c"/>
      </w:rPr>
    </w:tblStylePr>
    <w:tblStylePr w:type="band1Vert">
      <w:tcPr>
        <w:shd w:val="solid" w:color="FCE4D1" tmshd="1677721856, 16777215, 13755644"/>
      </w:tcPr>
    </w:tblStylePr>
    <w:tblStylePr w:type="band2Horz">
      <w:rPr>
        <w:rFonts w:ascii="Arial" w:hAnsi="Arial"/>
        <w:color w:val="404040"/>
        <w:sz w:val="22"/>
      </w:rPr>
    </w:tblStylePr>
    <w:tblStylePr w:type="band1Horz">
      <w:rPr>
        <w:rFonts w:ascii="Arial" w:hAnsi="Arial"/>
        <w:color w:val="404040"/>
        <w:sz w:val="22"/>
      </w:rPr>
      <w:tcPr>
        <w:shd w:val="solid" w:color="FCE4D1" tmshd="1677721856, 16777215, 13755644"/>
      </w:tcPr>
    </w:tblStylePr>
  </w:style>
  <w:style w:type="table" w:styleId="ListTable7Colorful">
    <w:name w:val="List Table 7 Colorful"/>
    <w:uiPriority w:val="52"/>
    <w:rPr>
      <w:rFonts w:ascii="Arial" w:hAnsi="Arial"/>
      <w:color w:val="4a4a4a"/>
      <w:sz w:val="22"/>
    </w:rPr>
    <w:tblPr>
      <w:tblStyleRowBandSize w:val="1"/>
      <w:tblStyleColBandSize w:val="1"/>
      <w:tblInd w:w="0" w:type="dxa"/>
      <w:tblBorders>
        <w:right w:val="single" w:sz="4" w:space="0" w:color="000000" tmln="10, 0, 0, 0, 0"/>
      </w:tblBorders>
    </w:tblPr>
    <w:tblStylePr w:type="firstRow">
      <w:rPr>
        <w:rFonts w:ascii="Arial" w:hAnsi="Arial"/>
        <w:i/>
        <w:color w:val="4a4a4a"/>
        <w:sz w:val="22"/>
      </w:rPr>
      <w:tcPr>
        <w:tcBorders>
          <w:top w:val="nil" w:sz="0" w:space="0" w:color="000000" tmln="0, 0, 0, 0, 0"/>
          <w:left w:val="nil" w:sz="0" w:space="0" w:color="000000" tmln="0, 0, 0, 0, 0"/>
          <w:bottom w:val="single" w:sz="4" w:space="0" w:color="000000" tmln="10, 0, 0, 0, 0"/>
          <w:right w:val="nil" w:sz="0" w:space="0" w:color="000000" tmln="0, 0, 0, 0, 0"/>
        </w:tcBorders>
        <w:shd w:val="solid" w:color="FFFFFF" tmshd="1677721856, 16777215, 16777215"/>
      </w:tcPr>
    </w:tblStylePr>
    <w:tblStylePr w:type="lastRow">
      <w:rPr>
        <w:rFonts w:ascii="Arial" w:hAnsi="Arial"/>
        <w:i/>
        <w:color w:val="4a4a4a"/>
        <w:sz w:val="22"/>
      </w:rPr>
      <w:tcPr>
        <w:tcBorders>
          <w:top w:val="single" w:sz="4" w:space="0" w:color="000000" tmln="10, 0, 0, 0, 0"/>
          <w:left w:val="nil" w:sz="0" w:space="0" w:color="000000" tmln="0, 0, 0, 0, 0"/>
          <w:bottom w:val="nil" w:sz="0" w:space="0" w:color="000000" tmln="0, 0, 0, 0, 0"/>
          <w:right w:val="nil" w:sz="0" w:space="0" w:color="000000" tmln="0, 0, 0, 0, 0"/>
        </w:tcBorders>
        <w:shd w:val="solid" w:color="FFFFFF" tmshd="1677721856, 16777215, 16777215"/>
      </w:tcPr>
    </w:tblStylePr>
    <w:tblStylePr w:type="firstCol">
      <w:pPr>
        <w:spacing/>
        <w:jc w:val="right"/>
      </w:pPr>
      <w:rPr>
        <w:rFonts w:ascii="Arial" w:hAnsi="Arial"/>
        <w:i/>
        <w:color w:val="4a4a4a"/>
        <w:sz w:val="22"/>
      </w:rPr>
      <w:tcPr>
        <w:tcBorders>
          <w:top w:val="nil" w:sz="0" w:space="0" w:color="000000" tmln="0, 0, 0, 0, 0"/>
          <w:left w:val="nil" w:sz="0" w:space="0" w:color="000000" tmln="0, 0, 0, 0, 0"/>
          <w:bottom w:val="nil" w:sz="0" w:space="0" w:color="000000" tmln="0, 0, 0, 0, 0"/>
          <w:right w:val="single" w:sz="4" w:space="0" w:color="000000" tmln="10, 0, 0, 0, 0"/>
        </w:tcBorders>
        <w:shd w:val="solid" w:color="FFFFFF" tmshd="6553856, 16777215, 16777215"/>
      </w:tcPr>
    </w:tblStylePr>
    <w:tblStylePr w:type="lastCol">
      <w:rPr>
        <w:rFonts w:ascii="Arial" w:hAnsi="Arial"/>
        <w:i/>
        <w:color w:val="4a4a4a"/>
        <w:sz w:val="22"/>
      </w:rPr>
      <w:tcPr>
        <w:tcBorders>
          <w:top w:val="nil" w:sz="0" w:space="0" w:color="000000" tmln="0, 0, 0, 0, 0"/>
          <w:left w:val="single" w:sz="4" w:space="0" w:color="000000" tmln="10, 0, 0, 0, 0"/>
          <w:bottom w:val="nil" w:sz="0" w:space="0" w:color="000000" tmln="0, 0, 0, 0, 0"/>
          <w:right w:val="nil" w:sz="0" w:space="0" w:color="000000" tmln="0, 0, 0, 0, 0"/>
        </w:tcBorders>
        <w:shd w:val="solid" w:color="FFFFFF" tmshd="6553856, 16777215, 16777215"/>
      </w:tcPr>
    </w:tblStylePr>
    <w:tblStylePr w:type="band1Vert">
      <w:tcPr>
        <w:shd w:val="solid" w:color="BFBFBF" tmshd="1677721856, 16777215, 12566463"/>
      </w:tcPr>
    </w:tblStylePr>
    <w:tblStylePr w:type="band2Horz">
      <w:rPr>
        <w:rFonts w:ascii="Arial" w:hAnsi="Arial"/>
        <w:color w:val="4a4a4a"/>
        <w:sz w:val="22"/>
      </w:rPr>
    </w:tblStylePr>
    <w:tblStylePr w:type="band1Horz">
      <w:rPr>
        <w:rFonts w:ascii="Arial" w:hAnsi="Arial"/>
        <w:color w:val="4a4a4a"/>
        <w:sz w:val="22"/>
      </w:rPr>
      <w:tcPr>
        <w:shd w:val="solid" w:color="BFBFBF" tmshd="1677721856, 16777215, 12566463"/>
      </w:tcPr>
    </w:tblStylePr>
  </w:style>
  <w:style w:type="table" w:styleId="ListTable7Colorful-Accent1">
    <w:name w:val="List Table 7 Colorful - Accent 1"/>
    <w:rPr>
      <w:rFonts w:ascii="Arial" w:hAnsi="Arial"/>
      <w:color w:val="2a4b71"/>
      <w:sz w:val="22"/>
    </w:rPr>
    <w:tblPr>
      <w:tblStyleRowBandSize w:val="1"/>
      <w:tblStyleColBandSize w:val="1"/>
      <w:tblInd w:w="0" w:type="dxa"/>
      <w:tblBorders>
        <w:right w:val="single" w:sz="4" w:space="0" w:color="000000" tmln="10, 0, 0, 0, 0"/>
      </w:tblBorders>
    </w:tblPr>
    <w:tblStylePr w:type="firstRow">
      <w:rPr>
        <w:rFonts w:ascii="Arial" w:hAnsi="Arial"/>
        <w:i/>
        <w:color w:val="2a4b71"/>
        <w:sz w:val="22"/>
      </w:rPr>
      <w:tcPr>
        <w:tcBorders>
          <w:top w:val="nil" w:sz="0" w:space="0" w:color="000000" tmln="0, 0, 0, 0, 0"/>
          <w:left w:val="nil" w:sz="0" w:space="0" w:color="000000" tmln="0, 0, 0, 0, 0"/>
          <w:bottom w:val="single" w:sz="4" w:space="0" w:color="000000" tmln="10, 0, 0, 0, 0"/>
          <w:right w:val="nil" w:sz="0" w:space="0" w:color="000000" tmln="0, 0, 0, 0, 0"/>
        </w:tcBorders>
        <w:shd w:val="solid" w:color="FFFFFF" tmshd="1677721856, 16777215, 16777215"/>
      </w:tcPr>
    </w:tblStylePr>
    <w:tblStylePr w:type="lastRow">
      <w:rPr>
        <w:rFonts w:ascii="Arial" w:hAnsi="Arial"/>
        <w:i/>
        <w:color w:val="2a4b71"/>
        <w:sz w:val="22"/>
      </w:rPr>
      <w:tcPr>
        <w:tcBorders>
          <w:top w:val="single" w:sz="4" w:space="0" w:color="000000" tmln="10, 0, 0, 0, 0"/>
          <w:left w:val="nil" w:sz="0" w:space="0" w:color="000000" tmln="0, 0, 0, 0, 0"/>
          <w:bottom w:val="nil" w:sz="0" w:space="0" w:color="000000" tmln="0, 0, 0, 0, 0"/>
          <w:right w:val="nil" w:sz="0" w:space="0" w:color="000000" tmln="0, 0, 0, 0, 0"/>
        </w:tcBorders>
        <w:shd w:val="solid" w:color="FFFFFF" tmshd="1677721856, 16777215, 16777215"/>
      </w:tcPr>
    </w:tblStylePr>
    <w:tblStylePr w:type="firstCol">
      <w:pPr>
        <w:spacing/>
        <w:jc w:val="right"/>
      </w:pPr>
      <w:rPr>
        <w:rFonts w:ascii="Arial" w:hAnsi="Arial"/>
        <w:i/>
        <w:color w:val="2a4b71"/>
        <w:sz w:val="22"/>
      </w:rPr>
      <w:tcPr>
        <w:tcBorders>
          <w:top w:val="nil" w:sz="0" w:space="0" w:color="000000" tmln="0, 0, 0, 0, 0"/>
          <w:left w:val="nil" w:sz="0" w:space="0" w:color="000000" tmln="0, 0, 0, 0, 0"/>
          <w:bottom w:val="nil" w:sz="0" w:space="0" w:color="000000" tmln="0, 0, 0, 0, 0"/>
          <w:right w:val="single" w:sz="4" w:space="0" w:color="000000" tmln="10, 0, 0, 0, 0"/>
        </w:tcBorders>
        <w:shd w:val="solid" w:color="FFFFFF" tmshd="6553856, 16777215, 16777215"/>
      </w:tcPr>
    </w:tblStylePr>
    <w:tblStylePr w:type="lastCol">
      <w:rPr>
        <w:rFonts w:ascii="Arial" w:hAnsi="Arial"/>
        <w:i/>
        <w:color w:val="2a4b71"/>
        <w:sz w:val="22"/>
      </w:rPr>
      <w:tcPr>
        <w:tcBorders>
          <w:top w:val="nil" w:sz="0" w:space="0" w:color="000000" tmln="0, 0, 0, 0, 0"/>
          <w:left w:val="single" w:sz="4" w:space="0" w:color="000000" tmln="10, 0, 0, 0, 0"/>
          <w:bottom w:val="nil" w:sz="0" w:space="0" w:color="000000" tmln="0, 0, 0, 0, 0"/>
          <w:right w:val="nil" w:sz="0" w:space="0" w:color="000000" tmln="0, 0, 0, 0, 0"/>
        </w:tcBorders>
        <w:shd w:val="solid" w:color="FFFFFF" tmshd="6553856, 16777215, 16777215"/>
      </w:tcPr>
    </w:tblStylePr>
    <w:tblStylePr w:type="band1Vert">
      <w:tcPr>
        <w:shd w:val="solid" w:color="D3E0EE" tmshd="1677721856, 16777215, 15655123"/>
      </w:tcPr>
    </w:tblStylePr>
    <w:tblStylePr w:type="band2Horz">
      <w:rPr>
        <w:rFonts w:ascii="Arial" w:hAnsi="Arial"/>
        <w:color w:val="2a4b71"/>
        <w:sz w:val="22"/>
      </w:rPr>
    </w:tblStylePr>
    <w:tblStylePr w:type="band1Horz">
      <w:rPr>
        <w:rFonts w:ascii="Arial" w:hAnsi="Arial"/>
        <w:color w:val="2a4b71"/>
        <w:sz w:val="22"/>
      </w:rPr>
      <w:tcPr>
        <w:shd w:val="solid" w:color="D3E0EE" tmshd="1677721856, 16777215, 15655123"/>
      </w:tcPr>
    </w:tblStylePr>
  </w:style>
  <w:style w:type="table" w:styleId="ListTable7Colorful-Accent2">
    <w:name w:val="List Table 7 Colorful - Accent 2"/>
    <w:rPr>
      <w:rFonts w:ascii="Arial" w:hAnsi="Arial"/>
      <w:color w:val="9c3a37"/>
      <w:sz w:val="22"/>
    </w:rPr>
    <w:tblPr>
      <w:tblStyleRowBandSize w:val="1"/>
      <w:tblStyleColBandSize w:val="1"/>
      <w:tblInd w:w="0" w:type="dxa"/>
      <w:tblBorders>
        <w:right w:val="single" w:sz="4" w:space="0" w:color="000000" tmln="10, 0, 0, 0, 0"/>
      </w:tblBorders>
    </w:tblPr>
    <w:tblStylePr w:type="firstRow">
      <w:rPr>
        <w:rFonts w:ascii="Arial" w:hAnsi="Arial"/>
        <w:i/>
        <w:color w:val="9c3a37"/>
        <w:sz w:val="22"/>
      </w:rPr>
      <w:tcPr>
        <w:tcBorders>
          <w:top w:val="nil" w:sz="0" w:space="0" w:color="000000" tmln="0, 0, 0, 0, 0"/>
          <w:left w:val="nil" w:sz="0" w:space="0" w:color="000000" tmln="0, 0, 0, 0, 0"/>
          <w:bottom w:val="single" w:sz="4" w:space="0" w:color="000000" tmln="10, 0, 0, 0, 0"/>
          <w:right w:val="nil" w:sz="0" w:space="0" w:color="000000" tmln="0, 0, 0, 0, 0"/>
        </w:tcBorders>
        <w:shd w:val="solid" w:color="FFFFFF" tmshd="1677721856, 16777215, 16777215"/>
      </w:tcPr>
    </w:tblStylePr>
    <w:tblStylePr w:type="lastRow">
      <w:rPr>
        <w:rFonts w:ascii="Arial" w:hAnsi="Arial"/>
        <w:i/>
        <w:color w:val="9c3a37"/>
        <w:sz w:val="22"/>
      </w:rPr>
      <w:tcPr>
        <w:tcBorders>
          <w:top w:val="single" w:sz="4" w:space="0" w:color="000000" tmln="10, 0, 0, 0, 0"/>
          <w:left w:val="nil" w:sz="0" w:space="0" w:color="000000" tmln="0, 0, 0, 0, 0"/>
          <w:bottom w:val="nil" w:sz="0" w:space="0" w:color="000000" tmln="0, 0, 0, 0, 0"/>
          <w:right w:val="nil" w:sz="0" w:space="0" w:color="000000" tmln="0, 0, 0, 0, 0"/>
        </w:tcBorders>
        <w:shd w:val="solid" w:color="FFFFFF" tmshd="1677721856, 16777215, 16777215"/>
      </w:tcPr>
    </w:tblStylePr>
    <w:tblStylePr w:type="firstCol">
      <w:pPr>
        <w:spacing/>
        <w:jc w:val="right"/>
      </w:pPr>
      <w:rPr>
        <w:rFonts w:ascii="Arial" w:hAnsi="Arial"/>
        <w:i/>
        <w:color w:val="9c3a37"/>
        <w:sz w:val="22"/>
      </w:rPr>
      <w:tcPr>
        <w:tcBorders>
          <w:top w:val="nil" w:sz="0" w:space="0" w:color="000000" tmln="0, 0, 0, 0, 0"/>
          <w:left w:val="nil" w:sz="0" w:space="0" w:color="000000" tmln="0, 0, 0, 0, 0"/>
          <w:bottom w:val="nil" w:sz="0" w:space="0" w:color="000000" tmln="0, 0, 0, 0, 0"/>
          <w:right w:val="single" w:sz="4" w:space="0" w:color="000000" tmln="10, 0, 0, 0, 0"/>
        </w:tcBorders>
        <w:shd w:val="solid" w:color="FFFFFF" tmshd="6553856, 16777215, 16777215"/>
      </w:tcPr>
    </w:tblStylePr>
    <w:tblStylePr w:type="lastCol">
      <w:rPr>
        <w:rFonts w:ascii="Arial" w:hAnsi="Arial"/>
        <w:i/>
        <w:color w:val="9c3a37"/>
        <w:sz w:val="22"/>
      </w:rPr>
      <w:tcPr>
        <w:tcBorders>
          <w:top w:val="nil" w:sz="0" w:space="0" w:color="000000" tmln="0, 0, 0, 0, 0"/>
          <w:left w:val="single" w:sz="4" w:space="0" w:color="000000" tmln="10, 0, 0, 0, 0"/>
          <w:bottom w:val="nil" w:sz="0" w:space="0" w:color="000000" tmln="0, 0, 0, 0, 0"/>
          <w:right w:val="nil" w:sz="0" w:space="0" w:color="000000" tmln="0, 0, 0, 0, 0"/>
        </w:tcBorders>
        <w:shd w:val="solid" w:color="FFFFFF" tmshd="6553856, 16777215, 16777215"/>
      </w:tcPr>
    </w:tblStylePr>
    <w:tblStylePr w:type="band1Vert">
      <w:tcPr>
        <w:shd w:val="solid" w:color="EFD3D2" tmshd="1677721856, 16777215, 13816815"/>
      </w:tcPr>
    </w:tblStylePr>
    <w:tblStylePr w:type="band2Horz">
      <w:rPr>
        <w:rFonts w:ascii="Arial" w:hAnsi="Arial"/>
        <w:color w:val="9c3a37"/>
        <w:sz w:val="22"/>
      </w:rPr>
    </w:tblStylePr>
    <w:tblStylePr w:type="band1Horz">
      <w:rPr>
        <w:rFonts w:ascii="Arial" w:hAnsi="Arial"/>
        <w:color w:val="9c3a37"/>
        <w:sz w:val="22"/>
      </w:rPr>
      <w:tcPr>
        <w:shd w:val="solid" w:color="EFD3D2" tmshd="1677721856, 16777215, 13816815"/>
      </w:tcPr>
    </w:tblStylePr>
  </w:style>
  <w:style w:type="table" w:styleId="ListTable7Colorful-Accent3">
    <w:name w:val="List Table 7 Colorful - Accent 3"/>
    <w:rPr>
      <w:rFonts w:ascii="Arial" w:hAnsi="Arial"/>
      <w:color w:val="7c983f"/>
      <w:sz w:val="22"/>
    </w:rPr>
    <w:tblPr>
      <w:tblStyleRowBandSize w:val="1"/>
      <w:tblStyleColBandSize w:val="1"/>
      <w:tblInd w:w="0" w:type="dxa"/>
      <w:tblBorders>
        <w:right w:val="single" w:sz="4" w:space="0" w:color="000000" tmln="10, 0, 0, 0, 0"/>
      </w:tblBorders>
    </w:tblPr>
    <w:tblStylePr w:type="firstRow">
      <w:rPr>
        <w:rFonts w:ascii="Arial" w:hAnsi="Arial"/>
        <w:i/>
        <w:color w:val="7c983f"/>
        <w:sz w:val="22"/>
      </w:rPr>
      <w:tcPr>
        <w:tcBorders>
          <w:top w:val="nil" w:sz="0" w:space="0" w:color="000000" tmln="0, 0, 0, 0, 0"/>
          <w:left w:val="nil" w:sz="0" w:space="0" w:color="000000" tmln="0, 0, 0, 0, 0"/>
          <w:bottom w:val="single" w:sz="4" w:space="0" w:color="000000" tmln="10, 0, 0, 0, 0"/>
          <w:right w:val="nil" w:sz="0" w:space="0" w:color="000000" tmln="0, 0, 0, 0, 0"/>
        </w:tcBorders>
        <w:shd w:val="solid" w:color="FFFFFF" tmshd="1677721856, 16777215, 16777215"/>
      </w:tcPr>
    </w:tblStylePr>
    <w:tblStylePr w:type="lastRow">
      <w:rPr>
        <w:rFonts w:ascii="Arial" w:hAnsi="Arial"/>
        <w:i/>
        <w:color w:val="7c983f"/>
        <w:sz w:val="22"/>
      </w:rPr>
      <w:tcPr>
        <w:tcBorders>
          <w:top w:val="single" w:sz="4" w:space="0" w:color="000000" tmln="10, 0, 0, 0, 0"/>
          <w:left w:val="nil" w:sz="0" w:space="0" w:color="000000" tmln="0, 0, 0, 0, 0"/>
          <w:bottom w:val="nil" w:sz="0" w:space="0" w:color="000000" tmln="0, 0, 0, 0, 0"/>
          <w:right w:val="nil" w:sz="0" w:space="0" w:color="000000" tmln="0, 0, 0, 0, 0"/>
        </w:tcBorders>
        <w:shd w:val="solid" w:color="FFFFFF" tmshd="1677721856, 16777215, 16777215"/>
      </w:tcPr>
    </w:tblStylePr>
    <w:tblStylePr w:type="firstCol">
      <w:pPr>
        <w:spacing/>
        <w:jc w:val="right"/>
      </w:pPr>
      <w:rPr>
        <w:rFonts w:ascii="Arial" w:hAnsi="Arial"/>
        <w:i/>
        <w:color w:val="7c983f"/>
        <w:sz w:val="22"/>
      </w:rPr>
      <w:tcPr>
        <w:tcBorders>
          <w:top w:val="nil" w:sz="0" w:space="0" w:color="000000" tmln="0, 0, 0, 0, 0"/>
          <w:left w:val="nil" w:sz="0" w:space="0" w:color="000000" tmln="0, 0, 0, 0, 0"/>
          <w:bottom w:val="nil" w:sz="0" w:space="0" w:color="000000" tmln="0, 0, 0, 0, 0"/>
          <w:right w:val="single" w:sz="4" w:space="0" w:color="000000" tmln="10, 0, 0, 0, 0"/>
        </w:tcBorders>
        <w:shd w:val="solid" w:color="FFFFFF" tmshd="6553856, 16777215, 16777215"/>
      </w:tcPr>
    </w:tblStylePr>
    <w:tblStylePr w:type="lastCol">
      <w:rPr>
        <w:rFonts w:ascii="Arial" w:hAnsi="Arial"/>
        <w:i/>
        <w:color w:val="7c983f"/>
        <w:sz w:val="22"/>
      </w:rPr>
      <w:tcPr>
        <w:tcBorders>
          <w:top w:val="nil" w:sz="0" w:space="0" w:color="000000" tmln="0, 0, 0, 0, 0"/>
          <w:left w:val="single" w:sz="4" w:space="0" w:color="000000" tmln="10, 0, 0, 0, 0"/>
          <w:bottom w:val="nil" w:sz="0" w:space="0" w:color="000000" tmln="0, 0, 0, 0, 0"/>
          <w:right w:val="nil" w:sz="0" w:space="0" w:color="000000" tmln="0, 0, 0, 0, 0"/>
        </w:tcBorders>
        <w:shd w:val="solid" w:color="FFFFFF" tmshd="6553856, 16777215, 16777215"/>
      </w:tcPr>
    </w:tblStylePr>
    <w:tblStylePr w:type="band1Vert">
      <w:tcPr>
        <w:shd w:val="solid" w:color="E6EED5" tmshd="1677721856, 16777215, 14020326"/>
      </w:tcPr>
    </w:tblStylePr>
    <w:tblStylePr w:type="band2Horz">
      <w:rPr>
        <w:rFonts w:ascii="Arial" w:hAnsi="Arial"/>
        <w:color w:val="7c983f"/>
        <w:sz w:val="22"/>
      </w:rPr>
    </w:tblStylePr>
    <w:tblStylePr w:type="band1Horz">
      <w:rPr>
        <w:rFonts w:ascii="Arial" w:hAnsi="Arial"/>
        <w:color w:val="7c983f"/>
        <w:sz w:val="22"/>
      </w:rPr>
      <w:tcPr>
        <w:shd w:val="solid" w:color="E6EED5" tmshd="1677721856, 16777215, 14020326"/>
      </w:tcPr>
    </w:tblStylePr>
  </w:style>
  <w:style w:type="table" w:styleId="ListTable7Colorful-Accent4">
    <w:name w:val="List Table 7 Colorful - Accent 4"/>
    <w:rPr>
      <w:rFonts w:ascii="Arial" w:hAnsi="Arial"/>
      <w:color w:val="664f82"/>
      <w:sz w:val="22"/>
    </w:rPr>
    <w:tblPr>
      <w:tblStyleRowBandSize w:val="1"/>
      <w:tblStyleColBandSize w:val="1"/>
      <w:tblInd w:w="0" w:type="dxa"/>
      <w:tblBorders>
        <w:right w:val="single" w:sz="4" w:space="0" w:color="000000" tmln="10, 0, 0, 0, 0"/>
      </w:tblBorders>
    </w:tblPr>
    <w:tblStylePr w:type="firstRow">
      <w:rPr>
        <w:rFonts w:ascii="Arial" w:hAnsi="Arial"/>
        <w:i/>
        <w:color w:val="664f82"/>
        <w:sz w:val="22"/>
      </w:rPr>
      <w:tcPr>
        <w:tcBorders>
          <w:top w:val="nil" w:sz="0" w:space="0" w:color="000000" tmln="0, 0, 0, 0, 0"/>
          <w:left w:val="nil" w:sz="0" w:space="0" w:color="000000" tmln="0, 0, 0, 0, 0"/>
          <w:bottom w:val="single" w:sz="4" w:space="0" w:color="000000" tmln="10, 0, 0, 0, 0"/>
          <w:right w:val="nil" w:sz="0" w:space="0" w:color="000000" tmln="0, 0, 0, 0, 0"/>
        </w:tcBorders>
        <w:shd w:val="solid" w:color="FFFFFF" tmshd="1677721856, 16777215, 16777215"/>
      </w:tcPr>
    </w:tblStylePr>
    <w:tblStylePr w:type="lastRow">
      <w:rPr>
        <w:rFonts w:ascii="Arial" w:hAnsi="Arial"/>
        <w:i/>
        <w:color w:val="664f82"/>
        <w:sz w:val="22"/>
      </w:rPr>
      <w:tcPr>
        <w:tcBorders>
          <w:top w:val="single" w:sz="4" w:space="0" w:color="000000" tmln="10, 0, 0, 0, 0"/>
          <w:left w:val="nil" w:sz="0" w:space="0" w:color="000000" tmln="0, 0, 0, 0, 0"/>
          <w:bottom w:val="nil" w:sz="0" w:space="0" w:color="000000" tmln="0, 0, 0, 0, 0"/>
          <w:right w:val="nil" w:sz="0" w:space="0" w:color="000000" tmln="0, 0, 0, 0, 0"/>
        </w:tcBorders>
        <w:shd w:val="solid" w:color="FFFFFF" tmshd="1677721856, 16777215, 16777215"/>
      </w:tcPr>
    </w:tblStylePr>
    <w:tblStylePr w:type="firstCol">
      <w:pPr>
        <w:spacing/>
        <w:jc w:val="right"/>
      </w:pPr>
      <w:rPr>
        <w:rFonts w:ascii="Arial" w:hAnsi="Arial"/>
        <w:i/>
        <w:color w:val="664f82"/>
        <w:sz w:val="22"/>
      </w:rPr>
      <w:tcPr>
        <w:tcBorders>
          <w:top w:val="nil" w:sz="0" w:space="0" w:color="000000" tmln="0, 0, 0, 0, 0"/>
          <w:left w:val="nil" w:sz="0" w:space="0" w:color="000000" tmln="0, 0, 0, 0, 0"/>
          <w:bottom w:val="nil" w:sz="0" w:space="0" w:color="000000" tmln="0, 0, 0, 0, 0"/>
          <w:right w:val="single" w:sz="4" w:space="0" w:color="000000" tmln="10, 0, 0, 0, 0"/>
        </w:tcBorders>
        <w:shd w:val="solid" w:color="FFFFFF" tmshd="6553856, 16777215, 16777215"/>
      </w:tcPr>
    </w:tblStylePr>
    <w:tblStylePr w:type="lastCol">
      <w:rPr>
        <w:rFonts w:ascii="Arial" w:hAnsi="Arial"/>
        <w:i/>
        <w:color w:val="664f82"/>
        <w:sz w:val="22"/>
      </w:rPr>
      <w:tcPr>
        <w:tcBorders>
          <w:top w:val="nil" w:sz="0" w:space="0" w:color="000000" tmln="0, 0, 0, 0, 0"/>
          <w:left w:val="single" w:sz="4" w:space="0" w:color="000000" tmln="10, 0, 0, 0, 0"/>
          <w:bottom w:val="nil" w:sz="0" w:space="0" w:color="000000" tmln="0, 0, 0, 0, 0"/>
          <w:right w:val="nil" w:sz="0" w:space="0" w:color="000000" tmln="0, 0, 0, 0, 0"/>
        </w:tcBorders>
        <w:shd w:val="solid" w:color="FFFFFF" tmshd="6553856, 16777215, 16777215"/>
      </w:tcPr>
    </w:tblStylePr>
    <w:tblStylePr w:type="band1Vert">
      <w:tcPr>
        <w:shd w:val="solid" w:color="DFD8E7" tmshd="1677721856, 16777215, 15194335"/>
      </w:tcPr>
    </w:tblStylePr>
    <w:tblStylePr w:type="band2Horz">
      <w:rPr>
        <w:rFonts w:ascii="Arial" w:hAnsi="Arial"/>
        <w:color w:val="664f82"/>
        <w:sz w:val="22"/>
      </w:rPr>
    </w:tblStylePr>
    <w:tblStylePr w:type="band1Horz">
      <w:rPr>
        <w:rFonts w:ascii="Arial" w:hAnsi="Arial"/>
        <w:color w:val="664f82"/>
        <w:sz w:val="22"/>
      </w:rPr>
      <w:tcPr>
        <w:shd w:val="solid" w:color="DFD8E7" tmshd="1677721856, 16777215, 15194335"/>
      </w:tcPr>
    </w:tblStylePr>
  </w:style>
  <w:style w:type="table" w:styleId="ListTable7Colorful-Accent5">
    <w:name w:val="List Table 7 Colorful - Accent 5"/>
    <w:rPr>
      <w:rFonts w:ascii="Arial" w:hAnsi="Arial"/>
      <w:color w:val="338aa0"/>
      <w:sz w:val="22"/>
    </w:rPr>
    <w:tblPr>
      <w:tblStyleRowBandSize w:val="1"/>
      <w:tblStyleColBandSize w:val="1"/>
      <w:tblInd w:w="0" w:type="dxa"/>
      <w:tblBorders>
        <w:right w:val="single" w:sz="4" w:space="0" w:color="000000" tmln="10, 0, 0, 0, 0"/>
      </w:tblBorders>
    </w:tblPr>
    <w:tblStylePr w:type="firstRow">
      <w:rPr>
        <w:rFonts w:ascii="Arial" w:hAnsi="Arial"/>
        <w:i/>
        <w:color w:val="338aa0"/>
        <w:sz w:val="22"/>
      </w:rPr>
      <w:tcPr>
        <w:tcBorders>
          <w:top w:val="nil" w:sz="0" w:space="0" w:color="000000" tmln="0, 0, 0, 0, 0"/>
          <w:left w:val="nil" w:sz="0" w:space="0" w:color="000000" tmln="0, 0, 0, 0, 0"/>
          <w:bottom w:val="single" w:sz="4" w:space="0" w:color="000000" tmln="10, 0, 0, 0, 0"/>
          <w:right w:val="nil" w:sz="0" w:space="0" w:color="000000" tmln="0, 0, 0, 0, 0"/>
        </w:tcBorders>
        <w:shd w:val="solid" w:color="FFFFFF" tmshd="1677721856, 16777215, 16777215"/>
      </w:tcPr>
    </w:tblStylePr>
    <w:tblStylePr w:type="lastRow">
      <w:rPr>
        <w:rFonts w:ascii="Arial" w:hAnsi="Arial"/>
        <w:i/>
        <w:color w:val="338aa0"/>
        <w:sz w:val="22"/>
      </w:rPr>
      <w:tcPr>
        <w:tcBorders>
          <w:top w:val="single" w:sz="4" w:space="0" w:color="000000" tmln="10, 0, 0, 0, 0"/>
          <w:left w:val="nil" w:sz="0" w:space="0" w:color="000000" tmln="0, 0, 0, 0, 0"/>
          <w:bottom w:val="nil" w:sz="0" w:space="0" w:color="000000" tmln="0, 0, 0, 0, 0"/>
          <w:right w:val="nil" w:sz="0" w:space="0" w:color="000000" tmln="0, 0, 0, 0, 0"/>
        </w:tcBorders>
        <w:shd w:val="solid" w:color="FFFFFF" tmshd="1677721856, 16777215, 16777215"/>
      </w:tcPr>
    </w:tblStylePr>
    <w:tblStylePr w:type="firstCol">
      <w:pPr>
        <w:spacing/>
        <w:jc w:val="right"/>
      </w:pPr>
      <w:rPr>
        <w:rFonts w:ascii="Arial" w:hAnsi="Arial"/>
        <w:i/>
        <w:color w:val="338aa0"/>
        <w:sz w:val="22"/>
      </w:rPr>
      <w:tcPr>
        <w:tcBorders>
          <w:top w:val="nil" w:sz="0" w:space="0" w:color="000000" tmln="0, 0, 0, 0, 0"/>
          <w:left w:val="nil" w:sz="0" w:space="0" w:color="000000" tmln="0, 0, 0, 0, 0"/>
          <w:bottom w:val="nil" w:sz="0" w:space="0" w:color="000000" tmln="0, 0, 0, 0, 0"/>
          <w:right w:val="single" w:sz="4" w:space="0" w:color="000000" tmln="10, 0, 0, 0, 0"/>
        </w:tcBorders>
        <w:shd w:val="solid" w:color="FFFFFF" tmshd="6553856, 16777215, 16777215"/>
      </w:tcPr>
    </w:tblStylePr>
    <w:tblStylePr w:type="lastCol">
      <w:rPr>
        <w:rFonts w:ascii="Arial" w:hAnsi="Arial"/>
        <w:i/>
        <w:color w:val="338aa0"/>
        <w:sz w:val="22"/>
      </w:rPr>
      <w:tcPr>
        <w:tcBorders>
          <w:top w:val="nil" w:sz="0" w:space="0" w:color="000000" tmln="0, 0, 0, 0, 0"/>
          <w:left w:val="single" w:sz="4" w:space="0" w:color="000000" tmln="10, 0, 0, 0, 0"/>
          <w:bottom w:val="nil" w:sz="0" w:space="0" w:color="000000" tmln="0, 0, 0, 0, 0"/>
          <w:right w:val="nil" w:sz="0" w:space="0" w:color="000000" tmln="0, 0, 0, 0, 0"/>
        </w:tcBorders>
        <w:shd w:val="solid" w:color="FFFFFF" tmshd="6553856, 16777215, 16777215"/>
      </w:tcPr>
    </w:tblStylePr>
    <w:tblStylePr w:type="band1Vert">
      <w:tcPr>
        <w:shd w:val="solid" w:color="D1EAF0" tmshd="1677721856, 16777215, 15788753"/>
      </w:tcPr>
    </w:tblStylePr>
    <w:tblStylePr w:type="band2Horz">
      <w:rPr>
        <w:rFonts w:ascii="Arial" w:hAnsi="Arial"/>
        <w:color w:val="338aa0"/>
        <w:sz w:val="22"/>
      </w:rPr>
    </w:tblStylePr>
    <w:tblStylePr w:type="band1Horz">
      <w:rPr>
        <w:rFonts w:ascii="Arial" w:hAnsi="Arial"/>
        <w:color w:val="338aa0"/>
        <w:sz w:val="22"/>
      </w:rPr>
      <w:tcPr>
        <w:shd w:val="solid" w:color="D1EAF0" tmshd="1677721856, 16777215, 15788753"/>
      </w:tcPr>
    </w:tblStylePr>
  </w:style>
  <w:style w:type="table" w:styleId="ListTable7Colorful-Accent6">
    <w:name w:val="List Table 7 Colorful - Accent 6"/>
    <w:rPr>
      <w:rFonts w:ascii="Arial" w:hAnsi="Arial"/>
      <w:color w:val="d9680c"/>
      <w:sz w:val="22"/>
    </w:rPr>
    <w:tblPr>
      <w:tblStyleRowBandSize w:val="1"/>
      <w:tblStyleColBandSize w:val="1"/>
      <w:tblInd w:w="0" w:type="dxa"/>
      <w:tblBorders>
        <w:right w:val="single" w:sz="4" w:space="0" w:color="000000" tmln="10, 0, 0, 0, 0"/>
      </w:tblBorders>
    </w:tblPr>
    <w:tblStylePr w:type="firstRow">
      <w:rPr>
        <w:rFonts w:ascii="Arial" w:hAnsi="Arial"/>
        <w:i/>
        <w:color w:val="d9680c"/>
        <w:sz w:val="22"/>
      </w:rPr>
      <w:tcPr>
        <w:tcBorders>
          <w:top w:val="nil" w:sz="0" w:space="0" w:color="000000" tmln="0, 0, 0, 0, 0"/>
          <w:left w:val="nil" w:sz="0" w:space="0" w:color="000000" tmln="0, 0, 0, 0, 0"/>
          <w:bottom w:val="single" w:sz="4" w:space="0" w:color="000000" tmln="10, 0, 0, 0, 0"/>
          <w:right w:val="nil" w:sz="0" w:space="0" w:color="000000" tmln="0, 0, 0, 0, 0"/>
        </w:tcBorders>
        <w:shd w:val="solid" w:color="FFFFFF" tmshd="1677721856, 16777215, 16777215"/>
      </w:tcPr>
    </w:tblStylePr>
    <w:tblStylePr w:type="lastRow">
      <w:rPr>
        <w:rFonts w:ascii="Arial" w:hAnsi="Arial"/>
        <w:i/>
        <w:color w:val="d9680c"/>
        <w:sz w:val="22"/>
      </w:rPr>
      <w:tcPr>
        <w:tcBorders>
          <w:top w:val="single" w:sz="4" w:space="0" w:color="000000" tmln="10, 0, 0, 0, 0"/>
          <w:left w:val="nil" w:sz="0" w:space="0" w:color="000000" tmln="0, 0, 0, 0, 0"/>
          <w:bottom w:val="nil" w:sz="0" w:space="0" w:color="000000" tmln="0, 0, 0, 0, 0"/>
          <w:right w:val="nil" w:sz="0" w:space="0" w:color="000000" tmln="0, 0, 0, 0, 0"/>
        </w:tcBorders>
        <w:shd w:val="solid" w:color="FFFFFF" tmshd="1677721856, 16777215, 16777215"/>
      </w:tcPr>
    </w:tblStylePr>
    <w:tblStylePr w:type="firstCol">
      <w:pPr>
        <w:spacing/>
        <w:jc w:val="right"/>
      </w:pPr>
      <w:rPr>
        <w:rFonts w:ascii="Arial" w:hAnsi="Arial"/>
        <w:i/>
        <w:color w:val="d9680c"/>
        <w:sz w:val="22"/>
      </w:rPr>
      <w:tcPr>
        <w:tcBorders>
          <w:top w:val="nil" w:sz="0" w:space="0" w:color="000000" tmln="0, 0, 0, 0, 0"/>
          <w:left w:val="nil" w:sz="0" w:space="0" w:color="000000" tmln="0, 0, 0, 0, 0"/>
          <w:bottom w:val="nil" w:sz="0" w:space="0" w:color="000000" tmln="0, 0, 0, 0, 0"/>
          <w:right w:val="single" w:sz="4" w:space="0" w:color="000000" tmln="10, 0, 0, 0, 0"/>
        </w:tcBorders>
        <w:shd w:val="solid" w:color="FFFFFF" tmshd="6553856, 16777215, 16777215"/>
      </w:tcPr>
    </w:tblStylePr>
    <w:tblStylePr w:type="lastCol">
      <w:rPr>
        <w:rFonts w:ascii="Arial" w:hAnsi="Arial"/>
        <w:i/>
        <w:color w:val="d9680c"/>
        <w:sz w:val="22"/>
      </w:rPr>
      <w:tcPr>
        <w:tcBorders>
          <w:top w:val="nil" w:sz="0" w:space="0" w:color="000000" tmln="0, 0, 0, 0, 0"/>
          <w:left w:val="single" w:sz="4" w:space="0" w:color="000000" tmln="10, 0, 0, 0, 0"/>
          <w:bottom w:val="nil" w:sz="0" w:space="0" w:color="000000" tmln="0, 0, 0, 0, 0"/>
          <w:right w:val="nil" w:sz="0" w:space="0" w:color="000000" tmln="0, 0, 0, 0, 0"/>
        </w:tcBorders>
        <w:shd w:val="solid" w:color="FFFFFF" tmshd="6553856, 16777215, 16777215"/>
      </w:tcPr>
    </w:tblStylePr>
    <w:tblStylePr w:type="band1Vert">
      <w:tcPr>
        <w:shd w:val="solid" w:color="FCE4D1" tmshd="1677721856, 16777215, 13755644"/>
      </w:tcPr>
    </w:tblStylePr>
    <w:tblStylePr w:type="band2Horz">
      <w:rPr>
        <w:rFonts w:ascii="Arial" w:hAnsi="Arial"/>
        <w:color w:val="d9680c"/>
        <w:sz w:val="22"/>
      </w:rPr>
    </w:tblStylePr>
    <w:tblStylePr w:type="band1Horz">
      <w:rPr>
        <w:rFonts w:ascii="Arial" w:hAnsi="Arial"/>
        <w:color w:val="d9680c"/>
        <w:sz w:val="22"/>
      </w:rPr>
      <w:tcPr>
        <w:shd w:val="solid" w:color="FCE4D1" tmshd="1677721856, 16777215, 13755644"/>
      </w:tcPr>
    </w:tblStylePr>
  </w:style>
  <w:style w:type="table" w:styleId="Lined-Accent">
    <w:name w:val="Lined - Accent"/>
    <w:pPr>
      <w:spacing w:after="0" w:line="240" w:lineRule="auto"/>
    </w:pPr>
    <w:rPr>
      <w:color w:val="404040"/>
    </w:rPr>
    <w:tblPr>
      <w:tblStyleRowBandSize w:val="1"/>
      <w:tblStyleColBandSize w:val="1"/>
      <w:tblInd w:w="0" w:type="dxa"/>
    </w:tblPr>
    <w:tblStylePr w:type="firstRow">
      <w:rPr>
        <w:rFonts w:ascii="Arial" w:hAnsi="Arial"/>
        <w:color w:val="f2f2f2"/>
        <w:sz w:val="22"/>
      </w:rPr>
      <w:tcPr>
        <w:shd w:val="solid" w:color="7F7F7F" tmshd="1677721856, 16777215, 8355711"/>
      </w:tcPr>
    </w:tblStylePr>
    <w:tblStylePr w:type="lastRow">
      <w:rPr>
        <w:rFonts w:ascii="Arial" w:hAnsi="Arial"/>
        <w:color w:val="f2f2f2"/>
        <w:sz w:val="22"/>
      </w:rPr>
      <w:tcPr>
        <w:shd w:val="solid" w:color="7F7F7F" tmshd="1677721856, 16777215, 8355711"/>
      </w:tcPr>
    </w:tblStylePr>
    <w:tblStylePr w:type="firstCol">
      <w:rPr>
        <w:rFonts w:ascii="Arial" w:hAnsi="Arial"/>
        <w:color w:val="f2f2f2"/>
        <w:sz w:val="22"/>
      </w:rPr>
      <w:tcPr>
        <w:shd w:val="solid" w:color="7F7F7F" tmshd="1677721856, 16777215, 8355711"/>
      </w:tcPr>
    </w:tblStylePr>
    <w:tblStylePr w:type="lastCol">
      <w:rPr>
        <w:rFonts w:ascii="Arial" w:hAnsi="Arial"/>
        <w:color w:val="f2f2f2"/>
        <w:sz w:val="22"/>
      </w:rPr>
      <w:tcPr>
        <w:shd w:val="solid" w:color="7F7F7F" tmshd="1677721856, 16777215, 8355711"/>
      </w:tcPr>
    </w:tblStylePr>
    <w:tblStylePr w:type="band2Vert">
      <w:rPr>
        <w:rFonts w:ascii="Arial" w:hAnsi="Arial"/>
        <w:color w:val="404040"/>
        <w:sz w:val="22"/>
      </w:rPr>
      <w:tcPr>
        <w:shd w:val="solid" w:color="F2F2F2" tmshd="1677721856, 16777215, 15921906"/>
      </w:tcPr>
    </w:tblStylePr>
    <w:tblStylePr w:type="band1Vert">
      <w:rPr>
        <w:rFonts w:ascii="Arial" w:hAnsi="Arial"/>
        <w:color w:val="404040"/>
        <w:sz w:val="22"/>
      </w:rPr>
    </w:tblStylePr>
    <w:tblStylePr w:type="band2Horz">
      <w:rPr>
        <w:rFonts w:ascii="Arial" w:hAnsi="Arial"/>
        <w:color w:val="404040"/>
        <w:sz w:val="22"/>
      </w:rPr>
      <w:tcPr>
        <w:shd w:val="solid" w:color="F2F2F2" tmshd="1677721856, 16777215, 15921906"/>
      </w:tcPr>
    </w:tblStylePr>
    <w:tblStylePr w:type="band1Horz">
      <w:rPr>
        <w:rFonts w:ascii="Arial" w:hAnsi="Arial"/>
        <w:color w:val="404040"/>
        <w:sz w:val="22"/>
      </w:rPr>
    </w:tblStylePr>
  </w:style>
  <w:style w:type="table" w:styleId="Lined-Accent1">
    <w:name w:val="Lined - Accent 1"/>
    <w:pPr>
      <w:spacing w:after="0" w:line="240" w:lineRule="auto"/>
    </w:pPr>
    <w:rPr>
      <w:color w:val="404040"/>
    </w:rPr>
    <w:tblPr>
      <w:tblStyleRowBandSize w:val="1"/>
      <w:tblStyleColBandSize w:val="1"/>
      <w:tblInd w:w="0" w:type="dxa"/>
    </w:tblPr>
    <w:tblStylePr w:type="firstRow">
      <w:rPr>
        <w:rFonts w:ascii="Arial" w:hAnsi="Arial"/>
        <w:color w:val="f2f2f2"/>
        <w:sz w:val="22"/>
      </w:rPr>
      <w:tcPr>
        <w:shd w:val="solid" w:color="5D8DC2" tmshd="1677721856, 16777215, 12750173"/>
      </w:tcPr>
    </w:tblStylePr>
    <w:tblStylePr w:type="lastRow">
      <w:rPr>
        <w:rFonts w:ascii="Arial" w:hAnsi="Arial"/>
        <w:color w:val="f2f2f2"/>
        <w:sz w:val="22"/>
      </w:rPr>
      <w:tcPr>
        <w:shd w:val="solid" w:color="5D8DC2" tmshd="1677721856, 16777215, 12750173"/>
      </w:tcPr>
    </w:tblStylePr>
    <w:tblStylePr w:type="firstCol">
      <w:rPr>
        <w:rFonts w:ascii="Arial" w:hAnsi="Arial"/>
        <w:color w:val="f2f2f2"/>
        <w:sz w:val="22"/>
      </w:rPr>
      <w:tcPr>
        <w:shd w:val="solid" w:color="5D8DC2" tmshd="1677721856, 16777215, 12750173"/>
      </w:tcPr>
    </w:tblStylePr>
    <w:tblStylePr w:type="lastCol">
      <w:rPr>
        <w:rFonts w:ascii="Arial" w:hAnsi="Arial"/>
        <w:color w:val="f2f2f2"/>
        <w:sz w:val="22"/>
      </w:rPr>
      <w:tcPr>
        <w:shd w:val="solid" w:color="5D8DC2" tmshd="1677721856, 16777215, 12750173"/>
      </w:tcPr>
    </w:tblStylePr>
    <w:tblStylePr w:type="band2Vert">
      <w:rPr>
        <w:rFonts w:ascii="Arial" w:hAnsi="Arial"/>
        <w:color w:val="404040"/>
        <w:sz w:val="22"/>
      </w:rPr>
      <w:tcPr>
        <w:shd w:val="solid" w:color="C7D7EA" tmshd="1677721856, 16777215, 15390663"/>
      </w:tcPr>
    </w:tblStylePr>
    <w:tblStylePr w:type="band1Vert">
      <w:rPr>
        <w:rFonts w:ascii="Arial" w:hAnsi="Arial"/>
        <w:color w:val="404040"/>
        <w:sz w:val="22"/>
      </w:rPr>
    </w:tblStylePr>
    <w:tblStylePr w:type="band2Horz">
      <w:rPr>
        <w:rFonts w:ascii="Arial" w:hAnsi="Arial"/>
        <w:color w:val="404040"/>
        <w:sz w:val="22"/>
      </w:rPr>
      <w:tcPr>
        <w:shd w:val="solid" w:color="C7D7EA" tmshd="1677721856, 16777215, 15390663"/>
      </w:tcPr>
    </w:tblStylePr>
    <w:tblStylePr w:type="band1Horz">
      <w:rPr>
        <w:rFonts w:ascii="Arial" w:hAnsi="Arial"/>
        <w:color w:val="404040"/>
        <w:sz w:val="22"/>
      </w:rPr>
    </w:tblStylePr>
  </w:style>
  <w:style w:type="table" w:styleId="Lined-Accent2">
    <w:name w:val="Lined - Accent 2"/>
    <w:pPr>
      <w:spacing w:after="0" w:line="240" w:lineRule="auto"/>
    </w:pPr>
    <w:rPr>
      <w:color w:val="404040"/>
    </w:rPr>
    <w:tblPr>
      <w:tblStyleRowBandSize w:val="1"/>
      <w:tblStyleColBandSize w:val="1"/>
      <w:tblInd w:w="0" w:type="dxa"/>
    </w:tblPr>
    <w:tblStylePr w:type="firstRow">
      <w:rPr>
        <w:rFonts w:ascii="Arial" w:hAnsi="Arial"/>
        <w:color w:val="f2f2f2"/>
        <w:sz w:val="22"/>
      </w:rPr>
      <w:tcPr>
        <w:shd w:val="solid" w:color="D99694" tmshd="1677721856, 16777215, 9737945"/>
      </w:tcPr>
    </w:tblStylePr>
    <w:tblStylePr w:type="lastRow">
      <w:rPr>
        <w:rFonts w:ascii="Arial" w:hAnsi="Arial"/>
        <w:color w:val="f2f2f2"/>
        <w:sz w:val="22"/>
      </w:rPr>
      <w:tcPr>
        <w:shd w:val="solid" w:color="D99694" tmshd="1677721856, 16777215, 9737945"/>
      </w:tcPr>
    </w:tblStylePr>
    <w:tblStylePr w:type="firstCol">
      <w:rPr>
        <w:rFonts w:ascii="Arial" w:hAnsi="Arial"/>
        <w:color w:val="f2f2f2"/>
        <w:sz w:val="22"/>
      </w:rPr>
      <w:tcPr>
        <w:shd w:val="solid" w:color="D99694" tmshd="1677721856, 16777215, 9737945"/>
      </w:tcPr>
    </w:tblStylePr>
    <w:tblStylePr w:type="lastCol">
      <w:rPr>
        <w:rFonts w:ascii="Arial" w:hAnsi="Arial"/>
        <w:color w:val="f2f2f2"/>
        <w:sz w:val="22"/>
      </w:rPr>
      <w:tcPr>
        <w:shd w:val="solid" w:color="D99694" tmshd="1677721856, 16777215, 9737945"/>
      </w:tcPr>
    </w:tblStylePr>
    <w:tblStylePr w:type="band2Vert">
      <w:rPr>
        <w:rFonts w:ascii="Arial" w:hAnsi="Arial"/>
        <w:color w:val="404040"/>
        <w:sz w:val="22"/>
      </w:rPr>
      <w:tcPr>
        <w:shd w:val="solid" w:color="F2DCDB" tmshd="1677721856, 16777215, 14408946"/>
      </w:tcPr>
    </w:tblStylePr>
    <w:tblStylePr w:type="band1Vert">
      <w:rPr>
        <w:rFonts w:ascii="Arial" w:hAnsi="Arial"/>
        <w:color w:val="404040"/>
        <w:sz w:val="22"/>
      </w:rPr>
    </w:tblStylePr>
    <w:tblStylePr w:type="band2Horz">
      <w:rPr>
        <w:rFonts w:ascii="Arial" w:hAnsi="Arial"/>
        <w:color w:val="404040"/>
        <w:sz w:val="22"/>
      </w:rPr>
      <w:tcPr>
        <w:shd w:val="solid" w:color="F2DCDB" tmshd="1677721856, 16777215, 14408946"/>
      </w:tcPr>
    </w:tblStylePr>
    <w:tblStylePr w:type="band1Horz">
      <w:rPr>
        <w:rFonts w:ascii="Arial" w:hAnsi="Arial"/>
        <w:color w:val="404040"/>
        <w:sz w:val="22"/>
      </w:rPr>
    </w:tblStylePr>
  </w:style>
  <w:style w:type="table" w:styleId="Lined-Accent3">
    <w:name w:val="Lined - Accent 3"/>
    <w:pPr>
      <w:spacing w:after="0" w:line="240" w:lineRule="auto"/>
    </w:pPr>
    <w:rPr>
      <w:color w:val="404040"/>
    </w:rPr>
    <w:tblPr>
      <w:tblStyleRowBandSize w:val="1"/>
      <w:tblStyleColBandSize w:val="1"/>
      <w:tblInd w:w="0" w:type="dxa"/>
    </w:tblPr>
    <w:tblStylePr w:type="firstRow">
      <w:rPr>
        <w:rFonts w:ascii="Arial" w:hAnsi="Arial"/>
        <w:color w:val="f2f2f2"/>
        <w:sz w:val="22"/>
      </w:rPr>
      <w:tcPr>
        <w:shd w:val="solid" w:color="9BBA59" tmshd="1677721856, 16777215, 5880475"/>
      </w:tcPr>
    </w:tblStylePr>
    <w:tblStylePr w:type="lastRow">
      <w:rPr>
        <w:rFonts w:ascii="Arial" w:hAnsi="Arial"/>
        <w:color w:val="f2f2f2"/>
        <w:sz w:val="22"/>
      </w:rPr>
      <w:tcPr>
        <w:shd w:val="solid" w:color="9BBA59" tmshd="1677721856, 16777215, 5880475"/>
      </w:tcPr>
    </w:tblStylePr>
    <w:tblStylePr w:type="firstCol">
      <w:rPr>
        <w:rFonts w:ascii="Arial" w:hAnsi="Arial"/>
        <w:color w:val="f2f2f2"/>
        <w:sz w:val="22"/>
      </w:rPr>
      <w:tcPr>
        <w:shd w:val="solid" w:color="9BBA59" tmshd="1677721856, 16777215, 5880475"/>
      </w:tcPr>
    </w:tblStylePr>
    <w:tblStylePr w:type="lastCol">
      <w:rPr>
        <w:rFonts w:ascii="Arial" w:hAnsi="Arial"/>
        <w:color w:val="f2f2f2"/>
        <w:sz w:val="22"/>
      </w:rPr>
      <w:tcPr>
        <w:shd w:val="solid" w:color="9BBA59" tmshd="1677721856, 16777215, 5880475"/>
      </w:tcPr>
    </w:tblStylePr>
    <w:tblStylePr w:type="band2Vert">
      <w:rPr>
        <w:rFonts w:ascii="Arial" w:hAnsi="Arial"/>
        <w:color w:val="404040"/>
        <w:sz w:val="22"/>
      </w:rPr>
      <w:tcPr>
        <w:shd w:val="solid" w:color="EAF0DD" tmshd="1677721856, 16777215, 14545130"/>
      </w:tcPr>
    </w:tblStylePr>
    <w:tblStylePr w:type="band1Vert">
      <w:rPr>
        <w:rFonts w:ascii="Arial" w:hAnsi="Arial"/>
        <w:color w:val="404040"/>
        <w:sz w:val="22"/>
      </w:rPr>
    </w:tblStylePr>
    <w:tblStylePr w:type="band2Horz">
      <w:rPr>
        <w:rFonts w:ascii="Arial" w:hAnsi="Arial"/>
        <w:color w:val="404040"/>
        <w:sz w:val="22"/>
      </w:rPr>
      <w:tcPr>
        <w:shd w:val="solid" w:color="EAF0DD" tmshd="1677721856, 16777215, 14545130"/>
      </w:tcPr>
    </w:tblStylePr>
    <w:tblStylePr w:type="band1Horz">
      <w:rPr>
        <w:rFonts w:ascii="Arial" w:hAnsi="Arial"/>
        <w:color w:val="404040"/>
        <w:sz w:val="22"/>
      </w:rPr>
    </w:tblStylePr>
  </w:style>
  <w:style w:type="table" w:styleId="Lined-Accent4">
    <w:name w:val="Lined - Accent 4"/>
    <w:pPr>
      <w:spacing w:after="0" w:line="240" w:lineRule="auto"/>
    </w:pPr>
    <w:rPr>
      <w:color w:val="404040"/>
    </w:rPr>
    <w:tblPr>
      <w:tblStyleRowBandSize w:val="1"/>
      <w:tblStyleColBandSize w:val="1"/>
      <w:tblInd w:w="0" w:type="dxa"/>
    </w:tblPr>
    <w:tblStylePr w:type="firstRow">
      <w:rPr>
        <w:rFonts w:ascii="Arial" w:hAnsi="Arial"/>
        <w:color w:val="f2f2f2"/>
        <w:sz w:val="22"/>
      </w:rPr>
      <w:tcPr>
        <w:shd w:val="solid" w:color="B2A1C6" tmshd="1677721856, 16777215, 13017522"/>
      </w:tcPr>
    </w:tblStylePr>
    <w:tblStylePr w:type="lastRow">
      <w:rPr>
        <w:rFonts w:ascii="Arial" w:hAnsi="Arial"/>
        <w:color w:val="f2f2f2"/>
        <w:sz w:val="22"/>
      </w:rPr>
      <w:tcPr>
        <w:shd w:val="solid" w:color="B2A1C6" tmshd="1677721856, 16777215, 13017522"/>
      </w:tcPr>
    </w:tblStylePr>
    <w:tblStylePr w:type="firstCol">
      <w:rPr>
        <w:rFonts w:ascii="Arial" w:hAnsi="Arial"/>
        <w:color w:val="f2f2f2"/>
        <w:sz w:val="22"/>
      </w:rPr>
      <w:tcPr>
        <w:shd w:val="solid" w:color="B2A1C6" tmshd="1677721856, 16777215, 13017522"/>
      </w:tcPr>
    </w:tblStylePr>
    <w:tblStylePr w:type="lastCol">
      <w:rPr>
        <w:rFonts w:ascii="Arial" w:hAnsi="Arial"/>
        <w:color w:val="f2f2f2"/>
        <w:sz w:val="22"/>
      </w:rPr>
      <w:tcPr>
        <w:shd w:val="solid" w:color="B2A1C6" tmshd="1677721856, 16777215, 13017522"/>
      </w:tcPr>
    </w:tblStylePr>
    <w:tblStylePr w:type="band2Vert">
      <w:rPr>
        <w:rFonts w:ascii="Arial" w:hAnsi="Arial"/>
        <w:color w:val="404040"/>
        <w:sz w:val="22"/>
      </w:rPr>
      <w:tcPr>
        <w:shd w:val="solid" w:color="E5DFEC" tmshd="1677721856, 16777215, 15523813"/>
      </w:tcPr>
    </w:tblStylePr>
    <w:tblStylePr w:type="band1Vert">
      <w:rPr>
        <w:rFonts w:ascii="Arial" w:hAnsi="Arial"/>
        <w:color w:val="404040"/>
        <w:sz w:val="22"/>
      </w:rPr>
    </w:tblStylePr>
    <w:tblStylePr w:type="band2Horz">
      <w:rPr>
        <w:rFonts w:ascii="Arial" w:hAnsi="Arial"/>
        <w:color w:val="404040"/>
        <w:sz w:val="22"/>
      </w:rPr>
      <w:tcPr>
        <w:shd w:val="solid" w:color="E5DFEC" tmshd="1677721856, 16777215, 15523813"/>
      </w:tcPr>
    </w:tblStylePr>
    <w:tblStylePr w:type="band1Horz">
      <w:rPr>
        <w:rFonts w:ascii="Arial" w:hAnsi="Arial"/>
        <w:color w:val="404040"/>
        <w:sz w:val="22"/>
      </w:rPr>
    </w:tblStylePr>
  </w:style>
  <w:style w:type="table" w:styleId="Lined-Accent5">
    <w:name w:val="Lined - Accent 5"/>
    <w:pPr>
      <w:spacing w:after="0" w:line="240" w:lineRule="auto"/>
    </w:pPr>
    <w:rPr>
      <w:color w:val="404040"/>
    </w:rPr>
    <w:tblPr>
      <w:tblStyleRowBandSize w:val="1"/>
      <w:tblStyleColBandSize w:val="1"/>
      <w:tblInd w:w="0" w:type="dxa"/>
    </w:tblPr>
    <w:tblStylePr w:type="firstRow">
      <w:rPr>
        <w:rFonts w:ascii="Arial" w:hAnsi="Arial"/>
        <w:color w:val="f2f2f2"/>
        <w:sz w:val="22"/>
      </w:rPr>
      <w:tcPr>
        <w:shd w:val="solid" w:color="4BACC6" tmshd="1677721856, 16777215, 13020235"/>
      </w:tcPr>
    </w:tblStylePr>
    <w:tblStylePr w:type="lastRow">
      <w:rPr>
        <w:rFonts w:ascii="Arial" w:hAnsi="Arial"/>
        <w:color w:val="f2f2f2"/>
        <w:sz w:val="22"/>
      </w:rPr>
      <w:tcPr>
        <w:shd w:val="solid" w:color="4BACC6" tmshd="1677721856, 16777215, 13020235"/>
      </w:tcPr>
    </w:tblStylePr>
    <w:tblStylePr w:type="firstCol">
      <w:rPr>
        <w:rFonts w:ascii="Arial" w:hAnsi="Arial"/>
        <w:color w:val="f2f2f2"/>
        <w:sz w:val="22"/>
      </w:rPr>
      <w:tcPr>
        <w:shd w:val="solid" w:color="4BACC6" tmshd="1677721856, 16777215, 13020235"/>
      </w:tcPr>
    </w:tblStylePr>
    <w:tblStylePr w:type="lastCol">
      <w:rPr>
        <w:rFonts w:ascii="Arial" w:hAnsi="Arial"/>
        <w:color w:val="f2f2f2"/>
        <w:sz w:val="22"/>
      </w:rPr>
      <w:tcPr>
        <w:shd w:val="solid" w:color="4BACC6" tmshd="1677721856, 16777215, 13020235"/>
      </w:tcPr>
    </w:tblStylePr>
    <w:tblStylePr w:type="band2Vert">
      <w:rPr>
        <w:rFonts w:ascii="Arial" w:hAnsi="Arial"/>
        <w:color w:val="404040"/>
        <w:sz w:val="22"/>
      </w:rPr>
      <w:tcPr>
        <w:shd w:val="solid" w:color="DAEEF3" tmshd="1677721856, 16777215, 15986394"/>
      </w:tcPr>
    </w:tblStylePr>
    <w:tblStylePr w:type="band1Vert">
      <w:rPr>
        <w:rFonts w:ascii="Arial" w:hAnsi="Arial"/>
        <w:color w:val="404040"/>
        <w:sz w:val="22"/>
      </w:rPr>
    </w:tblStylePr>
    <w:tblStylePr w:type="band2Horz">
      <w:rPr>
        <w:rFonts w:ascii="Arial" w:hAnsi="Arial"/>
        <w:color w:val="404040"/>
        <w:sz w:val="22"/>
      </w:rPr>
      <w:tcPr>
        <w:shd w:val="solid" w:color="DAEEF3" tmshd="1677721856, 16777215, 15986394"/>
      </w:tcPr>
    </w:tblStylePr>
    <w:tblStylePr w:type="band1Horz">
      <w:rPr>
        <w:rFonts w:ascii="Arial" w:hAnsi="Arial"/>
        <w:color w:val="404040"/>
        <w:sz w:val="22"/>
      </w:rPr>
    </w:tblStylePr>
  </w:style>
  <w:style w:type="table" w:styleId="Lined-Accent6">
    <w:name w:val="Lined - Accent 6"/>
    <w:pPr>
      <w:spacing w:after="0" w:line="240" w:lineRule="auto"/>
    </w:pPr>
    <w:rPr>
      <w:color w:val="404040"/>
    </w:rPr>
    <w:tblPr>
      <w:tblStyleRowBandSize w:val="1"/>
      <w:tblStyleColBandSize w:val="1"/>
      <w:tblInd w:w="0" w:type="dxa"/>
    </w:tblPr>
    <w:tblStylePr w:type="firstRow">
      <w:rPr>
        <w:rFonts w:ascii="Arial" w:hAnsi="Arial"/>
        <w:color w:val="f2f2f2"/>
        <w:sz w:val="22"/>
      </w:rPr>
      <w:tcPr>
        <w:shd w:val="solid" w:color="F79646" tmshd="1677721856, 16777215, 4626167"/>
      </w:tcPr>
    </w:tblStylePr>
    <w:tblStylePr w:type="lastRow">
      <w:rPr>
        <w:rFonts w:ascii="Arial" w:hAnsi="Arial"/>
        <w:color w:val="f2f2f2"/>
        <w:sz w:val="22"/>
      </w:rPr>
      <w:tcPr>
        <w:shd w:val="solid" w:color="F79646" tmshd="1677721856, 16777215, 4626167"/>
      </w:tcPr>
    </w:tblStylePr>
    <w:tblStylePr w:type="firstCol">
      <w:rPr>
        <w:rFonts w:ascii="Arial" w:hAnsi="Arial"/>
        <w:color w:val="f2f2f2"/>
        <w:sz w:val="22"/>
      </w:rPr>
      <w:tcPr>
        <w:shd w:val="solid" w:color="F79646" tmshd="1677721856, 16777215, 4626167"/>
      </w:tcPr>
    </w:tblStylePr>
    <w:tblStylePr w:type="lastCol">
      <w:rPr>
        <w:rFonts w:ascii="Arial" w:hAnsi="Arial"/>
        <w:color w:val="f2f2f2"/>
        <w:sz w:val="22"/>
      </w:rPr>
      <w:tcPr>
        <w:shd w:val="solid" w:color="F79646" tmshd="1677721856, 16777215, 4626167"/>
      </w:tcPr>
    </w:tblStylePr>
    <w:tblStylePr w:type="band2Vert">
      <w:rPr>
        <w:rFonts w:ascii="Arial" w:hAnsi="Arial"/>
        <w:color w:val="404040"/>
        <w:sz w:val="22"/>
      </w:rPr>
      <w:tcPr>
        <w:shd w:val="solid" w:color="FDE9D8" tmshd="1677721856, 16777215, 14215677"/>
      </w:tcPr>
    </w:tblStylePr>
    <w:tblStylePr w:type="band1Vert">
      <w:rPr>
        <w:rFonts w:ascii="Arial" w:hAnsi="Arial"/>
        <w:color w:val="404040"/>
        <w:sz w:val="22"/>
      </w:rPr>
    </w:tblStylePr>
    <w:tblStylePr w:type="band2Horz">
      <w:rPr>
        <w:rFonts w:ascii="Arial" w:hAnsi="Arial"/>
        <w:color w:val="404040"/>
        <w:sz w:val="22"/>
      </w:rPr>
      <w:tcPr>
        <w:shd w:val="solid" w:color="FDE9D8" tmshd="1677721856, 16777215, 14215677"/>
      </w:tcPr>
    </w:tblStylePr>
    <w:tblStylePr w:type="band1Horz">
      <w:rPr>
        <w:rFonts w:ascii="Arial" w:hAnsi="Arial"/>
        <w:color w:val="404040"/>
        <w:sz w:val="22"/>
      </w:rPr>
    </w:tblStylePr>
  </w:style>
  <w:style w:type="table" w:styleId="Bordered&amp;Lined-Accent">
    <w:name w:val="Bordered &amp; Lined - Accent"/>
    <w:pPr>
      <w:spacing w:after="0" w:line="240" w:lineRule="auto"/>
    </w:pPr>
    <w:rPr>
      <w:color w:val="404040"/>
    </w:r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rFonts w:ascii="Arial" w:hAnsi="Arial"/>
        <w:color w:val="f2f2f2"/>
        <w:sz w:val="22"/>
      </w:rPr>
      <w:tcPr>
        <w:shd w:val="solid" w:color="7F7F7F" tmshd="1677721856, 16777215, 8355711"/>
      </w:tcPr>
    </w:tblStylePr>
    <w:tblStylePr w:type="lastRow">
      <w:rPr>
        <w:rFonts w:ascii="Arial" w:hAnsi="Arial"/>
        <w:color w:val="f2f2f2"/>
        <w:sz w:val="22"/>
      </w:rPr>
      <w:tcPr>
        <w:shd w:val="solid" w:color="7F7F7F" tmshd="1677721856, 16777215, 8355711"/>
      </w:tcPr>
    </w:tblStylePr>
    <w:tblStylePr w:type="firstCol">
      <w:rPr>
        <w:rFonts w:ascii="Arial" w:hAnsi="Arial"/>
        <w:color w:val="f2f2f2"/>
        <w:sz w:val="22"/>
      </w:rPr>
      <w:tcPr>
        <w:shd w:val="solid" w:color="7F7F7F" tmshd="1677721856, 16777215, 8355711"/>
      </w:tcPr>
    </w:tblStylePr>
    <w:tblStylePr w:type="lastCol">
      <w:rPr>
        <w:rFonts w:ascii="Arial" w:hAnsi="Arial"/>
        <w:color w:val="f2f2f2"/>
        <w:sz w:val="22"/>
      </w:rPr>
      <w:tcPr>
        <w:shd w:val="solid" w:color="7F7F7F" tmshd="1677721856, 16777215, 8355711"/>
      </w:tcPr>
    </w:tblStylePr>
    <w:tblStylePr w:type="band2Vert">
      <w:rPr>
        <w:rFonts w:ascii="Arial" w:hAnsi="Arial"/>
        <w:color w:val="404040"/>
        <w:sz w:val="22"/>
      </w:rPr>
      <w:tcPr>
        <w:shd w:val="solid" w:color="F2F2F2" tmshd="1677721856, 16777215, 15921906"/>
      </w:tcPr>
    </w:tblStylePr>
    <w:tblStylePr w:type="band1Vert">
      <w:rPr>
        <w:rFonts w:ascii="Arial" w:hAnsi="Arial"/>
        <w:color w:val="404040"/>
        <w:sz w:val="22"/>
      </w:rPr>
    </w:tblStylePr>
    <w:tblStylePr w:type="band2Horz">
      <w:rPr>
        <w:rFonts w:ascii="Arial" w:hAnsi="Arial"/>
        <w:color w:val="404040"/>
        <w:sz w:val="22"/>
      </w:rPr>
      <w:tcPr>
        <w:shd w:val="solid" w:color="F2F2F2" tmshd="1677721856, 16777215, 15921906"/>
      </w:tcPr>
    </w:tblStylePr>
    <w:tblStylePr w:type="band1Horz">
      <w:rPr>
        <w:rFonts w:ascii="Arial" w:hAnsi="Arial"/>
        <w:color w:val="404040"/>
        <w:sz w:val="22"/>
      </w:rPr>
    </w:tblStylePr>
  </w:style>
  <w:style w:type="table" w:styleId="Bordered&amp;Lined-Accent1">
    <w:name w:val="Bordered &amp; Lined - Accent 1"/>
    <w:pPr>
      <w:spacing w:after="0" w:line="240" w:lineRule="auto"/>
    </w:pPr>
    <w:rPr>
      <w:color w:val="404040"/>
    </w:r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rFonts w:ascii="Arial" w:hAnsi="Arial"/>
        <w:color w:val="f2f2f2"/>
        <w:sz w:val="22"/>
      </w:rPr>
      <w:tcPr>
        <w:shd w:val="solid" w:color="5D8DC2" tmshd="1677721856, 16777215, 12750173"/>
      </w:tcPr>
    </w:tblStylePr>
    <w:tblStylePr w:type="lastRow">
      <w:rPr>
        <w:rFonts w:ascii="Arial" w:hAnsi="Arial"/>
        <w:color w:val="f2f2f2"/>
        <w:sz w:val="22"/>
      </w:rPr>
      <w:tcPr>
        <w:shd w:val="solid" w:color="5D8DC2" tmshd="1677721856, 16777215, 12750173"/>
      </w:tcPr>
    </w:tblStylePr>
    <w:tblStylePr w:type="firstCol">
      <w:rPr>
        <w:rFonts w:ascii="Arial" w:hAnsi="Arial"/>
        <w:color w:val="f2f2f2"/>
        <w:sz w:val="22"/>
      </w:rPr>
      <w:tcPr>
        <w:shd w:val="solid" w:color="5D8DC2" tmshd="1677721856, 16777215, 12750173"/>
      </w:tcPr>
    </w:tblStylePr>
    <w:tblStylePr w:type="lastCol">
      <w:rPr>
        <w:rFonts w:ascii="Arial" w:hAnsi="Arial"/>
        <w:color w:val="f2f2f2"/>
        <w:sz w:val="22"/>
      </w:rPr>
      <w:tcPr>
        <w:shd w:val="solid" w:color="5D8DC2" tmshd="1677721856, 16777215, 12750173"/>
      </w:tcPr>
    </w:tblStylePr>
    <w:tblStylePr w:type="band2Vert">
      <w:rPr>
        <w:rFonts w:ascii="Arial" w:hAnsi="Arial"/>
        <w:color w:val="404040"/>
        <w:sz w:val="22"/>
      </w:rPr>
      <w:tcPr>
        <w:shd w:val="solid" w:color="C7D7EA" tmshd="1677721856, 16777215, 15390663"/>
      </w:tcPr>
    </w:tblStylePr>
    <w:tblStylePr w:type="band1Vert">
      <w:rPr>
        <w:rFonts w:ascii="Arial" w:hAnsi="Arial"/>
        <w:color w:val="404040"/>
        <w:sz w:val="22"/>
      </w:rPr>
    </w:tblStylePr>
    <w:tblStylePr w:type="band2Horz">
      <w:rPr>
        <w:rFonts w:ascii="Arial" w:hAnsi="Arial"/>
        <w:color w:val="404040"/>
        <w:sz w:val="22"/>
      </w:rPr>
      <w:tcPr>
        <w:shd w:val="solid" w:color="C7D7EA" tmshd="1677721856, 16777215, 15390663"/>
      </w:tcPr>
    </w:tblStylePr>
    <w:tblStylePr w:type="band1Horz">
      <w:rPr>
        <w:rFonts w:ascii="Arial" w:hAnsi="Arial"/>
        <w:color w:val="404040"/>
        <w:sz w:val="22"/>
      </w:rPr>
    </w:tblStylePr>
  </w:style>
  <w:style w:type="table" w:styleId="Bordered&amp;Lined-Accent2">
    <w:name w:val="Bordered &amp; Lined - Accent 2"/>
    <w:pPr>
      <w:spacing w:after="0" w:line="240" w:lineRule="auto"/>
    </w:pPr>
    <w:rPr>
      <w:color w:val="404040"/>
    </w:r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rFonts w:ascii="Arial" w:hAnsi="Arial"/>
        <w:color w:val="f2f2f2"/>
        <w:sz w:val="22"/>
      </w:rPr>
      <w:tcPr>
        <w:shd w:val="solid" w:color="D99694" tmshd="1677721856, 16777215, 9737945"/>
      </w:tcPr>
    </w:tblStylePr>
    <w:tblStylePr w:type="lastRow">
      <w:rPr>
        <w:rFonts w:ascii="Arial" w:hAnsi="Arial"/>
        <w:color w:val="f2f2f2"/>
        <w:sz w:val="22"/>
      </w:rPr>
      <w:tcPr>
        <w:shd w:val="solid" w:color="D99694" tmshd="1677721856, 16777215, 9737945"/>
      </w:tcPr>
    </w:tblStylePr>
    <w:tblStylePr w:type="firstCol">
      <w:rPr>
        <w:rFonts w:ascii="Arial" w:hAnsi="Arial"/>
        <w:color w:val="f2f2f2"/>
        <w:sz w:val="22"/>
      </w:rPr>
      <w:tcPr>
        <w:shd w:val="solid" w:color="D99694" tmshd="1677721856, 16777215, 9737945"/>
      </w:tcPr>
    </w:tblStylePr>
    <w:tblStylePr w:type="lastCol">
      <w:rPr>
        <w:rFonts w:ascii="Arial" w:hAnsi="Arial"/>
        <w:color w:val="f2f2f2"/>
        <w:sz w:val="22"/>
      </w:rPr>
      <w:tcPr>
        <w:shd w:val="solid" w:color="D99694" tmshd="1677721856, 16777215, 9737945"/>
      </w:tcPr>
    </w:tblStylePr>
    <w:tblStylePr w:type="band2Vert">
      <w:rPr>
        <w:rFonts w:ascii="Arial" w:hAnsi="Arial"/>
        <w:color w:val="404040"/>
        <w:sz w:val="22"/>
      </w:rPr>
      <w:tcPr>
        <w:shd w:val="solid" w:color="F2DCDB" tmshd="1677721856, 16777215, 14408946"/>
      </w:tcPr>
    </w:tblStylePr>
    <w:tblStylePr w:type="band1Vert">
      <w:rPr>
        <w:rFonts w:ascii="Arial" w:hAnsi="Arial"/>
        <w:color w:val="404040"/>
        <w:sz w:val="22"/>
      </w:rPr>
    </w:tblStylePr>
    <w:tblStylePr w:type="band2Horz">
      <w:rPr>
        <w:rFonts w:ascii="Arial" w:hAnsi="Arial"/>
        <w:color w:val="404040"/>
        <w:sz w:val="22"/>
      </w:rPr>
      <w:tcPr>
        <w:shd w:val="solid" w:color="F2DCDB" tmshd="1677721856, 16777215, 14408946"/>
      </w:tcPr>
    </w:tblStylePr>
    <w:tblStylePr w:type="band1Horz">
      <w:rPr>
        <w:rFonts w:ascii="Arial" w:hAnsi="Arial"/>
        <w:color w:val="404040"/>
        <w:sz w:val="22"/>
      </w:rPr>
    </w:tblStylePr>
  </w:style>
  <w:style w:type="table" w:styleId="Bordered&amp;Lined-Accent3">
    <w:name w:val="Bordered &amp; Lined - Accent 3"/>
    <w:pPr>
      <w:spacing w:after="0" w:line="240" w:lineRule="auto"/>
    </w:pPr>
    <w:rPr>
      <w:color w:val="404040"/>
    </w:r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rFonts w:ascii="Arial" w:hAnsi="Arial"/>
        <w:color w:val="f2f2f2"/>
        <w:sz w:val="22"/>
      </w:rPr>
      <w:tcPr>
        <w:shd w:val="solid" w:color="9BBA59" tmshd="1677721856, 16777215, 5880475"/>
      </w:tcPr>
    </w:tblStylePr>
    <w:tblStylePr w:type="lastRow">
      <w:rPr>
        <w:rFonts w:ascii="Arial" w:hAnsi="Arial"/>
        <w:color w:val="f2f2f2"/>
        <w:sz w:val="22"/>
      </w:rPr>
      <w:tcPr>
        <w:shd w:val="solid" w:color="9BBA59" tmshd="1677721856, 16777215, 5880475"/>
      </w:tcPr>
    </w:tblStylePr>
    <w:tblStylePr w:type="firstCol">
      <w:rPr>
        <w:rFonts w:ascii="Arial" w:hAnsi="Arial"/>
        <w:color w:val="f2f2f2"/>
        <w:sz w:val="22"/>
      </w:rPr>
      <w:tcPr>
        <w:shd w:val="solid" w:color="9BBA59" tmshd="1677721856, 16777215, 5880475"/>
      </w:tcPr>
    </w:tblStylePr>
    <w:tblStylePr w:type="lastCol">
      <w:rPr>
        <w:rFonts w:ascii="Arial" w:hAnsi="Arial"/>
        <w:color w:val="f2f2f2"/>
        <w:sz w:val="22"/>
      </w:rPr>
      <w:tcPr>
        <w:shd w:val="solid" w:color="9BBA59" tmshd="1677721856, 16777215, 5880475"/>
      </w:tcPr>
    </w:tblStylePr>
    <w:tblStylePr w:type="band2Vert">
      <w:rPr>
        <w:rFonts w:ascii="Arial" w:hAnsi="Arial"/>
        <w:color w:val="404040"/>
        <w:sz w:val="22"/>
      </w:rPr>
      <w:tcPr>
        <w:shd w:val="solid" w:color="EAF0DD" tmshd="1677721856, 16777215, 14545130"/>
      </w:tcPr>
    </w:tblStylePr>
    <w:tblStylePr w:type="band1Vert">
      <w:rPr>
        <w:rFonts w:ascii="Arial" w:hAnsi="Arial"/>
        <w:color w:val="404040"/>
        <w:sz w:val="22"/>
      </w:rPr>
    </w:tblStylePr>
    <w:tblStylePr w:type="band2Horz">
      <w:rPr>
        <w:rFonts w:ascii="Arial" w:hAnsi="Arial"/>
        <w:color w:val="404040"/>
        <w:sz w:val="22"/>
      </w:rPr>
      <w:tcPr>
        <w:shd w:val="solid" w:color="EAF0DD" tmshd="1677721856, 16777215, 14545130"/>
      </w:tcPr>
    </w:tblStylePr>
    <w:tblStylePr w:type="band1Horz">
      <w:rPr>
        <w:rFonts w:ascii="Arial" w:hAnsi="Arial"/>
        <w:color w:val="404040"/>
        <w:sz w:val="22"/>
      </w:rPr>
    </w:tblStylePr>
  </w:style>
  <w:style w:type="table" w:styleId="Bordered&amp;Lined-Accent4">
    <w:name w:val="Bordered &amp; Lined - Accent 4"/>
    <w:pPr>
      <w:spacing w:after="0" w:line="240" w:lineRule="auto"/>
    </w:pPr>
    <w:rPr>
      <w:color w:val="404040"/>
    </w:r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rFonts w:ascii="Arial" w:hAnsi="Arial"/>
        <w:color w:val="f2f2f2"/>
        <w:sz w:val="22"/>
      </w:rPr>
      <w:tcPr>
        <w:shd w:val="solid" w:color="B2A1C6" tmshd="1677721856, 16777215, 13017522"/>
      </w:tcPr>
    </w:tblStylePr>
    <w:tblStylePr w:type="lastRow">
      <w:rPr>
        <w:rFonts w:ascii="Arial" w:hAnsi="Arial"/>
        <w:color w:val="f2f2f2"/>
        <w:sz w:val="22"/>
      </w:rPr>
      <w:tcPr>
        <w:shd w:val="solid" w:color="B2A1C6" tmshd="1677721856, 16777215, 13017522"/>
      </w:tcPr>
    </w:tblStylePr>
    <w:tblStylePr w:type="firstCol">
      <w:rPr>
        <w:rFonts w:ascii="Arial" w:hAnsi="Arial"/>
        <w:color w:val="f2f2f2"/>
        <w:sz w:val="22"/>
      </w:rPr>
      <w:tcPr>
        <w:shd w:val="solid" w:color="B2A1C6" tmshd="1677721856, 16777215, 13017522"/>
      </w:tcPr>
    </w:tblStylePr>
    <w:tblStylePr w:type="lastCol">
      <w:rPr>
        <w:rFonts w:ascii="Arial" w:hAnsi="Arial"/>
        <w:color w:val="f2f2f2"/>
        <w:sz w:val="22"/>
      </w:rPr>
      <w:tcPr>
        <w:shd w:val="solid" w:color="B2A1C6" tmshd="1677721856, 16777215, 13017522"/>
      </w:tcPr>
    </w:tblStylePr>
    <w:tblStylePr w:type="band2Vert">
      <w:rPr>
        <w:rFonts w:ascii="Arial" w:hAnsi="Arial"/>
        <w:color w:val="404040"/>
        <w:sz w:val="22"/>
      </w:rPr>
      <w:tcPr>
        <w:shd w:val="solid" w:color="E5DFEC" tmshd="1677721856, 16777215, 15523813"/>
      </w:tcPr>
    </w:tblStylePr>
    <w:tblStylePr w:type="band1Vert">
      <w:rPr>
        <w:rFonts w:ascii="Arial" w:hAnsi="Arial"/>
        <w:color w:val="404040"/>
        <w:sz w:val="22"/>
      </w:rPr>
    </w:tblStylePr>
    <w:tblStylePr w:type="band2Horz">
      <w:rPr>
        <w:rFonts w:ascii="Arial" w:hAnsi="Arial"/>
        <w:color w:val="404040"/>
        <w:sz w:val="22"/>
      </w:rPr>
      <w:tcPr>
        <w:shd w:val="solid" w:color="E5DFEC" tmshd="1677721856, 16777215, 15523813"/>
      </w:tcPr>
    </w:tblStylePr>
    <w:tblStylePr w:type="band1Horz">
      <w:rPr>
        <w:rFonts w:ascii="Arial" w:hAnsi="Arial"/>
        <w:color w:val="404040"/>
        <w:sz w:val="22"/>
      </w:rPr>
    </w:tblStylePr>
  </w:style>
  <w:style w:type="table" w:styleId="Bordered&amp;Lined-Accent5">
    <w:name w:val="Bordered &amp; Lined - Accent 5"/>
    <w:pPr>
      <w:spacing w:after="0" w:line="240" w:lineRule="auto"/>
    </w:pPr>
    <w:rPr>
      <w:color w:val="404040"/>
    </w:r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rFonts w:ascii="Arial" w:hAnsi="Arial"/>
        <w:color w:val="f2f2f2"/>
        <w:sz w:val="22"/>
      </w:rPr>
      <w:tcPr>
        <w:shd w:val="solid" w:color="4BACC6" tmshd="1677721856, 16777215, 13020235"/>
      </w:tcPr>
    </w:tblStylePr>
    <w:tblStylePr w:type="lastRow">
      <w:rPr>
        <w:rFonts w:ascii="Arial" w:hAnsi="Arial"/>
        <w:color w:val="f2f2f2"/>
        <w:sz w:val="22"/>
      </w:rPr>
      <w:tcPr>
        <w:shd w:val="solid" w:color="4BACC6" tmshd="1677721856, 16777215, 13020235"/>
      </w:tcPr>
    </w:tblStylePr>
    <w:tblStylePr w:type="firstCol">
      <w:rPr>
        <w:rFonts w:ascii="Arial" w:hAnsi="Arial"/>
        <w:color w:val="f2f2f2"/>
        <w:sz w:val="22"/>
      </w:rPr>
      <w:tcPr>
        <w:shd w:val="solid" w:color="4BACC6" tmshd="1677721856, 16777215, 13020235"/>
      </w:tcPr>
    </w:tblStylePr>
    <w:tblStylePr w:type="lastCol">
      <w:rPr>
        <w:rFonts w:ascii="Arial" w:hAnsi="Arial"/>
        <w:color w:val="f2f2f2"/>
        <w:sz w:val="22"/>
      </w:rPr>
      <w:tcPr>
        <w:shd w:val="solid" w:color="4BACC6" tmshd="1677721856, 16777215, 13020235"/>
      </w:tcPr>
    </w:tblStylePr>
    <w:tblStylePr w:type="band2Vert">
      <w:rPr>
        <w:rFonts w:ascii="Arial" w:hAnsi="Arial"/>
        <w:color w:val="404040"/>
        <w:sz w:val="22"/>
      </w:rPr>
      <w:tcPr>
        <w:shd w:val="solid" w:color="DAEEF3" tmshd="1677721856, 16777215, 15986394"/>
      </w:tcPr>
    </w:tblStylePr>
    <w:tblStylePr w:type="band1Vert">
      <w:rPr>
        <w:rFonts w:ascii="Arial" w:hAnsi="Arial"/>
        <w:color w:val="404040"/>
        <w:sz w:val="22"/>
      </w:rPr>
    </w:tblStylePr>
    <w:tblStylePr w:type="band2Horz">
      <w:rPr>
        <w:rFonts w:ascii="Arial" w:hAnsi="Arial"/>
        <w:color w:val="404040"/>
        <w:sz w:val="22"/>
      </w:rPr>
      <w:tcPr>
        <w:shd w:val="solid" w:color="DAEEF3" tmshd="1677721856, 16777215, 15986394"/>
      </w:tcPr>
    </w:tblStylePr>
    <w:tblStylePr w:type="band1Horz">
      <w:rPr>
        <w:rFonts w:ascii="Arial" w:hAnsi="Arial"/>
        <w:color w:val="404040"/>
        <w:sz w:val="22"/>
      </w:rPr>
    </w:tblStylePr>
  </w:style>
  <w:style w:type="table" w:styleId="Bordered&amp;Lined-Accent6">
    <w:name w:val="Bordered &amp; Lined - Accent 6"/>
    <w:pPr>
      <w:spacing w:after="0" w:line="240" w:lineRule="auto"/>
    </w:pPr>
    <w:rPr>
      <w:color w:val="404040"/>
    </w:r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rFonts w:ascii="Arial" w:hAnsi="Arial"/>
        <w:color w:val="f2f2f2"/>
        <w:sz w:val="22"/>
      </w:rPr>
      <w:tcPr>
        <w:shd w:val="solid" w:color="F79646" tmshd="1677721856, 16777215, 4626167"/>
      </w:tcPr>
    </w:tblStylePr>
    <w:tblStylePr w:type="lastRow">
      <w:rPr>
        <w:rFonts w:ascii="Arial" w:hAnsi="Arial"/>
        <w:color w:val="f2f2f2"/>
        <w:sz w:val="22"/>
      </w:rPr>
      <w:tcPr>
        <w:shd w:val="solid" w:color="F79646" tmshd="1677721856, 16777215, 4626167"/>
      </w:tcPr>
    </w:tblStylePr>
    <w:tblStylePr w:type="firstCol">
      <w:rPr>
        <w:rFonts w:ascii="Arial" w:hAnsi="Arial"/>
        <w:color w:val="f2f2f2"/>
        <w:sz w:val="22"/>
      </w:rPr>
      <w:tcPr>
        <w:shd w:val="solid" w:color="F79646" tmshd="1677721856, 16777215, 4626167"/>
      </w:tcPr>
    </w:tblStylePr>
    <w:tblStylePr w:type="lastCol">
      <w:rPr>
        <w:rFonts w:ascii="Arial" w:hAnsi="Arial"/>
        <w:color w:val="f2f2f2"/>
        <w:sz w:val="22"/>
      </w:rPr>
      <w:tcPr>
        <w:shd w:val="solid" w:color="F79646" tmshd="1677721856, 16777215, 4626167"/>
      </w:tcPr>
    </w:tblStylePr>
    <w:tblStylePr w:type="band2Vert">
      <w:rPr>
        <w:rFonts w:ascii="Arial" w:hAnsi="Arial"/>
        <w:color w:val="404040"/>
        <w:sz w:val="22"/>
      </w:rPr>
      <w:tcPr>
        <w:shd w:val="solid" w:color="FDE9D8" tmshd="1677721856, 16777215, 14215677"/>
      </w:tcPr>
    </w:tblStylePr>
    <w:tblStylePr w:type="band1Vert">
      <w:rPr>
        <w:rFonts w:ascii="Arial" w:hAnsi="Arial"/>
        <w:color w:val="404040"/>
        <w:sz w:val="22"/>
      </w:rPr>
    </w:tblStylePr>
    <w:tblStylePr w:type="band2Horz">
      <w:rPr>
        <w:rFonts w:ascii="Arial" w:hAnsi="Arial"/>
        <w:color w:val="404040"/>
        <w:sz w:val="22"/>
      </w:rPr>
      <w:tcPr>
        <w:shd w:val="solid" w:color="FDE9D8" tmshd="1677721856, 16777215, 14215677"/>
      </w:tcPr>
    </w:tblStylePr>
    <w:tblStylePr w:type="band1Horz">
      <w:rPr>
        <w:rFonts w:ascii="Arial" w:hAnsi="Arial"/>
        <w:color w:val="404040"/>
        <w:sz w:val="22"/>
      </w:rPr>
    </w:tblStylePr>
  </w:style>
  <w:style w:type="table" w:styleId="Bordered">
    <w:name w:val="Bordered"/>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rFonts w:ascii="Arial" w:hAnsi="Arial"/>
        <w:color w:val="404040"/>
        <w:sz w:val="22"/>
      </w:rPr>
      <w:tcPr>
        <w:tcBorders>
          <w:bottom w:val="single" w:sz="12" w:space="0" w:color="000000" tmln="30, 0, 0, 0, 0"/>
        </w:tcBorders>
      </w:tcPr>
    </w:tblStylePr>
    <w:tblStylePr w:type="lastRow">
      <w:rPr>
        <w:rFonts w:ascii="Arial" w:hAnsi="Arial"/>
        <w:color w:val="404040"/>
        <w:sz w:val="22"/>
      </w:rPr>
      <w:tcPr>
        <w:tcBorders>
          <w:top w:val="single" w:sz="12" w:space="0" w:color="000000" tmln="30, 0, 0, 0, 0"/>
        </w:tcBorders>
      </w:tcPr>
    </w:tblStylePr>
    <w:tblStylePr w:type="firstCol">
      <w:rPr>
        <w:rFonts w:ascii="Arial" w:hAnsi="Arial"/>
        <w:color w:val="404040"/>
        <w:sz w:val="22"/>
      </w:rPr>
    </w:tblStylePr>
    <w:tblStylePr w:type="lastCol">
      <w:rPr>
        <w:rFonts w:ascii="Arial" w:hAnsi="Arial"/>
        <w:color w:val="404040"/>
        <w:sz w:val="22"/>
      </w:rPr>
      <w:tcPr>
        <w:tcBorders>
          <w:left w:val="single" w:sz="12" w:space="0" w:color="000000" tmln="30, 0, 0, 0, 0"/>
        </w:tcBorders>
      </w:tcPr>
    </w:tblStylePr>
    <w:tblStylePr w:type="band1Horz">
      <w:rPr>
        <w:rFonts w:ascii="Arial" w:hAnsi="Arial"/>
        <w:color w:val="404040"/>
        <w:sz w:val="22"/>
      </w:rPr>
      <w:tcPr>
        <w:tcBorders>
          <w:top w:val="single" w:sz="4" w:space="0" w:color="000000" tmln="10, 0, 0, 0, 0"/>
          <w:left w:val="single" w:sz="4" w:space="0" w:color="000000" tmln="10, 0, 0, 0, 0"/>
          <w:bottom w:val="single" w:sz="4" w:space="0" w:color="000000" tmln="10, 0, 0, 0, 0"/>
          <w:right w:val="single" w:sz="4" w:space="0" w:color="000000" tmln="10, 0, 0, 0, 0"/>
        </w:tcBorders>
      </w:tcPr>
    </w:tblStylePr>
  </w:style>
  <w:style w:type="table" w:styleId="Bordered-Accent1">
    <w:name w:val="Bordered - Accent 1"/>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rFonts w:ascii="Arial" w:hAnsi="Arial"/>
        <w:color w:val="404040"/>
        <w:sz w:val="22"/>
      </w:rPr>
      <w:tcPr>
        <w:tcBorders>
          <w:bottom w:val="single" w:sz="12" w:space="0" w:color="000000" tmln="30, 0, 0, 0, 0"/>
        </w:tcBorders>
      </w:tcPr>
    </w:tblStylePr>
    <w:tblStylePr w:type="lastRow">
      <w:rPr>
        <w:rFonts w:ascii="Arial" w:hAnsi="Arial"/>
        <w:color w:val="404040"/>
        <w:sz w:val="22"/>
      </w:rPr>
      <w:tcPr>
        <w:tcBorders>
          <w:top w:val="single" w:sz="12" w:space="0" w:color="000000" tmln="30, 0, 0, 0, 0"/>
        </w:tcBorders>
      </w:tcPr>
    </w:tblStylePr>
    <w:tblStylePr w:type="firstCol">
      <w:rPr>
        <w:rFonts w:ascii="Arial" w:hAnsi="Arial"/>
        <w:color w:val="404040"/>
        <w:sz w:val="22"/>
      </w:rPr>
    </w:tblStylePr>
    <w:tblStylePr w:type="lastCol">
      <w:rPr>
        <w:rFonts w:ascii="Arial" w:hAnsi="Arial"/>
        <w:color w:val="404040"/>
        <w:sz w:val="22"/>
      </w:rPr>
      <w:tcPr>
        <w:tcBorders>
          <w:left w:val="single" w:sz="12" w:space="0" w:color="000000" tmln="30, 0, 0, 0, 0"/>
        </w:tcBorders>
      </w:tcPr>
    </w:tblStylePr>
    <w:tblStylePr w:type="band1Horz">
      <w:rPr>
        <w:rFonts w:ascii="Arial" w:hAnsi="Arial"/>
        <w:color w:val="404040"/>
        <w:sz w:val="22"/>
      </w:rPr>
      <w:tcPr>
        <w:tcBorders>
          <w:top w:val="single" w:sz="4" w:space="0" w:color="000000" tmln="10, 0, 0, 0, 0"/>
          <w:left w:val="single" w:sz="4" w:space="0" w:color="000000" tmln="10, 0, 0, 0, 0"/>
          <w:bottom w:val="single" w:sz="4" w:space="0" w:color="000000" tmln="10, 0, 0, 0, 0"/>
          <w:right w:val="single" w:sz="4" w:space="0" w:color="000000" tmln="10, 0, 0, 0, 0"/>
        </w:tcBorders>
      </w:tcPr>
    </w:tblStylePr>
  </w:style>
  <w:style w:type="table" w:styleId="Bordered-Accent2">
    <w:name w:val="Bordered - Accent 2"/>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rFonts w:ascii="Arial" w:hAnsi="Arial"/>
        <w:color w:val="404040"/>
        <w:sz w:val="22"/>
      </w:rPr>
      <w:tcPr>
        <w:tcBorders>
          <w:bottom w:val="single" w:sz="12" w:space="0" w:color="000000" tmln="30, 0, 0, 0, 0"/>
        </w:tcBorders>
      </w:tcPr>
    </w:tblStylePr>
    <w:tblStylePr w:type="lastRow">
      <w:rPr>
        <w:rFonts w:ascii="Arial" w:hAnsi="Arial"/>
        <w:color w:val="404040"/>
        <w:sz w:val="22"/>
      </w:rPr>
      <w:tcPr>
        <w:tcBorders>
          <w:top w:val="single" w:sz="12" w:space="0" w:color="000000" tmln="30, 0, 0, 0, 0"/>
        </w:tcBorders>
      </w:tcPr>
    </w:tblStylePr>
    <w:tblStylePr w:type="firstCol">
      <w:rPr>
        <w:rFonts w:ascii="Arial" w:hAnsi="Arial"/>
        <w:color w:val="404040"/>
        <w:sz w:val="22"/>
      </w:rPr>
    </w:tblStylePr>
    <w:tblStylePr w:type="lastCol">
      <w:rPr>
        <w:rFonts w:ascii="Arial" w:hAnsi="Arial"/>
        <w:color w:val="404040"/>
        <w:sz w:val="22"/>
      </w:rPr>
      <w:tcPr>
        <w:tcBorders>
          <w:left w:val="single" w:sz="12" w:space="0" w:color="000000" tmln="30, 0, 0, 0, 0"/>
        </w:tcBorders>
      </w:tcPr>
    </w:tblStylePr>
    <w:tblStylePr w:type="band1Horz">
      <w:rPr>
        <w:rFonts w:ascii="Arial" w:hAnsi="Arial"/>
        <w:color w:val="404040"/>
        <w:sz w:val="22"/>
      </w:rPr>
      <w:tcPr>
        <w:tcBorders>
          <w:top w:val="single" w:sz="4" w:space="0" w:color="000000" tmln="10, 0, 0, 0, 0"/>
          <w:left w:val="single" w:sz="4" w:space="0" w:color="000000" tmln="10, 0, 0, 0, 0"/>
          <w:bottom w:val="single" w:sz="4" w:space="0" w:color="000000" tmln="10, 0, 0, 0, 0"/>
          <w:right w:val="single" w:sz="4" w:space="0" w:color="000000" tmln="10, 0, 0, 0, 0"/>
        </w:tcBorders>
      </w:tcPr>
    </w:tblStylePr>
  </w:style>
  <w:style w:type="table" w:styleId="Bordered-Accent3">
    <w:name w:val="Bordered - Accent 3"/>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rFonts w:ascii="Arial" w:hAnsi="Arial"/>
        <w:color w:val="404040"/>
        <w:sz w:val="22"/>
      </w:rPr>
      <w:tcPr>
        <w:tcBorders>
          <w:bottom w:val="single" w:sz="12" w:space="0" w:color="000000" tmln="30, 0, 0, 0, 0"/>
        </w:tcBorders>
      </w:tcPr>
    </w:tblStylePr>
    <w:tblStylePr w:type="lastRow">
      <w:rPr>
        <w:rFonts w:ascii="Arial" w:hAnsi="Arial"/>
        <w:color w:val="404040"/>
        <w:sz w:val="22"/>
      </w:rPr>
      <w:tcPr>
        <w:tcBorders>
          <w:top w:val="single" w:sz="12" w:space="0" w:color="000000" tmln="30, 0, 0, 0, 0"/>
        </w:tcBorders>
      </w:tcPr>
    </w:tblStylePr>
    <w:tblStylePr w:type="firstCol">
      <w:rPr>
        <w:rFonts w:ascii="Arial" w:hAnsi="Arial"/>
        <w:color w:val="404040"/>
        <w:sz w:val="22"/>
      </w:rPr>
    </w:tblStylePr>
    <w:tblStylePr w:type="lastCol">
      <w:rPr>
        <w:rFonts w:ascii="Arial" w:hAnsi="Arial"/>
        <w:color w:val="404040"/>
        <w:sz w:val="22"/>
      </w:rPr>
      <w:tcPr>
        <w:tcBorders>
          <w:left w:val="single" w:sz="12" w:space="0" w:color="000000" tmln="30, 0, 0, 0, 0"/>
        </w:tcBorders>
      </w:tcPr>
    </w:tblStylePr>
    <w:tblStylePr w:type="band1Horz">
      <w:rPr>
        <w:rFonts w:ascii="Arial" w:hAnsi="Arial"/>
        <w:color w:val="404040"/>
        <w:sz w:val="22"/>
      </w:rPr>
      <w:tcPr>
        <w:tcBorders>
          <w:top w:val="single" w:sz="4" w:space="0" w:color="000000" tmln="10, 0, 0, 0, 0"/>
          <w:left w:val="single" w:sz="4" w:space="0" w:color="000000" tmln="10, 0, 0, 0, 0"/>
          <w:bottom w:val="single" w:sz="4" w:space="0" w:color="000000" tmln="10, 0, 0, 0, 0"/>
          <w:right w:val="single" w:sz="4" w:space="0" w:color="000000" tmln="10, 0, 0, 0, 0"/>
        </w:tcBorders>
      </w:tcPr>
    </w:tblStylePr>
  </w:style>
  <w:style w:type="table" w:styleId="Bordered-Accent4">
    <w:name w:val="Bordered - Accent 4"/>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rFonts w:ascii="Arial" w:hAnsi="Arial"/>
        <w:color w:val="404040"/>
        <w:sz w:val="22"/>
      </w:rPr>
      <w:tcPr>
        <w:tcBorders>
          <w:bottom w:val="single" w:sz="12" w:space="0" w:color="000000" tmln="30, 0, 0, 0, 0"/>
        </w:tcBorders>
      </w:tcPr>
    </w:tblStylePr>
    <w:tblStylePr w:type="lastRow">
      <w:rPr>
        <w:rFonts w:ascii="Arial" w:hAnsi="Arial"/>
        <w:color w:val="404040"/>
        <w:sz w:val="22"/>
      </w:rPr>
      <w:tcPr>
        <w:tcBorders>
          <w:top w:val="single" w:sz="12" w:space="0" w:color="000000" tmln="30, 0, 0, 0, 0"/>
        </w:tcBorders>
      </w:tcPr>
    </w:tblStylePr>
    <w:tblStylePr w:type="firstCol">
      <w:rPr>
        <w:rFonts w:ascii="Arial" w:hAnsi="Arial"/>
        <w:color w:val="404040"/>
        <w:sz w:val="22"/>
      </w:rPr>
    </w:tblStylePr>
    <w:tblStylePr w:type="lastCol">
      <w:rPr>
        <w:rFonts w:ascii="Arial" w:hAnsi="Arial"/>
        <w:color w:val="404040"/>
        <w:sz w:val="22"/>
      </w:rPr>
      <w:tcPr>
        <w:tcBorders>
          <w:left w:val="single" w:sz="12" w:space="0" w:color="000000" tmln="30, 0, 0, 0, 0"/>
        </w:tcBorders>
      </w:tcPr>
    </w:tblStylePr>
    <w:tblStylePr w:type="band1Horz">
      <w:rPr>
        <w:rFonts w:ascii="Arial" w:hAnsi="Arial"/>
        <w:color w:val="404040"/>
        <w:sz w:val="22"/>
      </w:rPr>
      <w:tcPr>
        <w:tcBorders>
          <w:top w:val="single" w:sz="4" w:space="0" w:color="000000" tmln="10, 0, 0, 0, 0"/>
          <w:left w:val="single" w:sz="4" w:space="0" w:color="000000" tmln="10, 0, 0, 0, 0"/>
          <w:bottom w:val="single" w:sz="4" w:space="0" w:color="000000" tmln="10, 0, 0, 0, 0"/>
          <w:right w:val="single" w:sz="4" w:space="0" w:color="000000" tmln="10, 0, 0, 0, 0"/>
        </w:tcBorders>
      </w:tcPr>
    </w:tblStylePr>
  </w:style>
  <w:style w:type="table" w:styleId="Bordered-Accent5">
    <w:name w:val="Bordered - Accent 5"/>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rFonts w:ascii="Arial" w:hAnsi="Arial"/>
        <w:color w:val="404040"/>
        <w:sz w:val="22"/>
      </w:rPr>
      <w:tcPr>
        <w:tcBorders>
          <w:bottom w:val="single" w:sz="12" w:space="0" w:color="000000" tmln="30, 0, 0, 0, 0"/>
        </w:tcBorders>
      </w:tcPr>
    </w:tblStylePr>
    <w:tblStylePr w:type="lastRow">
      <w:rPr>
        <w:rFonts w:ascii="Arial" w:hAnsi="Arial"/>
        <w:color w:val="404040"/>
        <w:sz w:val="22"/>
      </w:rPr>
      <w:tcPr>
        <w:tcBorders>
          <w:top w:val="single" w:sz="12" w:space="0" w:color="000000" tmln="30, 0, 0, 0, 0"/>
        </w:tcBorders>
      </w:tcPr>
    </w:tblStylePr>
    <w:tblStylePr w:type="firstCol">
      <w:rPr>
        <w:rFonts w:ascii="Arial" w:hAnsi="Arial"/>
        <w:color w:val="404040"/>
        <w:sz w:val="22"/>
      </w:rPr>
    </w:tblStylePr>
    <w:tblStylePr w:type="lastCol">
      <w:rPr>
        <w:rFonts w:ascii="Arial" w:hAnsi="Arial"/>
        <w:color w:val="404040"/>
        <w:sz w:val="22"/>
      </w:rPr>
      <w:tcPr>
        <w:tcBorders>
          <w:left w:val="single" w:sz="12" w:space="0" w:color="000000" tmln="30, 0, 0, 0, 0"/>
        </w:tcBorders>
      </w:tcPr>
    </w:tblStylePr>
    <w:tblStylePr w:type="band1Horz">
      <w:rPr>
        <w:rFonts w:ascii="Arial" w:hAnsi="Arial"/>
        <w:color w:val="404040"/>
        <w:sz w:val="22"/>
      </w:rPr>
      <w:tcPr>
        <w:tcBorders>
          <w:top w:val="single" w:sz="4" w:space="0" w:color="000000" tmln="10, 0, 0, 0, 0"/>
          <w:left w:val="single" w:sz="4" w:space="0" w:color="000000" tmln="10, 0, 0, 0, 0"/>
          <w:bottom w:val="single" w:sz="4" w:space="0" w:color="000000" tmln="10, 0, 0, 0, 0"/>
          <w:right w:val="single" w:sz="4" w:space="0" w:color="000000" tmln="10, 0, 0, 0, 0"/>
        </w:tcBorders>
      </w:tcPr>
    </w:tblStylePr>
  </w:style>
  <w:style w:type="table" w:styleId="Bordered-Accent6">
    <w:name w:val="Bordered - Accent 6"/>
    <w:pPr>
      <w:spacing w:after="0" w:line="240" w:lineRule="auto"/>
    </w:pPr>
    <w:tblPr>
      <w:tblStyleRowBandSize w:val="1"/>
      <w:tblStyleColBandSize w:val="1"/>
      <w:tblInd w:w="0" w:type="dxa"/>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tblStylePr w:type="firstRow">
      <w:rPr>
        <w:rFonts w:ascii="Arial" w:hAnsi="Arial"/>
        <w:color w:val="404040"/>
        <w:sz w:val="22"/>
      </w:rPr>
      <w:tcPr>
        <w:tcBorders>
          <w:bottom w:val="single" w:sz="12" w:space="0" w:color="000000" tmln="30, 0, 0, 0, 0"/>
        </w:tcBorders>
      </w:tcPr>
    </w:tblStylePr>
    <w:tblStylePr w:type="lastRow">
      <w:rPr>
        <w:rFonts w:ascii="Arial" w:hAnsi="Arial"/>
        <w:color w:val="404040"/>
        <w:sz w:val="22"/>
      </w:rPr>
      <w:tcPr>
        <w:tcBorders>
          <w:top w:val="single" w:sz="12" w:space="0" w:color="000000" tmln="30, 0, 0, 0, 0"/>
        </w:tcBorders>
      </w:tcPr>
    </w:tblStylePr>
    <w:tblStylePr w:type="firstCol">
      <w:rPr>
        <w:rFonts w:ascii="Arial" w:hAnsi="Arial"/>
        <w:color w:val="404040"/>
        <w:sz w:val="22"/>
      </w:rPr>
    </w:tblStylePr>
    <w:tblStylePr w:type="lastCol">
      <w:rPr>
        <w:rFonts w:ascii="Arial" w:hAnsi="Arial"/>
        <w:color w:val="404040"/>
        <w:sz w:val="22"/>
      </w:rPr>
      <w:tcPr>
        <w:tcBorders>
          <w:left w:val="single" w:sz="12" w:space="0" w:color="000000" tmln="30, 0, 0, 0, 0"/>
        </w:tcBorders>
      </w:tcPr>
    </w:tblStylePr>
    <w:tblStylePr w:type="band1Horz">
      <w:rPr>
        <w:rFonts w:ascii="Arial" w:hAnsi="Arial"/>
        <w:color w:val="404040"/>
        <w:sz w:val="22"/>
      </w:rPr>
      <w:tcPr>
        <w:tcBorders>
          <w:top w:val="single" w:sz="4" w:space="0" w:color="000000" tmln="10, 0, 0, 0, 0"/>
          <w:left w:val="single" w:sz="4" w:space="0" w:color="000000" tmln="10, 0, 0, 0, 0"/>
          <w:bottom w:val="single" w:sz="4" w:space="0" w:color="000000" tmln="10, 0, 0, 0, 0"/>
          <w:right w:val="single" w:sz="4" w:space="0" w:color="000000" tmln="10, 0, 0, 0, 0"/>
        </w:tcBorders>
      </w:tcPr>
    </w:tblStylePr>
  </w:style>
  <w:style w:type="table" w:styleId="NormalTable">
    <w:name w:val="Normal Table"/>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ormativ.kontur.ru/document?moduleid=1&amp;documentid=36898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hyperlink" Target="https://fias.nalog.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Garamond"/>
        <a:ea typeface="Times New Roman"/>
        <a:cs typeface="Garamond"/>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8DAC92-59A1-4ADE-AE27-1ED381F47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41</Pages>
  <Words>13770</Words>
  <Characters>78490</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Шаблон постановления Районного собрания</vt:lpstr>
    </vt:vector>
  </TitlesOfParts>
  <Company>Microsoft</Company>
  <LinksUpToDate>false</LinksUpToDate>
  <CharactersWithSpaces>92076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постановления Районного собрания</dc:title>
  <dc:creator>LENA</dc:creator>
  <cp:lastModifiedBy>USER</cp:lastModifiedBy>
  <cp:revision>2</cp:revision>
  <cp:lastPrinted>2023-05-24T12:50:00Z</cp:lastPrinted>
  <dcterms:created xsi:type="dcterms:W3CDTF">2023-05-24T12:54:00Z</dcterms:created>
  <dcterms:modified xsi:type="dcterms:W3CDTF">2023-05-24T12:54:00Z</dcterms:modified>
</cp:coreProperties>
</file>